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1804" w14:textId="77777777" w:rsidR="002F2C1B" w:rsidRPr="003A38A2" w:rsidRDefault="002F2C1B" w:rsidP="002F2C1B">
      <w:pPr>
        <w:spacing w:before="22"/>
        <w:ind w:left="2593" w:right="2610"/>
        <w:jc w:val="center"/>
        <w:rPr>
          <w:rFonts w:ascii="Arial Narrow" w:hAnsi="Arial Narrow"/>
          <w:b/>
          <w:color w:val="auto"/>
          <w:sz w:val="28"/>
        </w:rPr>
      </w:pPr>
      <w:r w:rsidRPr="003A38A2">
        <w:rPr>
          <w:rFonts w:ascii="Arial Narrow" w:hAnsi="Arial Narrow"/>
          <w:b/>
          <w:color w:val="auto"/>
          <w:sz w:val="28"/>
        </w:rPr>
        <w:t>Smart Snacks Questions and Answers</w:t>
      </w:r>
    </w:p>
    <w:p w14:paraId="4AD8C4BC" w14:textId="77777777" w:rsidR="002F2C1B" w:rsidRPr="003A38A2" w:rsidRDefault="002F2C1B" w:rsidP="002F2C1B">
      <w:pPr>
        <w:pStyle w:val="BodyText"/>
        <w:ind w:left="0" w:firstLine="0"/>
        <w:rPr>
          <w:rFonts w:ascii="Arial Narrow" w:hAnsi="Arial Narrow"/>
          <w:b/>
          <w:szCs w:val="18"/>
        </w:rPr>
      </w:pPr>
    </w:p>
    <w:p w14:paraId="790047FF" w14:textId="77777777" w:rsidR="002F2C1B" w:rsidRPr="003A38A2" w:rsidRDefault="002F2C1B" w:rsidP="002F2C1B">
      <w:pPr>
        <w:pStyle w:val="Heading1"/>
        <w:spacing w:before="1"/>
        <w:rPr>
          <w:rFonts w:ascii="Arial Narrow" w:hAnsi="Arial Narrow"/>
        </w:rPr>
      </w:pPr>
      <w:r w:rsidRPr="003A38A2">
        <w:rPr>
          <w:rFonts w:ascii="Arial Narrow" w:hAnsi="Arial Narrow"/>
        </w:rPr>
        <w:t>General</w:t>
      </w:r>
    </w:p>
    <w:p w14:paraId="1AD6EA77" w14:textId="77777777" w:rsidR="002F2C1B" w:rsidRPr="003A38A2" w:rsidRDefault="002F2C1B" w:rsidP="002F2C1B">
      <w:pPr>
        <w:pStyle w:val="Heading2"/>
        <w:numPr>
          <w:ilvl w:val="0"/>
          <w:numId w:val="8"/>
        </w:numPr>
        <w:tabs>
          <w:tab w:val="left" w:pos="821"/>
        </w:tabs>
        <w:spacing w:before="42"/>
        <w:ind w:hanging="361"/>
        <w:rPr>
          <w:rFonts w:ascii="Arial Narrow" w:hAnsi="Arial Narrow"/>
        </w:rPr>
      </w:pPr>
      <w:r w:rsidRPr="003A38A2">
        <w:rPr>
          <w:rFonts w:ascii="Arial Narrow" w:hAnsi="Arial Narrow"/>
        </w:rPr>
        <w:t>What</w:t>
      </w:r>
      <w:r w:rsidRPr="003A38A2">
        <w:rPr>
          <w:rFonts w:ascii="Arial Narrow" w:hAnsi="Arial Narrow"/>
          <w:spacing w:val="-3"/>
        </w:rPr>
        <w:t xml:space="preserve"> </w:t>
      </w:r>
      <w:r w:rsidRPr="003A38A2">
        <w:rPr>
          <w:rFonts w:ascii="Arial Narrow" w:hAnsi="Arial Narrow"/>
        </w:rPr>
        <w:t>schools</w:t>
      </w:r>
      <w:r w:rsidRPr="003A38A2">
        <w:rPr>
          <w:rFonts w:ascii="Arial Narrow" w:hAnsi="Arial Narrow"/>
          <w:spacing w:val="-2"/>
        </w:rPr>
        <w:t xml:space="preserve"> </w:t>
      </w:r>
      <w:r w:rsidRPr="003A38A2">
        <w:rPr>
          <w:rFonts w:ascii="Arial Narrow" w:hAnsi="Arial Narrow"/>
        </w:rPr>
        <w:t>or</w:t>
      </w:r>
      <w:r w:rsidRPr="003A38A2">
        <w:rPr>
          <w:rFonts w:ascii="Arial Narrow" w:hAnsi="Arial Narrow"/>
          <w:spacing w:val="-3"/>
        </w:rPr>
        <w:t xml:space="preserve"> </w:t>
      </w:r>
      <w:r w:rsidRPr="003A38A2">
        <w:rPr>
          <w:rFonts w:ascii="Arial Narrow" w:hAnsi="Arial Narrow"/>
        </w:rPr>
        <w:t>entities</w:t>
      </w:r>
      <w:r w:rsidRPr="003A38A2">
        <w:rPr>
          <w:rFonts w:ascii="Arial Narrow" w:hAnsi="Arial Narrow"/>
          <w:spacing w:val="-2"/>
        </w:rPr>
        <w:t xml:space="preserve"> </w:t>
      </w:r>
      <w:r w:rsidRPr="003A38A2">
        <w:rPr>
          <w:rFonts w:ascii="Arial Narrow" w:hAnsi="Arial Narrow"/>
        </w:rPr>
        <w:t>need</w:t>
      </w:r>
      <w:r w:rsidRPr="003A38A2">
        <w:rPr>
          <w:rFonts w:ascii="Arial Narrow" w:hAnsi="Arial Narrow"/>
          <w:spacing w:val="-4"/>
        </w:rPr>
        <w:t xml:space="preserve"> </w:t>
      </w:r>
      <w:r w:rsidRPr="003A38A2">
        <w:rPr>
          <w:rFonts w:ascii="Arial Narrow" w:hAnsi="Arial Narrow"/>
        </w:rPr>
        <w:t>to</w:t>
      </w:r>
      <w:r w:rsidRPr="003A38A2">
        <w:rPr>
          <w:rFonts w:ascii="Arial Narrow" w:hAnsi="Arial Narrow"/>
          <w:spacing w:val="-3"/>
        </w:rPr>
        <w:t xml:space="preserve"> </w:t>
      </w:r>
      <w:r w:rsidRPr="003A38A2">
        <w:rPr>
          <w:rFonts w:ascii="Arial Narrow" w:hAnsi="Arial Narrow"/>
        </w:rPr>
        <w:t>comply</w:t>
      </w:r>
      <w:r w:rsidRPr="003A38A2">
        <w:rPr>
          <w:rFonts w:ascii="Arial Narrow" w:hAnsi="Arial Narrow"/>
          <w:spacing w:val="-5"/>
        </w:rPr>
        <w:t xml:space="preserve"> </w:t>
      </w:r>
      <w:r w:rsidRPr="003A38A2">
        <w:rPr>
          <w:rFonts w:ascii="Arial Narrow" w:hAnsi="Arial Narrow"/>
        </w:rPr>
        <w:t>with</w:t>
      </w:r>
      <w:r w:rsidRPr="003A38A2">
        <w:rPr>
          <w:rFonts w:ascii="Arial Narrow" w:hAnsi="Arial Narrow"/>
          <w:spacing w:val="-5"/>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Smart</w:t>
      </w:r>
      <w:r w:rsidRPr="003A38A2">
        <w:rPr>
          <w:rFonts w:ascii="Arial Narrow" w:hAnsi="Arial Narrow"/>
          <w:spacing w:val="-3"/>
        </w:rPr>
        <w:t xml:space="preserve"> </w:t>
      </w:r>
      <w:r w:rsidRPr="003A38A2">
        <w:rPr>
          <w:rFonts w:ascii="Arial Narrow" w:hAnsi="Arial Narrow"/>
        </w:rPr>
        <w:t>Snacks</w:t>
      </w:r>
      <w:r w:rsidRPr="003A38A2">
        <w:rPr>
          <w:rFonts w:ascii="Arial Narrow" w:hAnsi="Arial Narrow"/>
          <w:spacing w:val="-4"/>
        </w:rPr>
        <w:t xml:space="preserve"> </w:t>
      </w:r>
      <w:r w:rsidRPr="003A38A2">
        <w:rPr>
          <w:rFonts w:ascii="Arial Narrow" w:hAnsi="Arial Narrow"/>
        </w:rPr>
        <w:t>regulations?</w:t>
      </w:r>
    </w:p>
    <w:p w14:paraId="519B8BAA" w14:textId="0AEB25C1" w:rsidR="002F2C1B" w:rsidRPr="003A38A2" w:rsidRDefault="002F2C1B" w:rsidP="003A38A2">
      <w:pPr>
        <w:widowControl w:val="0"/>
        <w:tabs>
          <w:tab w:val="left" w:pos="1541"/>
        </w:tabs>
        <w:autoSpaceDE w:val="0"/>
        <w:autoSpaceDN w:val="0"/>
        <w:spacing w:before="39" w:after="0" w:line="276" w:lineRule="auto"/>
        <w:ind w:left="1180" w:right="747"/>
        <w:rPr>
          <w:rFonts w:ascii="Arial Narrow" w:hAnsi="Arial Narrow"/>
          <w:color w:val="auto"/>
        </w:rPr>
      </w:pPr>
      <w:r w:rsidRPr="003A38A2">
        <w:rPr>
          <w:rFonts w:ascii="Arial Narrow" w:hAnsi="Arial Narrow"/>
          <w:color w:val="auto"/>
        </w:rPr>
        <w:t xml:space="preserve">Any school that participates in the National School Lunch (NSLP) and/or School Breakfast Program (SBP) must comply with the Smart Snacks regulations. If the school does not participate in either program, </w:t>
      </w:r>
      <w:r w:rsidR="001969CD">
        <w:rPr>
          <w:rFonts w:ascii="Arial Narrow" w:hAnsi="Arial Narrow"/>
          <w:color w:val="auto"/>
        </w:rPr>
        <w:br/>
      </w:r>
      <w:r w:rsidRPr="003A38A2">
        <w:rPr>
          <w:rFonts w:ascii="Arial Narrow" w:hAnsi="Arial Narrow"/>
          <w:color w:val="auto"/>
        </w:rPr>
        <w:t>this regulation does not</w:t>
      </w:r>
      <w:r w:rsidRPr="003A38A2">
        <w:rPr>
          <w:rFonts w:ascii="Arial Narrow" w:hAnsi="Arial Narrow"/>
          <w:color w:val="auto"/>
          <w:spacing w:val="-10"/>
        </w:rPr>
        <w:t xml:space="preserve"> </w:t>
      </w:r>
      <w:r w:rsidRPr="003A38A2">
        <w:rPr>
          <w:rFonts w:ascii="Arial Narrow" w:hAnsi="Arial Narrow"/>
          <w:color w:val="auto"/>
        </w:rPr>
        <w:t>pertain.</w:t>
      </w:r>
    </w:p>
    <w:p w14:paraId="18066651" w14:textId="77777777" w:rsidR="00595CF1" w:rsidRPr="003A38A2" w:rsidRDefault="00595CF1" w:rsidP="00595CF1">
      <w:pPr>
        <w:pStyle w:val="ListParagraph"/>
        <w:widowControl w:val="0"/>
        <w:tabs>
          <w:tab w:val="left" w:pos="1541"/>
        </w:tabs>
        <w:autoSpaceDE w:val="0"/>
        <w:autoSpaceDN w:val="0"/>
        <w:spacing w:before="39" w:after="0" w:line="276" w:lineRule="auto"/>
        <w:ind w:left="1540" w:right="747"/>
        <w:rPr>
          <w:rFonts w:ascii="Arial Narrow" w:hAnsi="Arial Narrow"/>
        </w:rPr>
      </w:pPr>
    </w:p>
    <w:p w14:paraId="5749E76D" w14:textId="076E075C" w:rsidR="002F2C1B" w:rsidRPr="003A38A2" w:rsidRDefault="002F2C1B" w:rsidP="002F2C1B">
      <w:pPr>
        <w:pStyle w:val="Heading2"/>
        <w:numPr>
          <w:ilvl w:val="0"/>
          <w:numId w:val="8"/>
        </w:numPr>
        <w:tabs>
          <w:tab w:val="left" w:pos="821"/>
        </w:tabs>
        <w:ind w:hanging="361"/>
        <w:rPr>
          <w:rFonts w:ascii="Arial Narrow" w:hAnsi="Arial Narrow"/>
        </w:rPr>
      </w:pPr>
      <w:r w:rsidRPr="003A38A2">
        <w:rPr>
          <w:rFonts w:ascii="Arial Narrow" w:hAnsi="Arial Narrow"/>
        </w:rPr>
        <w:t xml:space="preserve">Under the Smart Snacks regulation, how is </w:t>
      </w:r>
      <w:r w:rsidR="00856476" w:rsidRPr="003A38A2">
        <w:rPr>
          <w:rFonts w:ascii="Arial Narrow" w:hAnsi="Arial Narrow"/>
        </w:rPr>
        <w:t xml:space="preserve">the </w:t>
      </w:r>
      <w:r w:rsidRPr="003A38A2">
        <w:rPr>
          <w:rFonts w:ascii="Arial Narrow" w:hAnsi="Arial Narrow"/>
        </w:rPr>
        <w:t>school campus</w:t>
      </w:r>
      <w:r w:rsidRPr="003A38A2">
        <w:rPr>
          <w:rFonts w:ascii="Arial Narrow" w:hAnsi="Arial Narrow"/>
          <w:spacing w:val="-9"/>
        </w:rPr>
        <w:t xml:space="preserve"> </w:t>
      </w:r>
      <w:r w:rsidRPr="003A38A2">
        <w:rPr>
          <w:rFonts w:ascii="Arial Narrow" w:hAnsi="Arial Narrow"/>
        </w:rPr>
        <w:t>defined?</w:t>
      </w:r>
    </w:p>
    <w:p w14:paraId="3CE3D99C" w14:textId="6DC99B29" w:rsidR="002F2C1B" w:rsidRPr="003A38A2" w:rsidRDefault="002F2C1B" w:rsidP="003A38A2">
      <w:pPr>
        <w:widowControl w:val="0"/>
        <w:tabs>
          <w:tab w:val="left" w:pos="1541"/>
        </w:tabs>
        <w:autoSpaceDE w:val="0"/>
        <w:autoSpaceDN w:val="0"/>
        <w:spacing w:before="41" w:after="0" w:line="276" w:lineRule="auto"/>
        <w:ind w:left="1180" w:right="376"/>
        <w:rPr>
          <w:rFonts w:ascii="Arial Narrow" w:hAnsi="Arial Narrow"/>
          <w:color w:val="auto"/>
        </w:rPr>
      </w:pPr>
      <w:r w:rsidRPr="003A38A2">
        <w:rPr>
          <w:rFonts w:ascii="Arial Narrow" w:hAnsi="Arial Narrow"/>
          <w:color w:val="auto"/>
        </w:rPr>
        <w:t>The Smart Snacks rule defines school campus as “all areas of the property under the jurisdiction of the school that are accessible to students during the school day”.  Once off campus the Smart Snacks standards no longer</w:t>
      </w:r>
      <w:r w:rsidRPr="003A38A2">
        <w:rPr>
          <w:rFonts w:ascii="Arial Narrow" w:hAnsi="Arial Narrow"/>
          <w:color w:val="auto"/>
          <w:spacing w:val="2"/>
        </w:rPr>
        <w:t xml:space="preserve"> </w:t>
      </w:r>
      <w:r w:rsidRPr="003A38A2">
        <w:rPr>
          <w:rFonts w:ascii="Arial Narrow" w:hAnsi="Arial Narrow"/>
          <w:color w:val="auto"/>
        </w:rPr>
        <w:t>apply.</w:t>
      </w:r>
    </w:p>
    <w:p w14:paraId="6A5260FD" w14:textId="77777777" w:rsidR="00595CF1" w:rsidRPr="003A38A2" w:rsidRDefault="00595CF1" w:rsidP="00595CF1">
      <w:pPr>
        <w:pStyle w:val="ListParagraph"/>
        <w:widowControl w:val="0"/>
        <w:tabs>
          <w:tab w:val="left" w:pos="1541"/>
        </w:tabs>
        <w:autoSpaceDE w:val="0"/>
        <w:autoSpaceDN w:val="0"/>
        <w:spacing w:before="41" w:after="0" w:line="276" w:lineRule="auto"/>
        <w:ind w:left="1540" w:right="376"/>
        <w:rPr>
          <w:rFonts w:ascii="Arial Narrow" w:hAnsi="Arial Narrow"/>
        </w:rPr>
      </w:pPr>
    </w:p>
    <w:p w14:paraId="0C1FF8F6" w14:textId="57FD87CF" w:rsidR="002F2C1B" w:rsidRPr="003A38A2" w:rsidRDefault="002F2C1B" w:rsidP="002F2C1B">
      <w:pPr>
        <w:pStyle w:val="Heading2"/>
        <w:numPr>
          <w:ilvl w:val="0"/>
          <w:numId w:val="8"/>
        </w:numPr>
        <w:tabs>
          <w:tab w:val="left" w:pos="821"/>
        </w:tabs>
        <w:ind w:hanging="361"/>
        <w:rPr>
          <w:rFonts w:ascii="Arial Narrow" w:hAnsi="Arial Narrow"/>
        </w:rPr>
      </w:pPr>
      <w:r w:rsidRPr="003A38A2">
        <w:rPr>
          <w:rFonts w:ascii="Arial Narrow" w:hAnsi="Arial Narrow"/>
        </w:rPr>
        <w:t xml:space="preserve">Under the Smart Snacks regulation, how is </w:t>
      </w:r>
      <w:r w:rsidR="00856476" w:rsidRPr="003A38A2">
        <w:rPr>
          <w:rFonts w:ascii="Arial Narrow" w:hAnsi="Arial Narrow"/>
        </w:rPr>
        <w:t xml:space="preserve">the </w:t>
      </w:r>
      <w:r w:rsidRPr="003A38A2">
        <w:rPr>
          <w:rFonts w:ascii="Arial Narrow" w:hAnsi="Arial Narrow"/>
        </w:rPr>
        <w:t>school day</w:t>
      </w:r>
      <w:r w:rsidRPr="003A38A2">
        <w:rPr>
          <w:rFonts w:ascii="Arial Narrow" w:hAnsi="Arial Narrow"/>
          <w:spacing w:val="-7"/>
        </w:rPr>
        <w:t xml:space="preserve"> </w:t>
      </w:r>
      <w:r w:rsidRPr="003A38A2">
        <w:rPr>
          <w:rFonts w:ascii="Arial Narrow" w:hAnsi="Arial Narrow"/>
        </w:rPr>
        <w:t>defined?</w:t>
      </w:r>
    </w:p>
    <w:p w14:paraId="7F66F0A3" w14:textId="3FECDA08" w:rsidR="002F2C1B" w:rsidRPr="003A38A2" w:rsidRDefault="002F2C1B" w:rsidP="003A38A2">
      <w:pPr>
        <w:widowControl w:val="0"/>
        <w:tabs>
          <w:tab w:val="left" w:pos="1541"/>
        </w:tabs>
        <w:autoSpaceDE w:val="0"/>
        <w:autoSpaceDN w:val="0"/>
        <w:spacing w:before="42" w:after="0" w:line="276" w:lineRule="auto"/>
        <w:ind w:left="1180" w:right="253"/>
        <w:rPr>
          <w:rFonts w:ascii="Arial Narrow" w:hAnsi="Arial Narrow"/>
          <w:color w:val="auto"/>
        </w:rPr>
      </w:pPr>
      <w:r w:rsidRPr="003A38A2">
        <w:rPr>
          <w:rFonts w:ascii="Arial Narrow" w:hAnsi="Arial Narrow"/>
          <w:color w:val="auto"/>
        </w:rPr>
        <w:t xml:space="preserve">The school day is defined as midnight before, to 30 minutes after the end of the official school day. </w:t>
      </w:r>
      <w:r w:rsidR="00C763B5" w:rsidRPr="003A38A2">
        <w:rPr>
          <w:rFonts w:ascii="Arial Narrow" w:hAnsi="Arial Narrow"/>
          <w:color w:val="auto"/>
        </w:rPr>
        <w:t>So,</w:t>
      </w:r>
      <w:r w:rsidRPr="003A38A2">
        <w:rPr>
          <w:rFonts w:ascii="Arial Narrow" w:hAnsi="Arial Narrow"/>
          <w:color w:val="auto"/>
        </w:rPr>
        <w:t xml:space="preserve"> if items </w:t>
      </w:r>
      <w:r w:rsidR="00443A86">
        <w:rPr>
          <w:rFonts w:ascii="Arial Narrow" w:hAnsi="Arial Narrow"/>
          <w:color w:val="auto"/>
        </w:rPr>
        <w:br/>
      </w:r>
      <w:r w:rsidRPr="003A38A2">
        <w:rPr>
          <w:rFonts w:ascii="Arial Narrow" w:hAnsi="Arial Narrow"/>
          <w:color w:val="auto"/>
        </w:rPr>
        <w:t xml:space="preserve">are sold 30 minutes after the end of the official school day, the standards do not apply. Also, if the sales are to </w:t>
      </w:r>
      <w:r w:rsidR="00443A86">
        <w:rPr>
          <w:rFonts w:ascii="Arial Narrow" w:hAnsi="Arial Narrow"/>
          <w:color w:val="auto"/>
        </w:rPr>
        <w:br/>
      </w:r>
      <w:r w:rsidRPr="003A38A2">
        <w:rPr>
          <w:rFonts w:ascii="Arial Narrow" w:hAnsi="Arial Narrow"/>
          <w:color w:val="auto"/>
        </w:rPr>
        <w:t>non-students (parents, faculty/staff), the standards do not apply.</w:t>
      </w:r>
    </w:p>
    <w:p w14:paraId="7B7F9165" w14:textId="77777777" w:rsidR="00595CF1" w:rsidRPr="003A38A2" w:rsidRDefault="00595CF1" w:rsidP="00595CF1">
      <w:pPr>
        <w:pStyle w:val="ListParagraph"/>
        <w:widowControl w:val="0"/>
        <w:tabs>
          <w:tab w:val="left" w:pos="1541"/>
        </w:tabs>
        <w:autoSpaceDE w:val="0"/>
        <w:autoSpaceDN w:val="0"/>
        <w:spacing w:before="42" w:after="0" w:line="276" w:lineRule="auto"/>
        <w:ind w:left="1540" w:right="253"/>
        <w:rPr>
          <w:rFonts w:ascii="Arial Narrow" w:hAnsi="Arial Narrow"/>
        </w:rPr>
      </w:pPr>
    </w:p>
    <w:p w14:paraId="2B2A9421" w14:textId="77777777" w:rsidR="002F2C1B" w:rsidRPr="003A38A2" w:rsidRDefault="002F2C1B" w:rsidP="002F2C1B">
      <w:pPr>
        <w:pStyle w:val="Heading2"/>
        <w:numPr>
          <w:ilvl w:val="0"/>
          <w:numId w:val="8"/>
        </w:numPr>
        <w:tabs>
          <w:tab w:val="left" w:pos="821"/>
        </w:tabs>
        <w:spacing w:line="267" w:lineRule="exact"/>
        <w:ind w:hanging="361"/>
        <w:rPr>
          <w:rFonts w:ascii="Arial Narrow" w:hAnsi="Arial Narrow"/>
        </w:rPr>
      </w:pPr>
      <w:r w:rsidRPr="003A38A2">
        <w:rPr>
          <w:rFonts w:ascii="Arial Narrow" w:hAnsi="Arial Narrow"/>
        </w:rPr>
        <w:t>Does the Smart Snacks regulation apply to foods or beverages brought from</w:t>
      </w:r>
      <w:r w:rsidRPr="003A38A2">
        <w:rPr>
          <w:rFonts w:ascii="Arial Narrow" w:hAnsi="Arial Narrow"/>
          <w:spacing w:val="-14"/>
        </w:rPr>
        <w:t xml:space="preserve"> </w:t>
      </w:r>
      <w:r w:rsidRPr="003A38A2">
        <w:rPr>
          <w:rFonts w:ascii="Arial Narrow" w:hAnsi="Arial Narrow"/>
        </w:rPr>
        <w:t>home?</w:t>
      </w:r>
    </w:p>
    <w:p w14:paraId="503EBA50" w14:textId="55BAE1F1" w:rsidR="002F2C1B" w:rsidRPr="003A38A2" w:rsidRDefault="002F2C1B" w:rsidP="003A38A2">
      <w:pPr>
        <w:widowControl w:val="0"/>
        <w:tabs>
          <w:tab w:val="left" w:pos="1541"/>
        </w:tabs>
        <w:autoSpaceDE w:val="0"/>
        <w:autoSpaceDN w:val="0"/>
        <w:spacing w:before="41" w:after="0" w:line="276" w:lineRule="auto"/>
        <w:ind w:left="1180" w:right="271"/>
        <w:rPr>
          <w:rFonts w:ascii="Arial Narrow" w:hAnsi="Arial Narrow"/>
          <w:color w:val="auto"/>
        </w:rPr>
      </w:pPr>
      <w:r w:rsidRPr="003A38A2">
        <w:rPr>
          <w:rFonts w:ascii="Arial Narrow" w:hAnsi="Arial Narrow"/>
          <w:color w:val="auto"/>
        </w:rPr>
        <w:t>No, the Smart Snacks regulation does not apply to foods brought from home by students for their own consumption, or to foods brought by parents to be given free of charge to students at birthday parties and special</w:t>
      </w:r>
      <w:r w:rsidRPr="003A38A2">
        <w:rPr>
          <w:rFonts w:ascii="Arial Narrow" w:hAnsi="Arial Narrow"/>
          <w:color w:val="auto"/>
          <w:spacing w:val="-5"/>
        </w:rPr>
        <w:t xml:space="preserve"> </w:t>
      </w:r>
      <w:r w:rsidRPr="003A38A2">
        <w:rPr>
          <w:rFonts w:ascii="Arial Narrow" w:hAnsi="Arial Narrow"/>
          <w:color w:val="auto"/>
        </w:rPr>
        <w:t>events.</w:t>
      </w:r>
    </w:p>
    <w:p w14:paraId="7D7ACF49" w14:textId="77777777" w:rsidR="00595CF1" w:rsidRPr="003A38A2" w:rsidRDefault="00595CF1" w:rsidP="00595CF1">
      <w:pPr>
        <w:pStyle w:val="ListParagraph"/>
        <w:widowControl w:val="0"/>
        <w:tabs>
          <w:tab w:val="left" w:pos="1541"/>
        </w:tabs>
        <w:autoSpaceDE w:val="0"/>
        <w:autoSpaceDN w:val="0"/>
        <w:spacing w:before="41" w:after="0" w:line="276" w:lineRule="auto"/>
        <w:ind w:left="1540" w:right="271"/>
        <w:rPr>
          <w:rFonts w:ascii="Arial Narrow" w:hAnsi="Arial Narrow"/>
        </w:rPr>
      </w:pPr>
    </w:p>
    <w:p w14:paraId="117E7771" w14:textId="7D39209B" w:rsidR="002F2C1B" w:rsidRPr="003A38A2" w:rsidRDefault="002F2C1B" w:rsidP="002F2C1B">
      <w:pPr>
        <w:pStyle w:val="Heading2"/>
        <w:numPr>
          <w:ilvl w:val="0"/>
          <w:numId w:val="8"/>
        </w:numPr>
        <w:tabs>
          <w:tab w:val="left" w:pos="821"/>
        </w:tabs>
        <w:spacing w:line="276" w:lineRule="auto"/>
        <w:ind w:right="1110"/>
        <w:rPr>
          <w:rFonts w:ascii="Arial Narrow" w:hAnsi="Arial Narrow"/>
        </w:rPr>
      </w:pPr>
      <w:r w:rsidRPr="003A38A2">
        <w:rPr>
          <w:rFonts w:ascii="Arial Narrow" w:hAnsi="Arial Narrow"/>
        </w:rPr>
        <w:t>Can</w:t>
      </w:r>
      <w:r w:rsidRPr="003A38A2">
        <w:rPr>
          <w:rFonts w:ascii="Arial Narrow" w:hAnsi="Arial Narrow"/>
          <w:spacing w:val="-3"/>
        </w:rPr>
        <w:t xml:space="preserve"> </w:t>
      </w:r>
      <w:r w:rsidR="00856476" w:rsidRPr="003A38A2">
        <w:rPr>
          <w:rFonts w:ascii="Arial Narrow" w:hAnsi="Arial Narrow"/>
        </w:rPr>
        <w:t>d</w:t>
      </w:r>
      <w:r w:rsidRPr="003A38A2">
        <w:rPr>
          <w:rFonts w:ascii="Arial Narrow" w:hAnsi="Arial Narrow"/>
        </w:rPr>
        <w:t>istricts</w:t>
      </w:r>
      <w:r w:rsidRPr="003A38A2">
        <w:rPr>
          <w:rFonts w:ascii="Arial Narrow" w:hAnsi="Arial Narrow"/>
          <w:spacing w:val="-2"/>
        </w:rPr>
        <w:t xml:space="preserve"> </w:t>
      </w:r>
      <w:r w:rsidRPr="003A38A2">
        <w:rPr>
          <w:rFonts w:ascii="Arial Narrow" w:hAnsi="Arial Narrow"/>
        </w:rPr>
        <w:t>be</w:t>
      </w:r>
      <w:r w:rsidRPr="003A38A2">
        <w:rPr>
          <w:rFonts w:ascii="Arial Narrow" w:hAnsi="Arial Narrow"/>
          <w:spacing w:val="-3"/>
        </w:rPr>
        <w:t xml:space="preserve"> </w:t>
      </w:r>
      <w:r w:rsidRPr="003A38A2">
        <w:rPr>
          <w:rFonts w:ascii="Arial Narrow" w:hAnsi="Arial Narrow"/>
        </w:rPr>
        <w:t>more</w:t>
      </w:r>
      <w:r w:rsidRPr="003A38A2">
        <w:rPr>
          <w:rFonts w:ascii="Arial Narrow" w:hAnsi="Arial Narrow"/>
          <w:spacing w:val="-3"/>
        </w:rPr>
        <w:t xml:space="preserve"> </w:t>
      </w:r>
      <w:r w:rsidRPr="003A38A2">
        <w:rPr>
          <w:rFonts w:ascii="Arial Narrow" w:hAnsi="Arial Narrow"/>
        </w:rPr>
        <w:t>restrictive</w:t>
      </w:r>
      <w:r w:rsidRPr="003A38A2">
        <w:rPr>
          <w:rFonts w:ascii="Arial Narrow" w:hAnsi="Arial Narrow"/>
          <w:spacing w:val="-5"/>
        </w:rPr>
        <w:t xml:space="preserve"> </w:t>
      </w:r>
      <w:r w:rsidRPr="003A38A2">
        <w:rPr>
          <w:rFonts w:ascii="Arial Narrow" w:hAnsi="Arial Narrow"/>
        </w:rPr>
        <w:t>than</w:t>
      </w:r>
      <w:r w:rsidRPr="003A38A2">
        <w:rPr>
          <w:rFonts w:ascii="Arial Narrow" w:hAnsi="Arial Narrow"/>
          <w:spacing w:val="-3"/>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regulations</w:t>
      </w:r>
      <w:r w:rsidRPr="003A38A2">
        <w:rPr>
          <w:rFonts w:ascii="Arial Narrow" w:hAnsi="Arial Narrow"/>
          <w:spacing w:val="-4"/>
        </w:rPr>
        <w:t xml:space="preserve"> </w:t>
      </w:r>
      <w:r w:rsidRPr="003A38A2">
        <w:rPr>
          <w:rFonts w:ascii="Arial Narrow" w:hAnsi="Arial Narrow"/>
        </w:rPr>
        <w:t>on</w:t>
      </w:r>
      <w:r w:rsidRPr="003A38A2">
        <w:rPr>
          <w:rFonts w:ascii="Arial Narrow" w:hAnsi="Arial Narrow"/>
          <w:spacing w:val="-2"/>
        </w:rPr>
        <w:t xml:space="preserve"> </w:t>
      </w:r>
      <w:r w:rsidRPr="003A38A2">
        <w:rPr>
          <w:rFonts w:ascii="Arial Narrow" w:hAnsi="Arial Narrow"/>
        </w:rPr>
        <w:t>Smart</w:t>
      </w:r>
      <w:r w:rsidRPr="003A38A2">
        <w:rPr>
          <w:rFonts w:ascii="Arial Narrow" w:hAnsi="Arial Narrow"/>
          <w:spacing w:val="-2"/>
        </w:rPr>
        <w:t xml:space="preserve"> </w:t>
      </w:r>
      <w:r w:rsidRPr="003A38A2">
        <w:rPr>
          <w:rFonts w:ascii="Arial Narrow" w:hAnsi="Arial Narrow"/>
        </w:rPr>
        <w:t>Snacks</w:t>
      </w:r>
      <w:r w:rsidRPr="003A38A2">
        <w:rPr>
          <w:rFonts w:ascii="Arial Narrow" w:hAnsi="Arial Narrow"/>
          <w:spacing w:val="-2"/>
        </w:rPr>
        <w:t xml:space="preserve"> </w:t>
      </w:r>
      <w:r w:rsidRPr="003A38A2">
        <w:rPr>
          <w:rFonts w:ascii="Arial Narrow" w:hAnsi="Arial Narrow"/>
        </w:rPr>
        <w:t>and</w:t>
      </w:r>
      <w:r w:rsidRPr="003A38A2">
        <w:rPr>
          <w:rFonts w:ascii="Arial Narrow" w:hAnsi="Arial Narrow"/>
          <w:spacing w:val="-3"/>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State fundraiser</w:t>
      </w:r>
      <w:r w:rsidRPr="003A38A2">
        <w:rPr>
          <w:rFonts w:ascii="Arial Narrow" w:hAnsi="Arial Narrow"/>
          <w:spacing w:val="-1"/>
        </w:rPr>
        <w:t xml:space="preserve"> </w:t>
      </w:r>
      <w:r w:rsidRPr="003A38A2">
        <w:rPr>
          <w:rFonts w:ascii="Arial Narrow" w:hAnsi="Arial Narrow"/>
        </w:rPr>
        <w:t>allowance?</w:t>
      </w:r>
    </w:p>
    <w:p w14:paraId="3E3CB409" w14:textId="71EC2AEF" w:rsidR="002F2C1B" w:rsidRPr="003A38A2" w:rsidRDefault="002F2C1B" w:rsidP="003A38A2">
      <w:pPr>
        <w:widowControl w:val="0"/>
        <w:tabs>
          <w:tab w:val="left" w:pos="1541"/>
        </w:tabs>
        <w:autoSpaceDE w:val="0"/>
        <w:autoSpaceDN w:val="0"/>
        <w:spacing w:after="0" w:line="276" w:lineRule="auto"/>
        <w:ind w:left="1180" w:right="320"/>
        <w:rPr>
          <w:rFonts w:ascii="Arial Narrow" w:hAnsi="Arial Narrow"/>
          <w:color w:val="auto"/>
        </w:rPr>
      </w:pPr>
      <w:r w:rsidRPr="003A38A2">
        <w:rPr>
          <w:rFonts w:ascii="Arial Narrow" w:hAnsi="Arial Narrow"/>
          <w:color w:val="auto"/>
        </w:rPr>
        <w:t>Yes, districts may be more restrictive than the Federal Smart Snacks</w:t>
      </w:r>
      <w:r w:rsidRPr="003A38A2">
        <w:rPr>
          <w:rFonts w:ascii="Arial Narrow" w:hAnsi="Arial Narrow"/>
          <w:color w:val="auto"/>
          <w:spacing w:val="-36"/>
        </w:rPr>
        <w:t xml:space="preserve"> </w:t>
      </w:r>
      <w:r w:rsidRPr="003A38A2">
        <w:rPr>
          <w:rFonts w:ascii="Arial Narrow" w:hAnsi="Arial Narrow"/>
          <w:color w:val="auto"/>
        </w:rPr>
        <w:t>standards and the State exempted fundraiser allowance. This should be specified in the Local School Wellness Policy or a separate Competitive Foods</w:t>
      </w:r>
      <w:r w:rsidRPr="003A38A2">
        <w:rPr>
          <w:rFonts w:ascii="Arial Narrow" w:hAnsi="Arial Narrow"/>
          <w:color w:val="auto"/>
          <w:spacing w:val="-8"/>
        </w:rPr>
        <w:t xml:space="preserve"> </w:t>
      </w:r>
      <w:r w:rsidRPr="003A38A2">
        <w:rPr>
          <w:rFonts w:ascii="Arial Narrow" w:hAnsi="Arial Narrow"/>
          <w:color w:val="auto"/>
        </w:rPr>
        <w:t>Policy.</w:t>
      </w:r>
    </w:p>
    <w:p w14:paraId="0C38040B" w14:textId="77777777" w:rsidR="00595CF1" w:rsidRPr="003A38A2" w:rsidRDefault="00595CF1" w:rsidP="00595CF1">
      <w:pPr>
        <w:pStyle w:val="ListParagraph"/>
        <w:widowControl w:val="0"/>
        <w:tabs>
          <w:tab w:val="left" w:pos="1541"/>
        </w:tabs>
        <w:autoSpaceDE w:val="0"/>
        <w:autoSpaceDN w:val="0"/>
        <w:spacing w:after="0" w:line="276" w:lineRule="auto"/>
        <w:ind w:left="1540" w:right="320"/>
        <w:rPr>
          <w:rFonts w:ascii="Arial Narrow" w:hAnsi="Arial Narrow"/>
        </w:rPr>
      </w:pPr>
    </w:p>
    <w:p w14:paraId="39D38773" w14:textId="59490F61" w:rsidR="002F2C1B" w:rsidRPr="003A38A2" w:rsidRDefault="002F2C1B" w:rsidP="002F2C1B">
      <w:pPr>
        <w:pStyle w:val="Heading2"/>
        <w:numPr>
          <w:ilvl w:val="0"/>
          <w:numId w:val="8"/>
        </w:numPr>
        <w:tabs>
          <w:tab w:val="left" w:pos="821"/>
        </w:tabs>
        <w:spacing w:before="1" w:line="273" w:lineRule="auto"/>
        <w:ind w:right="738"/>
        <w:rPr>
          <w:rFonts w:ascii="Arial Narrow" w:hAnsi="Arial Narrow"/>
        </w:rPr>
      </w:pPr>
      <w:r w:rsidRPr="003A38A2">
        <w:rPr>
          <w:rFonts w:ascii="Arial Narrow" w:hAnsi="Arial Narrow"/>
        </w:rPr>
        <w:t>What</w:t>
      </w:r>
      <w:r w:rsidRPr="003A38A2">
        <w:rPr>
          <w:rFonts w:ascii="Arial Narrow" w:hAnsi="Arial Narrow"/>
          <w:spacing w:val="-2"/>
        </w:rPr>
        <w:t xml:space="preserve"> </w:t>
      </w:r>
      <w:r w:rsidRPr="003A38A2">
        <w:rPr>
          <w:rFonts w:ascii="Arial Narrow" w:hAnsi="Arial Narrow"/>
        </w:rPr>
        <w:t>if</w:t>
      </w:r>
      <w:r w:rsidRPr="003A38A2">
        <w:rPr>
          <w:rFonts w:ascii="Arial Narrow" w:hAnsi="Arial Narrow"/>
          <w:spacing w:val="-3"/>
        </w:rPr>
        <w:t xml:space="preserve"> </w:t>
      </w:r>
      <w:r w:rsidRPr="003A38A2">
        <w:rPr>
          <w:rFonts w:ascii="Arial Narrow" w:hAnsi="Arial Narrow"/>
        </w:rPr>
        <w:t>food</w:t>
      </w:r>
      <w:r w:rsidRPr="003A38A2">
        <w:rPr>
          <w:rFonts w:ascii="Arial Narrow" w:hAnsi="Arial Narrow"/>
          <w:spacing w:val="-2"/>
        </w:rPr>
        <w:t xml:space="preserve"> </w:t>
      </w:r>
      <w:r w:rsidR="00856476" w:rsidRPr="003A38A2">
        <w:rPr>
          <w:rFonts w:ascii="Arial Narrow" w:hAnsi="Arial Narrow"/>
          <w:spacing w:val="-2"/>
        </w:rPr>
        <w:t xml:space="preserve">is </w:t>
      </w:r>
      <w:r w:rsidRPr="003A38A2">
        <w:rPr>
          <w:rFonts w:ascii="Arial Narrow" w:hAnsi="Arial Narrow"/>
        </w:rPr>
        <w:t>sold</w:t>
      </w:r>
      <w:r w:rsidRPr="003A38A2">
        <w:rPr>
          <w:rFonts w:ascii="Arial Narrow" w:hAnsi="Arial Narrow"/>
          <w:spacing w:val="-3"/>
        </w:rPr>
        <w:t xml:space="preserve"> </w:t>
      </w:r>
      <w:r w:rsidRPr="003A38A2">
        <w:rPr>
          <w:rFonts w:ascii="Arial Narrow" w:hAnsi="Arial Narrow"/>
        </w:rPr>
        <w:t>to</w:t>
      </w:r>
      <w:r w:rsidRPr="003A38A2">
        <w:rPr>
          <w:rFonts w:ascii="Arial Narrow" w:hAnsi="Arial Narrow"/>
          <w:spacing w:val="-3"/>
        </w:rPr>
        <w:t xml:space="preserve"> </w:t>
      </w:r>
      <w:r w:rsidRPr="003A38A2">
        <w:rPr>
          <w:rFonts w:ascii="Arial Narrow" w:hAnsi="Arial Narrow"/>
        </w:rPr>
        <w:t>parents</w:t>
      </w:r>
      <w:r w:rsidRPr="003A38A2">
        <w:rPr>
          <w:rFonts w:ascii="Arial Narrow" w:hAnsi="Arial Narrow"/>
          <w:spacing w:val="-1"/>
        </w:rPr>
        <w:t xml:space="preserve"> </w:t>
      </w:r>
      <w:r w:rsidRPr="003A38A2">
        <w:rPr>
          <w:rFonts w:ascii="Arial Narrow" w:hAnsi="Arial Narrow"/>
        </w:rPr>
        <w:t>on</w:t>
      </w:r>
      <w:r w:rsidRPr="003A38A2">
        <w:rPr>
          <w:rFonts w:ascii="Arial Narrow" w:hAnsi="Arial Narrow"/>
          <w:spacing w:val="-3"/>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school</w:t>
      </w:r>
      <w:r w:rsidRPr="003A38A2">
        <w:rPr>
          <w:rFonts w:ascii="Arial Narrow" w:hAnsi="Arial Narrow"/>
          <w:spacing w:val="-3"/>
        </w:rPr>
        <w:t xml:space="preserve"> </w:t>
      </w:r>
      <w:r w:rsidRPr="003A38A2">
        <w:rPr>
          <w:rFonts w:ascii="Arial Narrow" w:hAnsi="Arial Narrow"/>
        </w:rPr>
        <w:t>campus</w:t>
      </w:r>
      <w:r w:rsidRPr="003A38A2">
        <w:rPr>
          <w:rFonts w:ascii="Arial Narrow" w:hAnsi="Arial Narrow"/>
          <w:spacing w:val="-2"/>
        </w:rPr>
        <w:t xml:space="preserve"> </w:t>
      </w:r>
      <w:r w:rsidRPr="003A38A2">
        <w:rPr>
          <w:rFonts w:ascii="Arial Narrow" w:hAnsi="Arial Narrow"/>
        </w:rPr>
        <w:t>during</w:t>
      </w:r>
      <w:r w:rsidRPr="003A38A2">
        <w:rPr>
          <w:rFonts w:ascii="Arial Narrow" w:hAnsi="Arial Narrow"/>
          <w:spacing w:val="-4"/>
        </w:rPr>
        <w:t xml:space="preserve"> </w:t>
      </w:r>
      <w:r w:rsidRPr="003A38A2">
        <w:rPr>
          <w:rFonts w:ascii="Arial Narrow" w:hAnsi="Arial Narrow"/>
        </w:rPr>
        <w:t>the</w:t>
      </w:r>
      <w:r w:rsidRPr="003A38A2">
        <w:rPr>
          <w:rFonts w:ascii="Arial Narrow" w:hAnsi="Arial Narrow"/>
          <w:spacing w:val="-2"/>
        </w:rPr>
        <w:t xml:space="preserve"> </w:t>
      </w:r>
      <w:r w:rsidRPr="003A38A2">
        <w:rPr>
          <w:rFonts w:ascii="Arial Narrow" w:hAnsi="Arial Narrow"/>
        </w:rPr>
        <w:t>school</w:t>
      </w:r>
      <w:r w:rsidRPr="003A38A2">
        <w:rPr>
          <w:rFonts w:ascii="Arial Narrow" w:hAnsi="Arial Narrow"/>
          <w:spacing w:val="-2"/>
        </w:rPr>
        <w:t xml:space="preserve"> </w:t>
      </w:r>
      <w:r w:rsidRPr="003A38A2">
        <w:rPr>
          <w:rFonts w:ascii="Arial Narrow" w:hAnsi="Arial Narrow"/>
        </w:rPr>
        <w:t>day</w:t>
      </w:r>
      <w:r w:rsidRPr="003A38A2">
        <w:rPr>
          <w:rFonts w:ascii="Arial Narrow" w:hAnsi="Arial Narrow"/>
          <w:spacing w:val="-2"/>
        </w:rPr>
        <w:t xml:space="preserve"> </w:t>
      </w:r>
      <w:r w:rsidRPr="003A38A2">
        <w:rPr>
          <w:rFonts w:ascii="Arial Narrow" w:hAnsi="Arial Narrow"/>
        </w:rPr>
        <w:t>and</w:t>
      </w:r>
      <w:r w:rsidRPr="003A38A2">
        <w:rPr>
          <w:rFonts w:ascii="Arial Narrow" w:hAnsi="Arial Narrow"/>
          <w:spacing w:val="-2"/>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parent gives/shares it with their</w:t>
      </w:r>
      <w:r w:rsidRPr="003A38A2">
        <w:rPr>
          <w:rFonts w:ascii="Arial Narrow" w:hAnsi="Arial Narrow"/>
          <w:spacing w:val="-8"/>
        </w:rPr>
        <w:t xml:space="preserve"> </w:t>
      </w:r>
      <w:r w:rsidRPr="003A38A2">
        <w:rPr>
          <w:rFonts w:ascii="Arial Narrow" w:hAnsi="Arial Narrow"/>
        </w:rPr>
        <w:t>child?</w:t>
      </w:r>
    </w:p>
    <w:p w14:paraId="030019E0" w14:textId="5BFFDF27" w:rsidR="002F2C1B" w:rsidRPr="003A38A2" w:rsidRDefault="002F2C1B" w:rsidP="003A38A2">
      <w:pPr>
        <w:widowControl w:val="0"/>
        <w:tabs>
          <w:tab w:val="left" w:pos="1541"/>
        </w:tabs>
        <w:autoSpaceDE w:val="0"/>
        <w:autoSpaceDN w:val="0"/>
        <w:spacing w:before="5" w:after="0" w:line="276" w:lineRule="auto"/>
        <w:ind w:left="1180" w:right="443"/>
        <w:rPr>
          <w:rFonts w:ascii="Arial Narrow" w:hAnsi="Arial Narrow"/>
          <w:color w:val="auto"/>
        </w:rPr>
      </w:pPr>
      <w:r w:rsidRPr="003A38A2">
        <w:rPr>
          <w:rFonts w:ascii="Arial Narrow" w:hAnsi="Arial Narrow"/>
          <w:color w:val="auto"/>
        </w:rPr>
        <w:t xml:space="preserve">The Smart Snacks regulations apply to foods sold to students only, we cannot control what a parent does. </w:t>
      </w:r>
      <w:proofErr w:type="gramStart"/>
      <w:r w:rsidRPr="003A38A2">
        <w:rPr>
          <w:rFonts w:ascii="Arial Narrow" w:hAnsi="Arial Narrow"/>
          <w:color w:val="auto"/>
        </w:rPr>
        <w:t>As long as</w:t>
      </w:r>
      <w:proofErr w:type="gramEnd"/>
      <w:r w:rsidRPr="003A38A2">
        <w:rPr>
          <w:rFonts w:ascii="Arial Narrow" w:hAnsi="Arial Narrow"/>
          <w:color w:val="auto"/>
        </w:rPr>
        <w:t xml:space="preserve"> the non-compliant foods are not accessible for the student to purchase, the district would be in compliance with the Smart Snack requirements.</w:t>
      </w:r>
    </w:p>
    <w:p w14:paraId="0220CE1D" w14:textId="77777777" w:rsidR="00595CF1" w:rsidRPr="003A38A2" w:rsidRDefault="00595CF1" w:rsidP="00595CF1">
      <w:pPr>
        <w:pStyle w:val="ListParagraph"/>
        <w:widowControl w:val="0"/>
        <w:tabs>
          <w:tab w:val="left" w:pos="1541"/>
        </w:tabs>
        <w:autoSpaceDE w:val="0"/>
        <w:autoSpaceDN w:val="0"/>
        <w:spacing w:before="5" w:after="0" w:line="276" w:lineRule="auto"/>
        <w:ind w:left="1540" w:right="443"/>
        <w:rPr>
          <w:rFonts w:ascii="Arial Narrow" w:hAnsi="Arial Narrow"/>
        </w:rPr>
      </w:pPr>
    </w:p>
    <w:p w14:paraId="702394C5" w14:textId="2A80D3FB" w:rsidR="002F2C1B" w:rsidRPr="003A38A2" w:rsidRDefault="002F2C1B" w:rsidP="002F2C1B">
      <w:pPr>
        <w:pStyle w:val="Heading2"/>
        <w:numPr>
          <w:ilvl w:val="0"/>
          <w:numId w:val="8"/>
        </w:numPr>
        <w:tabs>
          <w:tab w:val="left" w:pos="821"/>
        </w:tabs>
        <w:ind w:right="603"/>
        <w:rPr>
          <w:rFonts w:ascii="Arial Narrow" w:hAnsi="Arial Narrow"/>
        </w:rPr>
      </w:pPr>
      <w:r w:rsidRPr="003A38A2">
        <w:rPr>
          <w:rFonts w:ascii="Arial Narrow" w:hAnsi="Arial Narrow"/>
        </w:rPr>
        <w:t>Are incentives allowed (</w:t>
      </w:r>
      <w:r w:rsidR="00856476" w:rsidRPr="003A38A2">
        <w:rPr>
          <w:rFonts w:ascii="Arial Narrow" w:hAnsi="Arial Narrow"/>
        </w:rPr>
        <w:t>i.e.,</w:t>
      </w:r>
      <w:r w:rsidRPr="003A38A2">
        <w:rPr>
          <w:rFonts w:ascii="Arial Narrow" w:hAnsi="Arial Narrow"/>
        </w:rPr>
        <w:t xml:space="preserve"> buy one get one free or buy a bag of chips and get a Gatorade free)?</w:t>
      </w:r>
    </w:p>
    <w:p w14:paraId="200F3371" w14:textId="1BA238A4" w:rsidR="002F2C1B" w:rsidRPr="003A38A2" w:rsidRDefault="002F2C1B" w:rsidP="003A38A2">
      <w:pPr>
        <w:widowControl w:val="0"/>
        <w:tabs>
          <w:tab w:val="left" w:pos="1541"/>
        </w:tabs>
        <w:autoSpaceDE w:val="0"/>
        <w:autoSpaceDN w:val="0"/>
        <w:spacing w:after="0" w:line="240" w:lineRule="auto"/>
        <w:ind w:left="1180" w:right="321"/>
        <w:rPr>
          <w:rFonts w:ascii="Arial Narrow" w:hAnsi="Arial Narrow"/>
          <w:color w:val="auto"/>
        </w:rPr>
      </w:pPr>
      <w:r w:rsidRPr="003A38A2">
        <w:rPr>
          <w:rFonts w:ascii="Arial Narrow" w:hAnsi="Arial Narrow"/>
          <w:color w:val="auto"/>
        </w:rPr>
        <w:t xml:space="preserve">Buy one get one free or a free item with the purchase of another item would be considered an accompaniment. </w:t>
      </w:r>
      <w:r w:rsidR="003A38A2">
        <w:rPr>
          <w:rFonts w:ascii="Arial Narrow" w:hAnsi="Arial Narrow"/>
          <w:color w:val="auto"/>
        </w:rPr>
        <w:br/>
      </w:r>
      <w:r w:rsidRPr="003A38A2">
        <w:rPr>
          <w:rFonts w:ascii="Arial Narrow" w:hAnsi="Arial Narrow"/>
          <w:color w:val="auto"/>
        </w:rPr>
        <w:t xml:space="preserve">The example described is considered selling the chips and drink or 2 of the same </w:t>
      </w:r>
      <w:proofErr w:type="gramStart"/>
      <w:r w:rsidRPr="003A38A2">
        <w:rPr>
          <w:rFonts w:ascii="Arial Narrow" w:hAnsi="Arial Narrow"/>
          <w:color w:val="auto"/>
        </w:rPr>
        <w:t>item</w:t>
      </w:r>
      <w:proofErr w:type="gramEnd"/>
      <w:r w:rsidRPr="003A38A2">
        <w:rPr>
          <w:rFonts w:ascii="Arial Narrow" w:hAnsi="Arial Narrow"/>
          <w:color w:val="auto"/>
        </w:rPr>
        <w:t xml:space="preserve"> (as a combined unit of sale) for a discounted price and would need to meet all Smart Snacks</w:t>
      </w:r>
      <w:r w:rsidRPr="003A38A2">
        <w:rPr>
          <w:rFonts w:ascii="Arial Narrow" w:hAnsi="Arial Narrow"/>
          <w:color w:val="auto"/>
          <w:spacing w:val="-5"/>
        </w:rPr>
        <w:t xml:space="preserve"> </w:t>
      </w:r>
      <w:r w:rsidRPr="003A38A2">
        <w:rPr>
          <w:rFonts w:ascii="Arial Narrow" w:hAnsi="Arial Narrow"/>
          <w:color w:val="auto"/>
        </w:rPr>
        <w:t>standards.</w:t>
      </w:r>
    </w:p>
    <w:p w14:paraId="027A0DA1" w14:textId="77777777" w:rsidR="00595CF1" w:rsidRPr="003A38A2" w:rsidRDefault="00595CF1" w:rsidP="00595CF1">
      <w:pPr>
        <w:pStyle w:val="Heading2"/>
        <w:tabs>
          <w:tab w:val="left" w:pos="821"/>
        </w:tabs>
        <w:ind w:left="459" w:right="176" w:firstLine="0"/>
        <w:rPr>
          <w:rFonts w:ascii="Arial Narrow" w:hAnsi="Arial Narrow"/>
        </w:rPr>
      </w:pPr>
    </w:p>
    <w:p w14:paraId="50528601" w14:textId="7DA1F540" w:rsidR="002F2C1B" w:rsidRPr="003A38A2" w:rsidRDefault="002F2C1B" w:rsidP="00595CF1">
      <w:pPr>
        <w:pStyle w:val="Heading2"/>
        <w:numPr>
          <w:ilvl w:val="0"/>
          <w:numId w:val="8"/>
        </w:numPr>
        <w:tabs>
          <w:tab w:val="left" w:pos="821"/>
        </w:tabs>
        <w:ind w:right="176"/>
        <w:rPr>
          <w:rFonts w:ascii="Arial Narrow" w:hAnsi="Arial Narrow"/>
        </w:rPr>
      </w:pPr>
      <w:r w:rsidRPr="003A38A2">
        <w:rPr>
          <w:rFonts w:ascii="Arial Narrow" w:hAnsi="Arial Narrow"/>
        </w:rPr>
        <w:t>Can</w:t>
      </w:r>
      <w:r w:rsidRPr="003A38A2">
        <w:rPr>
          <w:rFonts w:ascii="Arial Narrow" w:hAnsi="Arial Narrow"/>
          <w:spacing w:val="-4"/>
        </w:rPr>
        <w:t xml:space="preserve"> </w:t>
      </w:r>
      <w:r w:rsidRPr="003A38A2">
        <w:rPr>
          <w:rFonts w:ascii="Arial Narrow" w:hAnsi="Arial Narrow"/>
        </w:rPr>
        <w:t>a</w:t>
      </w:r>
      <w:r w:rsidRPr="003A38A2">
        <w:rPr>
          <w:rFonts w:ascii="Arial Narrow" w:hAnsi="Arial Narrow"/>
          <w:spacing w:val="-2"/>
        </w:rPr>
        <w:t xml:space="preserve"> </w:t>
      </w:r>
      <w:r w:rsidRPr="003A38A2">
        <w:rPr>
          <w:rFonts w:ascii="Arial Narrow" w:hAnsi="Arial Narrow"/>
        </w:rPr>
        <w:t>principal</w:t>
      </w:r>
      <w:r w:rsidRPr="003A38A2">
        <w:rPr>
          <w:rFonts w:ascii="Arial Narrow" w:hAnsi="Arial Narrow"/>
          <w:spacing w:val="-3"/>
        </w:rPr>
        <w:t xml:space="preserve"> </w:t>
      </w:r>
      <w:r w:rsidRPr="003A38A2">
        <w:rPr>
          <w:rFonts w:ascii="Arial Narrow" w:hAnsi="Arial Narrow"/>
        </w:rPr>
        <w:t>of</w:t>
      </w:r>
      <w:r w:rsidRPr="003A38A2">
        <w:rPr>
          <w:rFonts w:ascii="Arial Narrow" w:hAnsi="Arial Narrow"/>
          <w:spacing w:val="-3"/>
        </w:rPr>
        <w:t xml:space="preserve"> </w:t>
      </w:r>
      <w:r w:rsidRPr="003A38A2">
        <w:rPr>
          <w:rFonts w:ascii="Arial Narrow" w:hAnsi="Arial Narrow"/>
        </w:rPr>
        <w:t>an</w:t>
      </w:r>
      <w:r w:rsidRPr="003A38A2">
        <w:rPr>
          <w:rFonts w:ascii="Arial Narrow" w:hAnsi="Arial Narrow"/>
          <w:spacing w:val="-3"/>
        </w:rPr>
        <w:t xml:space="preserve"> </w:t>
      </w:r>
      <w:r w:rsidRPr="003A38A2">
        <w:rPr>
          <w:rFonts w:ascii="Arial Narrow" w:hAnsi="Arial Narrow"/>
        </w:rPr>
        <w:t>elementary</w:t>
      </w:r>
      <w:r w:rsidRPr="003A38A2">
        <w:rPr>
          <w:rFonts w:ascii="Arial Narrow" w:hAnsi="Arial Narrow"/>
          <w:spacing w:val="-3"/>
        </w:rPr>
        <w:t xml:space="preserve"> </w:t>
      </w:r>
      <w:r w:rsidRPr="003A38A2">
        <w:rPr>
          <w:rFonts w:ascii="Arial Narrow" w:hAnsi="Arial Narrow"/>
        </w:rPr>
        <w:t>school</w:t>
      </w:r>
      <w:r w:rsidRPr="003A38A2">
        <w:rPr>
          <w:rFonts w:ascii="Arial Narrow" w:hAnsi="Arial Narrow"/>
          <w:spacing w:val="-2"/>
        </w:rPr>
        <w:t xml:space="preserve"> </w:t>
      </w:r>
      <w:r w:rsidRPr="003A38A2">
        <w:rPr>
          <w:rFonts w:ascii="Arial Narrow" w:hAnsi="Arial Narrow"/>
        </w:rPr>
        <w:t>serve</w:t>
      </w:r>
      <w:r w:rsidRPr="003A38A2">
        <w:rPr>
          <w:rFonts w:ascii="Arial Narrow" w:hAnsi="Arial Narrow"/>
          <w:spacing w:val="-5"/>
        </w:rPr>
        <w:t xml:space="preserve"> </w:t>
      </w:r>
      <w:r w:rsidRPr="003A38A2">
        <w:rPr>
          <w:rFonts w:ascii="Arial Narrow" w:hAnsi="Arial Narrow"/>
        </w:rPr>
        <w:t>regular</w:t>
      </w:r>
      <w:r w:rsidRPr="003A38A2">
        <w:rPr>
          <w:rFonts w:ascii="Arial Narrow" w:hAnsi="Arial Narrow"/>
          <w:spacing w:val="-3"/>
        </w:rPr>
        <w:t xml:space="preserve"> </w:t>
      </w:r>
      <w:r w:rsidRPr="003A38A2">
        <w:rPr>
          <w:rFonts w:ascii="Arial Narrow" w:hAnsi="Arial Narrow"/>
        </w:rPr>
        <w:t>drinks</w:t>
      </w:r>
      <w:r w:rsidRPr="003A38A2">
        <w:rPr>
          <w:rFonts w:ascii="Arial Narrow" w:hAnsi="Arial Narrow"/>
          <w:spacing w:val="-2"/>
        </w:rPr>
        <w:t xml:space="preserve"> </w:t>
      </w:r>
      <w:r w:rsidRPr="003A38A2">
        <w:rPr>
          <w:rFonts w:ascii="Arial Narrow" w:hAnsi="Arial Narrow"/>
        </w:rPr>
        <w:t>(cokes,</w:t>
      </w:r>
      <w:r w:rsidRPr="003A38A2">
        <w:rPr>
          <w:rFonts w:ascii="Arial Narrow" w:hAnsi="Arial Narrow"/>
          <w:spacing w:val="-4"/>
        </w:rPr>
        <w:t xml:space="preserve"> </w:t>
      </w:r>
      <w:r w:rsidRPr="003A38A2">
        <w:rPr>
          <w:rFonts w:ascii="Arial Narrow" w:hAnsi="Arial Narrow"/>
        </w:rPr>
        <w:t>Pepsi,</w:t>
      </w:r>
      <w:r w:rsidRPr="003A38A2">
        <w:rPr>
          <w:rFonts w:ascii="Arial Narrow" w:hAnsi="Arial Narrow"/>
          <w:spacing w:val="-2"/>
        </w:rPr>
        <w:t xml:space="preserve"> </w:t>
      </w:r>
      <w:r w:rsidRPr="003A38A2">
        <w:rPr>
          <w:rFonts w:ascii="Arial Narrow" w:hAnsi="Arial Narrow"/>
        </w:rPr>
        <w:t>mountain</w:t>
      </w:r>
      <w:r w:rsidRPr="003A38A2">
        <w:rPr>
          <w:rFonts w:ascii="Arial Narrow" w:hAnsi="Arial Narrow"/>
          <w:spacing w:val="-3"/>
        </w:rPr>
        <w:t xml:space="preserve"> </w:t>
      </w:r>
      <w:r w:rsidRPr="003A38A2">
        <w:rPr>
          <w:rFonts w:ascii="Arial Narrow" w:hAnsi="Arial Narrow"/>
        </w:rPr>
        <w:t>dew)</w:t>
      </w:r>
      <w:r w:rsidRPr="003A38A2">
        <w:rPr>
          <w:rFonts w:ascii="Arial Narrow" w:hAnsi="Arial Narrow"/>
          <w:spacing w:val="-3"/>
        </w:rPr>
        <w:t xml:space="preserve"> </w:t>
      </w:r>
      <w:r w:rsidRPr="003A38A2">
        <w:rPr>
          <w:rFonts w:ascii="Arial Narrow" w:hAnsi="Arial Narrow"/>
        </w:rPr>
        <w:t xml:space="preserve">and pizza to honor roll students as a reward during regular </w:t>
      </w:r>
      <w:r w:rsidR="00D03AA4" w:rsidRPr="003A38A2">
        <w:rPr>
          <w:rFonts w:ascii="Arial Narrow" w:hAnsi="Arial Narrow"/>
        </w:rPr>
        <w:t>lunchtime</w:t>
      </w:r>
      <w:r w:rsidRPr="003A38A2">
        <w:rPr>
          <w:rFonts w:ascii="Arial Narrow" w:hAnsi="Arial Narrow"/>
        </w:rPr>
        <w:t>?</w:t>
      </w:r>
    </w:p>
    <w:p w14:paraId="52AF7EC6" w14:textId="2070A760" w:rsidR="002F2C1B" w:rsidRPr="003A38A2" w:rsidRDefault="002F2C1B" w:rsidP="003A38A2">
      <w:pPr>
        <w:widowControl w:val="0"/>
        <w:tabs>
          <w:tab w:val="left" w:pos="1541"/>
        </w:tabs>
        <w:autoSpaceDE w:val="0"/>
        <w:autoSpaceDN w:val="0"/>
        <w:spacing w:before="1" w:after="0" w:line="240" w:lineRule="auto"/>
        <w:ind w:left="1180" w:right="1325"/>
        <w:rPr>
          <w:rFonts w:ascii="Arial Narrow" w:hAnsi="Arial Narrow"/>
          <w:color w:val="auto"/>
        </w:rPr>
      </w:pPr>
      <w:r w:rsidRPr="003A38A2">
        <w:rPr>
          <w:rFonts w:ascii="Arial Narrow" w:hAnsi="Arial Narrow"/>
          <w:color w:val="auto"/>
        </w:rPr>
        <w:t>Smart Snacks do not apply to foods or beverages served to students free of charge/contribution.</w:t>
      </w:r>
      <w:r w:rsidR="003A38A2">
        <w:rPr>
          <w:rFonts w:ascii="Arial Narrow" w:hAnsi="Arial Narrow"/>
          <w:color w:val="auto"/>
        </w:rPr>
        <w:br/>
      </w:r>
    </w:p>
    <w:p w14:paraId="319F59EE" w14:textId="1CD1E039" w:rsidR="002F2C1B" w:rsidRPr="003A38A2" w:rsidRDefault="002F2C1B" w:rsidP="002F2C1B">
      <w:pPr>
        <w:pStyle w:val="Heading2"/>
        <w:numPr>
          <w:ilvl w:val="0"/>
          <w:numId w:val="8"/>
        </w:numPr>
        <w:tabs>
          <w:tab w:val="left" w:pos="821"/>
        </w:tabs>
        <w:spacing w:before="37"/>
        <w:ind w:right="532"/>
        <w:rPr>
          <w:rFonts w:ascii="Arial Narrow" w:hAnsi="Arial Narrow"/>
        </w:rPr>
      </w:pPr>
      <w:r w:rsidRPr="003A38A2">
        <w:rPr>
          <w:rFonts w:ascii="Arial Narrow" w:hAnsi="Arial Narrow"/>
        </w:rPr>
        <w:t>If</w:t>
      </w:r>
      <w:r w:rsidRPr="003A38A2">
        <w:rPr>
          <w:rFonts w:ascii="Arial Narrow" w:hAnsi="Arial Narrow"/>
          <w:spacing w:val="-3"/>
        </w:rPr>
        <w:t xml:space="preserve"> </w:t>
      </w:r>
      <w:r w:rsidRPr="003A38A2">
        <w:rPr>
          <w:rFonts w:ascii="Arial Narrow" w:hAnsi="Arial Narrow"/>
        </w:rPr>
        <w:t>Smart</w:t>
      </w:r>
      <w:r w:rsidRPr="003A38A2">
        <w:rPr>
          <w:rFonts w:ascii="Arial Narrow" w:hAnsi="Arial Narrow"/>
          <w:spacing w:val="-4"/>
        </w:rPr>
        <w:t xml:space="preserve"> </w:t>
      </w:r>
      <w:r w:rsidRPr="003A38A2">
        <w:rPr>
          <w:rFonts w:ascii="Arial Narrow" w:hAnsi="Arial Narrow"/>
        </w:rPr>
        <w:t>Snacks</w:t>
      </w:r>
      <w:r w:rsidRPr="003A38A2">
        <w:rPr>
          <w:rFonts w:ascii="Arial Narrow" w:hAnsi="Arial Narrow"/>
          <w:spacing w:val="-1"/>
        </w:rPr>
        <w:t xml:space="preserve"> </w:t>
      </w:r>
      <w:r w:rsidRPr="003A38A2">
        <w:rPr>
          <w:rFonts w:ascii="Arial Narrow" w:hAnsi="Arial Narrow"/>
        </w:rPr>
        <w:t>does</w:t>
      </w:r>
      <w:r w:rsidRPr="003A38A2">
        <w:rPr>
          <w:rFonts w:ascii="Arial Narrow" w:hAnsi="Arial Narrow"/>
          <w:spacing w:val="-2"/>
        </w:rPr>
        <w:t xml:space="preserve"> </w:t>
      </w:r>
      <w:r w:rsidRPr="003A38A2">
        <w:rPr>
          <w:rFonts w:ascii="Arial Narrow" w:hAnsi="Arial Narrow"/>
        </w:rPr>
        <w:t>not</w:t>
      </w:r>
      <w:r w:rsidRPr="003A38A2">
        <w:rPr>
          <w:rFonts w:ascii="Arial Narrow" w:hAnsi="Arial Narrow"/>
          <w:spacing w:val="-3"/>
        </w:rPr>
        <w:t xml:space="preserve"> </w:t>
      </w:r>
      <w:r w:rsidRPr="003A38A2">
        <w:rPr>
          <w:rFonts w:ascii="Arial Narrow" w:hAnsi="Arial Narrow"/>
        </w:rPr>
        <w:t>cover</w:t>
      </w:r>
      <w:r w:rsidRPr="003A38A2">
        <w:rPr>
          <w:rFonts w:ascii="Arial Narrow" w:hAnsi="Arial Narrow"/>
          <w:spacing w:val="-2"/>
        </w:rPr>
        <w:t xml:space="preserve"> </w:t>
      </w:r>
      <w:r w:rsidRPr="003A38A2">
        <w:rPr>
          <w:rFonts w:ascii="Arial Narrow" w:hAnsi="Arial Narrow"/>
        </w:rPr>
        <w:t>foods</w:t>
      </w:r>
      <w:r w:rsidRPr="003A38A2">
        <w:rPr>
          <w:rFonts w:ascii="Arial Narrow" w:hAnsi="Arial Narrow"/>
          <w:spacing w:val="-1"/>
        </w:rPr>
        <w:t xml:space="preserve"> </w:t>
      </w:r>
      <w:r w:rsidRPr="003A38A2">
        <w:rPr>
          <w:rFonts w:ascii="Arial Narrow" w:hAnsi="Arial Narrow"/>
        </w:rPr>
        <w:t>“served</w:t>
      </w:r>
      <w:r w:rsidRPr="003A38A2">
        <w:rPr>
          <w:rFonts w:ascii="Arial Narrow" w:hAnsi="Arial Narrow"/>
          <w:spacing w:val="-3"/>
        </w:rPr>
        <w:t xml:space="preserve"> </w:t>
      </w:r>
      <w:r w:rsidRPr="003A38A2">
        <w:rPr>
          <w:rFonts w:ascii="Arial Narrow" w:hAnsi="Arial Narrow"/>
        </w:rPr>
        <w:t>or</w:t>
      </w:r>
      <w:r w:rsidRPr="003A38A2">
        <w:rPr>
          <w:rFonts w:ascii="Arial Narrow" w:hAnsi="Arial Narrow"/>
          <w:spacing w:val="-3"/>
        </w:rPr>
        <w:t xml:space="preserve"> </w:t>
      </w:r>
      <w:r w:rsidRPr="003A38A2">
        <w:rPr>
          <w:rFonts w:ascii="Arial Narrow" w:hAnsi="Arial Narrow"/>
        </w:rPr>
        <w:t>given”</w:t>
      </w:r>
      <w:r w:rsidRPr="003A38A2">
        <w:rPr>
          <w:rFonts w:ascii="Arial Narrow" w:hAnsi="Arial Narrow"/>
          <w:spacing w:val="-2"/>
        </w:rPr>
        <w:t xml:space="preserve"> </w:t>
      </w:r>
      <w:r w:rsidRPr="003A38A2">
        <w:rPr>
          <w:rFonts w:ascii="Arial Narrow" w:hAnsi="Arial Narrow"/>
        </w:rPr>
        <w:t>to</w:t>
      </w:r>
      <w:r w:rsidRPr="003A38A2">
        <w:rPr>
          <w:rFonts w:ascii="Arial Narrow" w:hAnsi="Arial Narrow"/>
          <w:spacing w:val="-2"/>
        </w:rPr>
        <w:t xml:space="preserve"> </w:t>
      </w:r>
      <w:r w:rsidRPr="003A38A2">
        <w:rPr>
          <w:rFonts w:ascii="Arial Narrow" w:hAnsi="Arial Narrow"/>
        </w:rPr>
        <w:t>students,</w:t>
      </w:r>
      <w:r w:rsidRPr="003A38A2">
        <w:rPr>
          <w:rFonts w:ascii="Arial Narrow" w:hAnsi="Arial Narrow"/>
          <w:spacing w:val="-3"/>
        </w:rPr>
        <w:t xml:space="preserve"> </w:t>
      </w:r>
      <w:r w:rsidRPr="003A38A2">
        <w:rPr>
          <w:rFonts w:ascii="Arial Narrow" w:hAnsi="Arial Narrow"/>
        </w:rPr>
        <w:t>can</w:t>
      </w:r>
      <w:r w:rsidRPr="003A38A2">
        <w:rPr>
          <w:rFonts w:ascii="Arial Narrow" w:hAnsi="Arial Narrow"/>
          <w:spacing w:val="-5"/>
        </w:rPr>
        <w:t xml:space="preserve"> </w:t>
      </w:r>
      <w:r w:rsidRPr="003A38A2">
        <w:rPr>
          <w:rFonts w:ascii="Arial Narrow" w:hAnsi="Arial Narrow"/>
        </w:rPr>
        <w:t>we</w:t>
      </w:r>
      <w:r w:rsidRPr="003A38A2">
        <w:rPr>
          <w:rFonts w:ascii="Arial Narrow" w:hAnsi="Arial Narrow"/>
          <w:spacing w:val="-2"/>
        </w:rPr>
        <w:t xml:space="preserve"> </w:t>
      </w:r>
      <w:r w:rsidRPr="003A38A2">
        <w:rPr>
          <w:rFonts w:ascii="Arial Narrow" w:hAnsi="Arial Narrow"/>
        </w:rPr>
        <w:t>give</w:t>
      </w:r>
      <w:r w:rsidRPr="003A38A2">
        <w:rPr>
          <w:rFonts w:ascii="Arial Narrow" w:hAnsi="Arial Narrow"/>
          <w:spacing w:val="-3"/>
        </w:rPr>
        <w:t xml:space="preserve"> </w:t>
      </w:r>
      <w:r w:rsidRPr="003A38A2">
        <w:rPr>
          <w:rFonts w:ascii="Arial Narrow" w:hAnsi="Arial Narrow"/>
        </w:rPr>
        <w:t>free</w:t>
      </w:r>
      <w:r w:rsidRPr="003A38A2">
        <w:rPr>
          <w:rFonts w:ascii="Arial Narrow" w:hAnsi="Arial Narrow"/>
          <w:spacing w:val="-2"/>
        </w:rPr>
        <w:t xml:space="preserve"> </w:t>
      </w:r>
      <w:r w:rsidRPr="003A38A2">
        <w:rPr>
          <w:rFonts w:ascii="Arial Narrow" w:hAnsi="Arial Narrow"/>
        </w:rPr>
        <w:t xml:space="preserve">foods away </w:t>
      </w:r>
      <w:r w:rsidR="003A38A2">
        <w:rPr>
          <w:rFonts w:ascii="Arial Narrow" w:hAnsi="Arial Narrow"/>
        </w:rPr>
        <w:br/>
      </w:r>
      <w:r w:rsidRPr="003A38A2">
        <w:rPr>
          <w:rFonts w:ascii="Arial Narrow" w:hAnsi="Arial Narrow"/>
        </w:rPr>
        <w:t xml:space="preserve">(ex. Condiments) </w:t>
      </w:r>
      <w:proofErr w:type="gramStart"/>
      <w:r w:rsidRPr="003A38A2">
        <w:rPr>
          <w:rFonts w:ascii="Arial Narrow" w:hAnsi="Arial Narrow"/>
        </w:rPr>
        <w:t>as long as</w:t>
      </w:r>
      <w:proofErr w:type="gramEnd"/>
      <w:r w:rsidRPr="003A38A2">
        <w:rPr>
          <w:rFonts w:ascii="Arial Narrow" w:hAnsi="Arial Narrow"/>
        </w:rPr>
        <w:t xml:space="preserve"> we do not</w:t>
      </w:r>
      <w:r w:rsidRPr="003A38A2">
        <w:rPr>
          <w:rFonts w:ascii="Arial Narrow" w:hAnsi="Arial Narrow"/>
          <w:spacing w:val="-11"/>
        </w:rPr>
        <w:t xml:space="preserve"> </w:t>
      </w:r>
      <w:r w:rsidRPr="003A38A2">
        <w:rPr>
          <w:rFonts w:ascii="Arial Narrow" w:hAnsi="Arial Narrow"/>
        </w:rPr>
        <w:t>charge?</w:t>
      </w:r>
    </w:p>
    <w:p w14:paraId="4949DDCC" w14:textId="7C754B08" w:rsidR="002F2C1B" w:rsidRPr="003A38A2" w:rsidRDefault="002F2C1B" w:rsidP="003A38A2">
      <w:pPr>
        <w:widowControl w:val="0"/>
        <w:tabs>
          <w:tab w:val="left" w:pos="1541"/>
        </w:tabs>
        <w:autoSpaceDE w:val="0"/>
        <w:autoSpaceDN w:val="0"/>
        <w:spacing w:before="1" w:after="0" w:line="240" w:lineRule="auto"/>
        <w:ind w:left="1180" w:right="351"/>
        <w:rPr>
          <w:rFonts w:ascii="Arial Narrow" w:hAnsi="Arial Narrow"/>
          <w:color w:val="auto"/>
        </w:rPr>
      </w:pPr>
      <w:r w:rsidRPr="003A38A2">
        <w:rPr>
          <w:rFonts w:ascii="Arial Narrow" w:hAnsi="Arial Narrow"/>
          <w:color w:val="auto"/>
        </w:rPr>
        <w:t xml:space="preserve">If the condiment is given with a competitive food sold, then it would be considered an accompaniment, </w:t>
      </w:r>
      <w:r w:rsidR="00443A86">
        <w:rPr>
          <w:rFonts w:ascii="Arial Narrow" w:hAnsi="Arial Narrow"/>
          <w:color w:val="auto"/>
        </w:rPr>
        <w:br/>
      </w:r>
      <w:r w:rsidRPr="003A38A2">
        <w:rPr>
          <w:rFonts w:ascii="Arial Narrow" w:hAnsi="Arial Narrow"/>
          <w:color w:val="auto"/>
        </w:rPr>
        <w:t>and must be included in the nutrient profile as part of the food</w:t>
      </w:r>
      <w:r w:rsidRPr="003A38A2">
        <w:rPr>
          <w:rFonts w:ascii="Arial Narrow" w:hAnsi="Arial Narrow"/>
          <w:color w:val="auto"/>
          <w:spacing w:val="-16"/>
        </w:rPr>
        <w:t xml:space="preserve"> </w:t>
      </w:r>
      <w:r w:rsidRPr="003A38A2">
        <w:rPr>
          <w:rFonts w:ascii="Arial Narrow" w:hAnsi="Arial Narrow"/>
          <w:color w:val="auto"/>
        </w:rPr>
        <w:t>item.</w:t>
      </w:r>
      <w:r w:rsidR="00443A86">
        <w:rPr>
          <w:rFonts w:ascii="Arial Narrow" w:hAnsi="Arial Narrow"/>
          <w:color w:val="auto"/>
        </w:rPr>
        <w:br/>
      </w:r>
      <w:r w:rsidR="00443A86">
        <w:rPr>
          <w:rFonts w:ascii="Arial Narrow" w:hAnsi="Arial Narrow"/>
          <w:color w:val="auto"/>
        </w:rPr>
        <w:br/>
      </w:r>
    </w:p>
    <w:p w14:paraId="31CEA8E3" w14:textId="77777777" w:rsidR="002F2C1B" w:rsidRPr="003A38A2" w:rsidRDefault="002F2C1B" w:rsidP="002F2C1B">
      <w:pPr>
        <w:pStyle w:val="BodyText"/>
        <w:spacing w:before="10"/>
        <w:ind w:left="0" w:firstLine="0"/>
        <w:rPr>
          <w:rFonts w:ascii="Arial Narrow" w:hAnsi="Arial Narrow"/>
          <w:sz w:val="21"/>
        </w:rPr>
      </w:pPr>
    </w:p>
    <w:p w14:paraId="6031D4C5" w14:textId="77777777" w:rsidR="002F2C1B" w:rsidRPr="003A38A2" w:rsidRDefault="002F2C1B" w:rsidP="002F2C1B">
      <w:pPr>
        <w:pStyle w:val="Heading2"/>
        <w:numPr>
          <w:ilvl w:val="0"/>
          <w:numId w:val="8"/>
        </w:numPr>
        <w:tabs>
          <w:tab w:val="left" w:pos="821"/>
        </w:tabs>
        <w:ind w:hanging="361"/>
        <w:rPr>
          <w:rFonts w:ascii="Arial Narrow" w:hAnsi="Arial Narrow"/>
        </w:rPr>
      </w:pPr>
      <w:r w:rsidRPr="003A38A2">
        <w:rPr>
          <w:rFonts w:ascii="Arial Narrow" w:hAnsi="Arial Narrow"/>
        </w:rPr>
        <w:lastRenderedPageBreak/>
        <w:t>Is the afterschool snack program exempt from the Smart Snacks nutrition</w:t>
      </w:r>
      <w:r w:rsidRPr="003A38A2">
        <w:rPr>
          <w:rFonts w:ascii="Arial Narrow" w:hAnsi="Arial Narrow"/>
          <w:spacing w:val="-20"/>
        </w:rPr>
        <w:t xml:space="preserve"> </w:t>
      </w:r>
      <w:r w:rsidRPr="003A38A2">
        <w:rPr>
          <w:rFonts w:ascii="Arial Narrow" w:hAnsi="Arial Narrow"/>
        </w:rPr>
        <w:t>standards?</w:t>
      </w:r>
    </w:p>
    <w:p w14:paraId="41DF2BB3" w14:textId="3ACC61DA" w:rsidR="002F2C1B" w:rsidRPr="003A38A2" w:rsidRDefault="002F2C1B" w:rsidP="003A38A2">
      <w:pPr>
        <w:widowControl w:val="0"/>
        <w:tabs>
          <w:tab w:val="left" w:pos="1541"/>
        </w:tabs>
        <w:autoSpaceDE w:val="0"/>
        <w:autoSpaceDN w:val="0"/>
        <w:spacing w:after="0" w:line="240" w:lineRule="auto"/>
        <w:ind w:left="1180" w:right="218"/>
        <w:rPr>
          <w:rFonts w:ascii="Arial Narrow" w:hAnsi="Arial Narrow"/>
          <w:color w:val="auto"/>
        </w:rPr>
      </w:pPr>
      <w:r w:rsidRPr="003A38A2">
        <w:rPr>
          <w:rFonts w:ascii="Arial Narrow" w:hAnsi="Arial Narrow"/>
          <w:color w:val="auto"/>
        </w:rPr>
        <w:t>If a school operates an approved, federally assisted afterschool snack program, the snacks should follow the meal pattern for the afterschool snack program; the Smart Snacks standards would not apply to this program. However,</w:t>
      </w:r>
      <w:r w:rsidR="00443A86">
        <w:rPr>
          <w:rFonts w:ascii="Arial Narrow" w:hAnsi="Arial Narrow"/>
          <w:color w:val="auto"/>
        </w:rPr>
        <w:br/>
      </w:r>
      <w:r w:rsidRPr="003A38A2">
        <w:rPr>
          <w:rFonts w:ascii="Arial Narrow" w:hAnsi="Arial Narrow"/>
          <w:color w:val="auto"/>
        </w:rPr>
        <w:t xml:space="preserve"> if other foods are sold to students during the school day as defined in the regulation, the Smart Snacks</w:t>
      </w:r>
      <w:r w:rsidRPr="003A38A2">
        <w:rPr>
          <w:rFonts w:ascii="Arial Narrow" w:hAnsi="Arial Narrow"/>
          <w:color w:val="auto"/>
          <w:spacing w:val="-27"/>
        </w:rPr>
        <w:t xml:space="preserve"> </w:t>
      </w:r>
      <w:r w:rsidRPr="003A38A2">
        <w:rPr>
          <w:rFonts w:ascii="Arial Narrow" w:hAnsi="Arial Narrow"/>
          <w:color w:val="auto"/>
        </w:rPr>
        <w:t>standards would be</w:t>
      </w:r>
      <w:r w:rsidRPr="003A38A2">
        <w:rPr>
          <w:rFonts w:ascii="Arial Narrow" w:hAnsi="Arial Narrow"/>
          <w:color w:val="auto"/>
          <w:spacing w:val="-4"/>
        </w:rPr>
        <w:t xml:space="preserve"> </w:t>
      </w:r>
      <w:r w:rsidRPr="003A38A2">
        <w:rPr>
          <w:rFonts w:ascii="Arial Narrow" w:hAnsi="Arial Narrow"/>
          <w:color w:val="auto"/>
        </w:rPr>
        <w:t>applicable.</w:t>
      </w:r>
    </w:p>
    <w:p w14:paraId="65563962" w14:textId="77777777" w:rsidR="002F2C1B" w:rsidRPr="003A38A2" w:rsidRDefault="002F2C1B" w:rsidP="002F2C1B">
      <w:pPr>
        <w:pStyle w:val="ListParagraph"/>
        <w:widowControl w:val="0"/>
        <w:tabs>
          <w:tab w:val="left" w:pos="1541"/>
        </w:tabs>
        <w:autoSpaceDE w:val="0"/>
        <w:autoSpaceDN w:val="0"/>
        <w:spacing w:after="0" w:line="240" w:lineRule="auto"/>
        <w:ind w:left="1540" w:right="218"/>
        <w:rPr>
          <w:rFonts w:ascii="Arial Narrow" w:hAnsi="Arial Narrow"/>
        </w:rPr>
      </w:pPr>
    </w:p>
    <w:p w14:paraId="299C5BC1" w14:textId="77777777" w:rsidR="002F2C1B" w:rsidRPr="003A38A2" w:rsidRDefault="002F2C1B" w:rsidP="002F2C1B">
      <w:pPr>
        <w:pStyle w:val="Heading2"/>
        <w:numPr>
          <w:ilvl w:val="0"/>
          <w:numId w:val="8"/>
        </w:numPr>
        <w:tabs>
          <w:tab w:val="left" w:pos="821"/>
        </w:tabs>
        <w:spacing w:before="2" w:line="276" w:lineRule="auto"/>
        <w:ind w:right="256"/>
        <w:rPr>
          <w:rFonts w:ascii="Arial Narrow" w:hAnsi="Arial Narrow"/>
        </w:rPr>
      </w:pPr>
      <w:r w:rsidRPr="003A38A2">
        <w:rPr>
          <w:rFonts w:ascii="Arial Narrow" w:hAnsi="Arial Narrow"/>
        </w:rPr>
        <w:t>Can</w:t>
      </w:r>
      <w:r w:rsidRPr="003A38A2">
        <w:rPr>
          <w:rFonts w:ascii="Arial Narrow" w:hAnsi="Arial Narrow"/>
          <w:spacing w:val="-4"/>
        </w:rPr>
        <w:t xml:space="preserve"> </w:t>
      </w:r>
      <w:r w:rsidRPr="003A38A2">
        <w:rPr>
          <w:rFonts w:ascii="Arial Narrow" w:hAnsi="Arial Narrow"/>
        </w:rPr>
        <w:t>School</w:t>
      </w:r>
      <w:r w:rsidRPr="003A38A2">
        <w:rPr>
          <w:rFonts w:ascii="Arial Narrow" w:hAnsi="Arial Narrow"/>
          <w:spacing w:val="-2"/>
        </w:rPr>
        <w:t xml:space="preserve"> </w:t>
      </w:r>
      <w:r w:rsidRPr="003A38A2">
        <w:rPr>
          <w:rFonts w:ascii="Arial Narrow" w:hAnsi="Arial Narrow"/>
        </w:rPr>
        <w:t>Nutrition</w:t>
      </w:r>
      <w:r w:rsidRPr="003A38A2">
        <w:rPr>
          <w:rFonts w:ascii="Arial Narrow" w:hAnsi="Arial Narrow"/>
          <w:spacing w:val="-4"/>
        </w:rPr>
        <w:t xml:space="preserve"> </w:t>
      </w:r>
      <w:r w:rsidRPr="003A38A2">
        <w:rPr>
          <w:rFonts w:ascii="Arial Narrow" w:hAnsi="Arial Narrow"/>
        </w:rPr>
        <w:t>Programs</w:t>
      </w:r>
      <w:r w:rsidRPr="003A38A2">
        <w:rPr>
          <w:rFonts w:ascii="Arial Narrow" w:hAnsi="Arial Narrow"/>
          <w:spacing w:val="1"/>
        </w:rPr>
        <w:t xml:space="preserve"> </w:t>
      </w:r>
      <w:r w:rsidRPr="003A38A2">
        <w:rPr>
          <w:rFonts w:ascii="Arial Narrow" w:hAnsi="Arial Narrow"/>
        </w:rPr>
        <w:t>(SNP)</w:t>
      </w:r>
      <w:r w:rsidRPr="003A38A2">
        <w:rPr>
          <w:rFonts w:ascii="Arial Narrow" w:hAnsi="Arial Narrow"/>
          <w:spacing w:val="-5"/>
        </w:rPr>
        <w:t xml:space="preserve"> </w:t>
      </w:r>
      <w:r w:rsidRPr="003A38A2">
        <w:rPr>
          <w:rFonts w:ascii="Arial Narrow" w:hAnsi="Arial Narrow"/>
        </w:rPr>
        <w:t>charge</w:t>
      </w:r>
      <w:r w:rsidRPr="003A38A2">
        <w:rPr>
          <w:rFonts w:ascii="Arial Narrow" w:hAnsi="Arial Narrow"/>
          <w:spacing w:val="-3"/>
        </w:rPr>
        <w:t xml:space="preserve"> </w:t>
      </w:r>
      <w:r w:rsidRPr="003A38A2">
        <w:rPr>
          <w:rFonts w:ascii="Arial Narrow" w:hAnsi="Arial Narrow"/>
        </w:rPr>
        <w:t>the</w:t>
      </w:r>
      <w:r w:rsidRPr="003A38A2">
        <w:rPr>
          <w:rFonts w:ascii="Arial Narrow" w:hAnsi="Arial Narrow"/>
          <w:spacing w:val="-3"/>
        </w:rPr>
        <w:t xml:space="preserve"> </w:t>
      </w:r>
      <w:r w:rsidRPr="003A38A2">
        <w:rPr>
          <w:rFonts w:ascii="Arial Narrow" w:hAnsi="Arial Narrow"/>
        </w:rPr>
        <w:t>general</w:t>
      </w:r>
      <w:r w:rsidRPr="003A38A2">
        <w:rPr>
          <w:rFonts w:ascii="Arial Narrow" w:hAnsi="Arial Narrow"/>
          <w:spacing w:val="-3"/>
        </w:rPr>
        <w:t xml:space="preserve"> </w:t>
      </w:r>
      <w:r w:rsidRPr="003A38A2">
        <w:rPr>
          <w:rFonts w:ascii="Arial Narrow" w:hAnsi="Arial Narrow"/>
        </w:rPr>
        <w:t>fund</w:t>
      </w:r>
      <w:r w:rsidRPr="003A38A2">
        <w:rPr>
          <w:rFonts w:ascii="Arial Narrow" w:hAnsi="Arial Narrow"/>
          <w:spacing w:val="-3"/>
        </w:rPr>
        <w:t xml:space="preserve"> </w:t>
      </w:r>
      <w:r w:rsidRPr="003A38A2">
        <w:rPr>
          <w:rFonts w:ascii="Arial Narrow" w:hAnsi="Arial Narrow"/>
        </w:rPr>
        <w:t>for</w:t>
      </w:r>
      <w:r w:rsidRPr="003A38A2">
        <w:rPr>
          <w:rFonts w:ascii="Arial Narrow" w:hAnsi="Arial Narrow"/>
          <w:spacing w:val="-5"/>
        </w:rPr>
        <w:t xml:space="preserve"> </w:t>
      </w:r>
      <w:r w:rsidRPr="003A38A2">
        <w:rPr>
          <w:rFonts w:ascii="Arial Narrow" w:hAnsi="Arial Narrow"/>
        </w:rPr>
        <w:t>costs</w:t>
      </w:r>
      <w:r w:rsidRPr="003A38A2">
        <w:rPr>
          <w:rFonts w:ascii="Arial Narrow" w:hAnsi="Arial Narrow"/>
          <w:spacing w:val="-4"/>
        </w:rPr>
        <w:t xml:space="preserve"> </w:t>
      </w:r>
      <w:r w:rsidRPr="003A38A2">
        <w:rPr>
          <w:rFonts w:ascii="Arial Narrow" w:hAnsi="Arial Narrow"/>
        </w:rPr>
        <w:t>related</w:t>
      </w:r>
      <w:r w:rsidRPr="003A38A2">
        <w:rPr>
          <w:rFonts w:ascii="Arial Narrow" w:hAnsi="Arial Narrow"/>
          <w:spacing w:val="-6"/>
        </w:rPr>
        <w:t xml:space="preserve"> </w:t>
      </w:r>
      <w:r w:rsidRPr="003A38A2">
        <w:rPr>
          <w:rFonts w:ascii="Arial Narrow" w:hAnsi="Arial Narrow"/>
        </w:rPr>
        <w:t>to</w:t>
      </w:r>
      <w:r w:rsidRPr="003A38A2">
        <w:rPr>
          <w:rFonts w:ascii="Arial Narrow" w:hAnsi="Arial Narrow"/>
          <w:spacing w:val="-4"/>
        </w:rPr>
        <w:t xml:space="preserve"> </w:t>
      </w:r>
      <w:r w:rsidRPr="003A38A2">
        <w:rPr>
          <w:rFonts w:ascii="Arial Narrow" w:hAnsi="Arial Narrow"/>
        </w:rPr>
        <w:t>maintaining Smart Snacks records for other entities within the</w:t>
      </w:r>
      <w:r w:rsidRPr="003A38A2">
        <w:rPr>
          <w:rFonts w:ascii="Arial Narrow" w:hAnsi="Arial Narrow"/>
          <w:spacing w:val="-8"/>
        </w:rPr>
        <w:t xml:space="preserve"> </w:t>
      </w:r>
      <w:r w:rsidRPr="003A38A2">
        <w:rPr>
          <w:rFonts w:ascii="Arial Narrow" w:hAnsi="Arial Narrow"/>
        </w:rPr>
        <w:t>district?</w:t>
      </w:r>
    </w:p>
    <w:p w14:paraId="2880B500" w14:textId="13FFC0D4" w:rsidR="002F2C1B" w:rsidRPr="003A38A2" w:rsidRDefault="002F2C1B" w:rsidP="003A38A2">
      <w:pPr>
        <w:widowControl w:val="0"/>
        <w:tabs>
          <w:tab w:val="left" w:pos="1541"/>
        </w:tabs>
        <w:autoSpaceDE w:val="0"/>
        <w:autoSpaceDN w:val="0"/>
        <w:spacing w:after="0" w:line="276" w:lineRule="auto"/>
        <w:ind w:left="1180" w:right="164"/>
        <w:rPr>
          <w:rFonts w:ascii="Arial Narrow" w:hAnsi="Arial Narrow"/>
        </w:rPr>
      </w:pPr>
      <w:r w:rsidRPr="003A38A2">
        <w:rPr>
          <w:rFonts w:ascii="Arial Narrow" w:hAnsi="Arial Narrow"/>
          <w:color w:val="auto"/>
        </w:rPr>
        <w:t xml:space="preserve">No, SNP cannot charge the general fund. However, SNP could form partnerships with other organizations </w:t>
      </w:r>
      <w:proofErr w:type="gramStart"/>
      <w:r w:rsidRPr="003A38A2">
        <w:rPr>
          <w:rFonts w:ascii="Arial Narrow" w:hAnsi="Arial Narrow"/>
          <w:color w:val="auto"/>
        </w:rPr>
        <w:t>as long as</w:t>
      </w:r>
      <w:proofErr w:type="gramEnd"/>
      <w:r w:rsidRPr="003A38A2">
        <w:rPr>
          <w:rFonts w:ascii="Arial Narrow" w:hAnsi="Arial Narrow"/>
          <w:color w:val="auto"/>
        </w:rPr>
        <w:t xml:space="preserve"> SNP recovers the full cost (food, labor, etc.) of the item or the products that are not purchased from the non-profit school food service account. Profits received from items purchased through the non-profit school food service account must accrue in the non-profit school food service account. See USDA policy memo</w:t>
      </w:r>
      <w:r w:rsidRPr="003A38A2">
        <w:rPr>
          <w:rFonts w:ascii="Arial Narrow" w:hAnsi="Arial Narrow"/>
          <w:color w:val="0000FF"/>
        </w:rPr>
        <w:t xml:space="preserve"> </w:t>
      </w:r>
      <w:hyperlink r:id="rId10">
        <w:r w:rsidRPr="003A38A2">
          <w:rPr>
            <w:rFonts w:ascii="Arial Narrow" w:hAnsi="Arial Narrow"/>
            <w:color w:val="0000FF"/>
            <w:u w:val="single" w:color="0000FF"/>
          </w:rPr>
          <w:t>SP13-2014 School Food Service Account Revenue from the Sale of Non-Program</w:t>
        </w:r>
      </w:hyperlink>
      <w:hyperlink r:id="rId11">
        <w:r w:rsidRPr="003A38A2">
          <w:rPr>
            <w:rFonts w:ascii="Arial Narrow" w:hAnsi="Arial Narrow"/>
            <w:color w:val="0000FF"/>
            <w:u w:val="single" w:color="0000FF"/>
          </w:rPr>
          <w:t xml:space="preserve"> Foods</w:t>
        </w:r>
        <w:r w:rsidRPr="003A38A2">
          <w:rPr>
            <w:rFonts w:ascii="Arial Narrow" w:hAnsi="Arial Narrow"/>
            <w:color w:val="0000FF"/>
          </w:rPr>
          <w:t xml:space="preserve"> </w:t>
        </w:r>
      </w:hyperlink>
      <w:r w:rsidRPr="003A38A2">
        <w:rPr>
          <w:rFonts w:ascii="Arial Narrow" w:hAnsi="Arial Narrow"/>
          <w:color w:val="auto"/>
        </w:rPr>
        <w:t>for more</w:t>
      </w:r>
      <w:r w:rsidRPr="003A38A2">
        <w:rPr>
          <w:rFonts w:ascii="Arial Narrow" w:hAnsi="Arial Narrow"/>
          <w:color w:val="auto"/>
          <w:spacing w:val="-4"/>
        </w:rPr>
        <w:t xml:space="preserve"> </w:t>
      </w:r>
      <w:r w:rsidRPr="003A38A2">
        <w:rPr>
          <w:rFonts w:ascii="Arial Narrow" w:hAnsi="Arial Narrow"/>
          <w:color w:val="auto"/>
        </w:rPr>
        <w:t>information.</w:t>
      </w:r>
    </w:p>
    <w:p w14:paraId="5595533D" w14:textId="77777777" w:rsidR="002F2C1B" w:rsidRPr="003A38A2" w:rsidRDefault="002F2C1B" w:rsidP="002F2C1B">
      <w:pPr>
        <w:pStyle w:val="ListParagraph"/>
        <w:widowControl w:val="0"/>
        <w:tabs>
          <w:tab w:val="left" w:pos="1541"/>
        </w:tabs>
        <w:autoSpaceDE w:val="0"/>
        <w:autoSpaceDN w:val="0"/>
        <w:spacing w:after="0" w:line="276" w:lineRule="auto"/>
        <w:ind w:left="1540" w:right="164"/>
        <w:rPr>
          <w:rFonts w:ascii="Arial Narrow" w:hAnsi="Arial Narrow"/>
        </w:rPr>
      </w:pPr>
    </w:p>
    <w:p w14:paraId="70074620" w14:textId="77777777" w:rsidR="002F2C1B" w:rsidRPr="003A38A2" w:rsidRDefault="002F2C1B" w:rsidP="002F2C1B">
      <w:pPr>
        <w:pStyle w:val="Heading2"/>
        <w:numPr>
          <w:ilvl w:val="0"/>
          <w:numId w:val="8"/>
        </w:numPr>
        <w:tabs>
          <w:tab w:val="left" w:pos="821"/>
        </w:tabs>
        <w:spacing w:before="2" w:line="273" w:lineRule="auto"/>
        <w:ind w:right="290"/>
        <w:rPr>
          <w:rFonts w:ascii="Arial Narrow" w:hAnsi="Arial Narrow"/>
        </w:rPr>
      </w:pPr>
      <w:r w:rsidRPr="003A38A2">
        <w:rPr>
          <w:rFonts w:ascii="Arial Narrow" w:hAnsi="Arial Narrow"/>
        </w:rPr>
        <w:t>If an item meets the Smart Snacks standards, can it be sold at any time during the school day even in the</w:t>
      </w:r>
      <w:r w:rsidRPr="003A38A2">
        <w:rPr>
          <w:rFonts w:ascii="Arial Narrow" w:hAnsi="Arial Narrow"/>
          <w:spacing w:val="-5"/>
        </w:rPr>
        <w:t xml:space="preserve"> </w:t>
      </w:r>
      <w:r w:rsidRPr="003A38A2">
        <w:rPr>
          <w:rFonts w:ascii="Arial Narrow" w:hAnsi="Arial Narrow"/>
        </w:rPr>
        <w:t>cafeteria?</w:t>
      </w:r>
    </w:p>
    <w:p w14:paraId="1F9CF4A2" w14:textId="1B83D6E4" w:rsidR="002F2C1B" w:rsidRPr="003A38A2" w:rsidRDefault="002F2C1B" w:rsidP="003A38A2">
      <w:pPr>
        <w:widowControl w:val="0"/>
        <w:tabs>
          <w:tab w:val="left" w:pos="1541"/>
        </w:tabs>
        <w:autoSpaceDE w:val="0"/>
        <w:autoSpaceDN w:val="0"/>
        <w:spacing w:before="4" w:after="0" w:line="276" w:lineRule="auto"/>
        <w:ind w:left="1180" w:right="413"/>
        <w:rPr>
          <w:rFonts w:ascii="Arial Narrow" w:hAnsi="Arial Narrow"/>
          <w:color w:val="auto"/>
        </w:rPr>
      </w:pPr>
      <w:r w:rsidRPr="003A38A2">
        <w:rPr>
          <w:rFonts w:ascii="Arial Narrow" w:hAnsi="Arial Narrow"/>
          <w:color w:val="auto"/>
        </w:rPr>
        <w:t>Yes, any food or beverage that meets the criteria can be sold anywhere on the school campus during the school</w:t>
      </w:r>
      <w:r w:rsidRPr="003A38A2">
        <w:rPr>
          <w:rFonts w:ascii="Arial Narrow" w:hAnsi="Arial Narrow"/>
          <w:color w:val="auto"/>
          <w:spacing w:val="-6"/>
        </w:rPr>
        <w:t xml:space="preserve"> </w:t>
      </w:r>
      <w:r w:rsidRPr="003A38A2">
        <w:rPr>
          <w:rFonts w:ascii="Arial Narrow" w:hAnsi="Arial Narrow"/>
          <w:color w:val="auto"/>
        </w:rPr>
        <w:t>day.</w:t>
      </w:r>
    </w:p>
    <w:p w14:paraId="2BD79EDA" w14:textId="77777777" w:rsidR="002F2C1B" w:rsidRPr="003A38A2" w:rsidRDefault="002F2C1B" w:rsidP="002F2C1B">
      <w:pPr>
        <w:pStyle w:val="ListParagraph"/>
        <w:widowControl w:val="0"/>
        <w:tabs>
          <w:tab w:val="left" w:pos="1541"/>
        </w:tabs>
        <w:autoSpaceDE w:val="0"/>
        <w:autoSpaceDN w:val="0"/>
        <w:spacing w:before="4" w:after="0" w:line="276" w:lineRule="auto"/>
        <w:ind w:left="1540" w:right="413"/>
        <w:rPr>
          <w:rFonts w:ascii="Arial Narrow" w:hAnsi="Arial Narrow"/>
        </w:rPr>
      </w:pPr>
    </w:p>
    <w:p w14:paraId="6361A2BF" w14:textId="77777777" w:rsidR="002F2C1B" w:rsidRPr="003A38A2" w:rsidRDefault="002F2C1B" w:rsidP="002F2C1B">
      <w:pPr>
        <w:pStyle w:val="Heading2"/>
        <w:numPr>
          <w:ilvl w:val="0"/>
          <w:numId w:val="8"/>
        </w:numPr>
        <w:tabs>
          <w:tab w:val="left" w:pos="821"/>
        </w:tabs>
        <w:spacing w:before="2" w:line="276" w:lineRule="auto"/>
        <w:ind w:right="477"/>
        <w:rPr>
          <w:rFonts w:ascii="Arial Narrow" w:hAnsi="Arial Narrow"/>
        </w:rPr>
      </w:pPr>
      <w:r w:rsidRPr="003A38A2">
        <w:rPr>
          <w:rFonts w:ascii="Arial Narrow" w:hAnsi="Arial Narrow"/>
        </w:rPr>
        <w:t>Can “tickets” given to students for positive behavior</w:t>
      </w:r>
      <w:r w:rsidRPr="003A38A2">
        <w:rPr>
          <w:rFonts w:ascii="Arial Narrow" w:hAnsi="Arial Narrow"/>
          <w:spacing w:val="-37"/>
        </w:rPr>
        <w:t xml:space="preserve"> </w:t>
      </w:r>
      <w:r w:rsidRPr="003A38A2">
        <w:rPr>
          <w:rFonts w:ascii="Arial Narrow" w:hAnsi="Arial Narrow"/>
        </w:rPr>
        <w:t>be used as admission to breaks where snacks are given? Can students use tickets earned to get a free snack that is</w:t>
      </w:r>
      <w:r w:rsidRPr="003A38A2">
        <w:rPr>
          <w:rFonts w:ascii="Arial Narrow" w:hAnsi="Arial Narrow"/>
          <w:spacing w:val="-27"/>
        </w:rPr>
        <w:t xml:space="preserve"> </w:t>
      </w:r>
      <w:r w:rsidRPr="003A38A2">
        <w:rPr>
          <w:rFonts w:ascii="Arial Narrow" w:hAnsi="Arial Narrow"/>
        </w:rPr>
        <w:t>exempt?</w:t>
      </w:r>
    </w:p>
    <w:p w14:paraId="33AD668F" w14:textId="4DD2AA0F" w:rsidR="002F2C1B" w:rsidRPr="003A38A2" w:rsidRDefault="002F2C1B" w:rsidP="003A38A2">
      <w:pPr>
        <w:widowControl w:val="0"/>
        <w:tabs>
          <w:tab w:val="left" w:pos="1540"/>
          <w:tab w:val="left" w:pos="1541"/>
        </w:tabs>
        <w:autoSpaceDE w:val="0"/>
        <w:autoSpaceDN w:val="0"/>
        <w:spacing w:after="0" w:line="240" w:lineRule="auto"/>
        <w:ind w:left="1180" w:right="178"/>
        <w:rPr>
          <w:rFonts w:ascii="Arial Narrow" w:hAnsi="Arial Narrow"/>
          <w:color w:val="auto"/>
          <w:sz w:val="20"/>
        </w:rPr>
      </w:pPr>
      <w:r w:rsidRPr="003A38A2">
        <w:rPr>
          <w:rFonts w:ascii="Arial Narrow" w:hAnsi="Arial Narrow"/>
          <w:color w:val="auto"/>
        </w:rPr>
        <w:t xml:space="preserve">If a ticket or a token is given to a student for good behavior or good grades – a behavioral or performance award – and no money is exchanged </w:t>
      </w:r>
      <w:proofErr w:type="gramStart"/>
      <w:r w:rsidRPr="003A38A2">
        <w:rPr>
          <w:rFonts w:ascii="Arial Narrow" w:hAnsi="Arial Narrow"/>
          <w:color w:val="auto"/>
        </w:rPr>
        <w:t>in order to</w:t>
      </w:r>
      <w:proofErr w:type="gramEnd"/>
      <w:r w:rsidRPr="003A38A2">
        <w:rPr>
          <w:rFonts w:ascii="Arial Narrow" w:hAnsi="Arial Narrow"/>
          <w:color w:val="auto"/>
        </w:rPr>
        <w:t xml:space="preserve"> acquire the ticket/token, the exchange of the reward ticket or token would </w:t>
      </w:r>
      <w:r w:rsidR="00443A86">
        <w:rPr>
          <w:rFonts w:ascii="Arial Narrow" w:hAnsi="Arial Narrow"/>
          <w:color w:val="auto"/>
        </w:rPr>
        <w:br/>
      </w:r>
      <w:r w:rsidRPr="003A38A2">
        <w:rPr>
          <w:rFonts w:ascii="Arial Narrow" w:hAnsi="Arial Narrow"/>
          <w:color w:val="auto"/>
        </w:rPr>
        <w:t>not be considered a sale to the</w:t>
      </w:r>
      <w:r w:rsidRPr="003A38A2">
        <w:rPr>
          <w:rFonts w:ascii="Arial Narrow" w:hAnsi="Arial Narrow"/>
          <w:color w:val="auto"/>
          <w:spacing w:val="-1"/>
        </w:rPr>
        <w:t xml:space="preserve"> </w:t>
      </w:r>
      <w:r w:rsidRPr="003A38A2">
        <w:rPr>
          <w:rFonts w:ascii="Arial Narrow" w:hAnsi="Arial Narrow"/>
          <w:color w:val="auto"/>
        </w:rPr>
        <w:t>student.</w:t>
      </w:r>
    </w:p>
    <w:p w14:paraId="20014D88" w14:textId="77777777" w:rsidR="002F2C1B" w:rsidRPr="003A38A2" w:rsidRDefault="002F2C1B" w:rsidP="002F2C1B">
      <w:pPr>
        <w:tabs>
          <w:tab w:val="left" w:pos="1541"/>
        </w:tabs>
        <w:spacing w:line="276" w:lineRule="auto"/>
        <w:ind w:right="164"/>
        <w:rPr>
          <w:rFonts w:ascii="Arial Narrow" w:hAnsi="Arial Narrow"/>
        </w:rPr>
      </w:pPr>
    </w:p>
    <w:p w14:paraId="6CAC91FF" w14:textId="77777777" w:rsidR="002F2C1B" w:rsidRPr="003A38A2" w:rsidRDefault="002F2C1B" w:rsidP="002F2C1B">
      <w:pPr>
        <w:pStyle w:val="Heading2"/>
        <w:numPr>
          <w:ilvl w:val="0"/>
          <w:numId w:val="8"/>
        </w:numPr>
        <w:tabs>
          <w:tab w:val="left" w:pos="821"/>
        </w:tabs>
        <w:ind w:hanging="361"/>
        <w:rPr>
          <w:rFonts w:ascii="Arial Narrow" w:hAnsi="Arial Narrow"/>
        </w:rPr>
      </w:pPr>
      <w:r w:rsidRPr="003A38A2">
        <w:rPr>
          <w:rFonts w:ascii="Arial Narrow" w:hAnsi="Arial Narrow"/>
        </w:rPr>
        <w:t>Can School Nutrition Programs share revenue with other school</w:t>
      </w:r>
      <w:r w:rsidRPr="003A38A2">
        <w:rPr>
          <w:rFonts w:ascii="Arial Narrow" w:hAnsi="Arial Narrow"/>
          <w:spacing w:val="-16"/>
        </w:rPr>
        <w:t xml:space="preserve"> </w:t>
      </w:r>
      <w:r w:rsidRPr="003A38A2">
        <w:rPr>
          <w:rFonts w:ascii="Arial Narrow" w:hAnsi="Arial Narrow"/>
        </w:rPr>
        <w:t>organizations?</w:t>
      </w:r>
    </w:p>
    <w:p w14:paraId="3369CB0A" w14:textId="23422DEE" w:rsidR="002F2C1B" w:rsidRPr="003A38A2" w:rsidRDefault="002F2C1B" w:rsidP="002F2C1B">
      <w:pPr>
        <w:pStyle w:val="ListParagraph"/>
        <w:widowControl w:val="0"/>
        <w:numPr>
          <w:ilvl w:val="1"/>
          <w:numId w:val="8"/>
        </w:numPr>
        <w:tabs>
          <w:tab w:val="left" w:pos="1541"/>
        </w:tabs>
        <w:autoSpaceDE w:val="0"/>
        <w:autoSpaceDN w:val="0"/>
        <w:spacing w:before="41" w:after="0" w:line="273" w:lineRule="auto"/>
        <w:ind w:right="302"/>
        <w:rPr>
          <w:rFonts w:ascii="Arial Narrow" w:hAnsi="Arial Narrow"/>
          <w:color w:val="auto"/>
        </w:rPr>
      </w:pPr>
      <w:r w:rsidRPr="003A38A2">
        <w:rPr>
          <w:rFonts w:ascii="Arial Narrow" w:hAnsi="Arial Narrow"/>
          <w:color w:val="auto"/>
        </w:rPr>
        <w:t xml:space="preserve">No, per </w:t>
      </w:r>
      <w:hyperlink r:id="rId12">
        <w:r w:rsidRPr="003A38A2">
          <w:rPr>
            <w:rFonts w:ascii="Arial Narrow" w:hAnsi="Arial Narrow"/>
            <w:color w:val="0000FF"/>
            <w:u w:val="single" w:color="0000FF"/>
          </w:rPr>
          <w:t>SP13</w:t>
        </w:r>
        <w:r w:rsidRPr="003A38A2">
          <w:rPr>
            <w:rFonts w:ascii="Arial Narrow" w:hAnsi="Arial Narrow"/>
            <w:color w:val="0000FF"/>
            <w:u w:val="single" w:color="0000FF"/>
          </w:rPr>
          <w:t>-2014</w:t>
        </w:r>
      </w:hyperlink>
      <w:r w:rsidRPr="003A38A2">
        <w:rPr>
          <w:rFonts w:ascii="Arial Narrow" w:hAnsi="Arial Narrow"/>
        </w:rPr>
        <w:t>,</w:t>
      </w:r>
      <w:r w:rsidRPr="003A38A2">
        <w:rPr>
          <w:rFonts w:ascii="Arial Narrow" w:hAnsi="Arial Narrow"/>
          <w:color w:val="auto"/>
        </w:rPr>
        <w:t xml:space="preserve"> revenue sharing is no longer allowed, however</w:t>
      </w:r>
      <w:r w:rsidR="00C763B5" w:rsidRPr="003A38A2">
        <w:rPr>
          <w:rFonts w:ascii="Arial Narrow" w:hAnsi="Arial Narrow"/>
          <w:color w:val="auto"/>
        </w:rPr>
        <w:t>,</w:t>
      </w:r>
      <w:r w:rsidRPr="003A38A2">
        <w:rPr>
          <w:rFonts w:ascii="Arial Narrow" w:hAnsi="Arial Narrow"/>
          <w:color w:val="auto"/>
        </w:rPr>
        <w:t xml:space="preserve"> there are ways that School Nutrition </w:t>
      </w:r>
      <w:r w:rsidR="00443A86">
        <w:rPr>
          <w:rFonts w:ascii="Arial Narrow" w:hAnsi="Arial Narrow"/>
          <w:color w:val="auto"/>
        </w:rPr>
        <w:br/>
      </w:r>
      <w:r w:rsidRPr="003A38A2">
        <w:rPr>
          <w:rFonts w:ascii="Arial Narrow" w:hAnsi="Arial Narrow"/>
          <w:color w:val="auto"/>
        </w:rPr>
        <w:t>can partner with school programs and student</w:t>
      </w:r>
      <w:r w:rsidRPr="003A38A2">
        <w:rPr>
          <w:rFonts w:ascii="Arial Narrow" w:hAnsi="Arial Narrow"/>
          <w:color w:val="auto"/>
          <w:spacing w:val="-15"/>
        </w:rPr>
        <w:t xml:space="preserve"> </w:t>
      </w:r>
      <w:r w:rsidRPr="003A38A2">
        <w:rPr>
          <w:rFonts w:ascii="Arial Narrow" w:hAnsi="Arial Narrow"/>
          <w:color w:val="auto"/>
        </w:rPr>
        <w:t>organizations.</w:t>
      </w:r>
    </w:p>
    <w:p w14:paraId="7C9F0B95" w14:textId="25D2CE54" w:rsidR="002F2C1B" w:rsidRPr="003A38A2" w:rsidRDefault="002F2C1B" w:rsidP="002F2C1B">
      <w:pPr>
        <w:pStyle w:val="ListParagraph"/>
        <w:widowControl w:val="0"/>
        <w:numPr>
          <w:ilvl w:val="2"/>
          <w:numId w:val="8"/>
        </w:numPr>
        <w:tabs>
          <w:tab w:val="left" w:pos="2261"/>
        </w:tabs>
        <w:autoSpaceDE w:val="0"/>
        <w:autoSpaceDN w:val="0"/>
        <w:spacing w:before="4" w:after="0" w:line="276" w:lineRule="auto"/>
        <w:ind w:right="397" w:hanging="286"/>
        <w:rPr>
          <w:rFonts w:ascii="Arial Narrow" w:hAnsi="Arial Narrow"/>
          <w:color w:val="auto"/>
        </w:rPr>
      </w:pPr>
      <w:r w:rsidRPr="003A38A2">
        <w:rPr>
          <w:rFonts w:ascii="Arial Narrow" w:hAnsi="Arial Narrow"/>
          <w:color w:val="auto"/>
        </w:rPr>
        <w:t xml:space="preserve">School Nutrition can have a contract or agreement with an outside entity and allow other school organizations to partner with school nutrition </w:t>
      </w:r>
      <w:proofErr w:type="gramStart"/>
      <w:r w:rsidRPr="003A38A2">
        <w:rPr>
          <w:rFonts w:ascii="Arial Narrow" w:hAnsi="Arial Narrow"/>
          <w:color w:val="auto"/>
        </w:rPr>
        <w:t>as long as</w:t>
      </w:r>
      <w:proofErr w:type="gramEnd"/>
      <w:r w:rsidRPr="003A38A2">
        <w:rPr>
          <w:rFonts w:ascii="Arial Narrow" w:hAnsi="Arial Narrow"/>
          <w:color w:val="auto"/>
        </w:rPr>
        <w:t xml:space="preserve"> school nutrition recovers the full cost </w:t>
      </w:r>
      <w:r w:rsidR="00443A86">
        <w:rPr>
          <w:rFonts w:ascii="Arial Narrow" w:hAnsi="Arial Narrow"/>
          <w:color w:val="auto"/>
        </w:rPr>
        <w:br/>
      </w:r>
      <w:r w:rsidRPr="003A38A2">
        <w:rPr>
          <w:rFonts w:ascii="Arial Narrow" w:hAnsi="Arial Narrow"/>
          <w:color w:val="auto"/>
        </w:rPr>
        <w:t>(food, labor, etc.) of the</w:t>
      </w:r>
      <w:r w:rsidRPr="003A38A2">
        <w:rPr>
          <w:rFonts w:ascii="Arial Narrow" w:hAnsi="Arial Narrow"/>
          <w:color w:val="auto"/>
          <w:spacing w:val="-13"/>
        </w:rPr>
        <w:t xml:space="preserve"> </w:t>
      </w:r>
      <w:r w:rsidRPr="003A38A2">
        <w:rPr>
          <w:rFonts w:ascii="Arial Narrow" w:hAnsi="Arial Narrow"/>
          <w:color w:val="auto"/>
        </w:rPr>
        <w:t>items.</w:t>
      </w:r>
    </w:p>
    <w:p w14:paraId="7C8C41DF" w14:textId="3AD517CA" w:rsidR="002F2C1B" w:rsidRPr="003A38A2" w:rsidRDefault="002F2C1B" w:rsidP="002F2C1B">
      <w:pPr>
        <w:pStyle w:val="ListParagraph"/>
        <w:widowControl w:val="0"/>
        <w:numPr>
          <w:ilvl w:val="2"/>
          <w:numId w:val="8"/>
        </w:numPr>
        <w:tabs>
          <w:tab w:val="left" w:pos="2261"/>
        </w:tabs>
        <w:autoSpaceDE w:val="0"/>
        <w:autoSpaceDN w:val="0"/>
        <w:spacing w:before="1" w:after="0" w:line="276" w:lineRule="auto"/>
        <w:ind w:right="378" w:hanging="336"/>
        <w:rPr>
          <w:rFonts w:ascii="Arial Narrow" w:hAnsi="Arial Narrow"/>
          <w:color w:val="auto"/>
        </w:rPr>
      </w:pPr>
      <w:r w:rsidRPr="003A38A2">
        <w:rPr>
          <w:rFonts w:ascii="Arial Narrow" w:hAnsi="Arial Narrow"/>
          <w:color w:val="auto"/>
        </w:rPr>
        <w:t xml:space="preserve">School Nutrition can partner with other school organizations </w:t>
      </w:r>
      <w:r w:rsidR="00C763B5" w:rsidRPr="003A38A2">
        <w:rPr>
          <w:rFonts w:ascii="Arial Narrow" w:hAnsi="Arial Narrow"/>
          <w:color w:val="auto"/>
        </w:rPr>
        <w:t>that</w:t>
      </w:r>
      <w:r w:rsidRPr="003A38A2">
        <w:rPr>
          <w:rFonts w:ascii="Arial Narrow" w:hAnsi="Arial Narrow"/>
          <w:color w:val="auto"/>
        </w:rPr>
        <w:t xml:space="preserve"> have contracts with outside entities. The other school organization could purchase the items and pay school nutrition for the service they provide (</w:t>
      </w:r>
      <w:r w:rsidR="00C763B5" w:rsidRPr="003A38A2">
        <w:rPr>
          <w:rFonts w:ascii="Arial Narrow" w:hAnsi="Arial Narrow"/>
          <w:color w:val="auto"/>
        </w:rPr>
        <w:t xml:space="preserve">a </w:t>
      </w:r>
      <w:r w:rsidRPr="003A38A2">
        <w:rPr>
          <w:rFonts w:ascii="Arial Narrow" w:hAnsi="Arial Narrow"/>
          <w:color w:val="auto"/>
        </w:rPr>
        <w:t>portion of</w:t>
      </w:r>
      <w:r w:rsidRPr="003A38A2">
        <w:rPr>
          <w:rFonts w:ascii="Arial Narrow" w:hAnsi="Arial Narrow"/>
          <w:color w:val="auto"/>
          <w:spacing w:val="-27"/>
        </w:rPr>
        <w:t xml:space="preserve"> </w:t>
      </w:r>
      <w:r w:rsidRPr="003A38A2">
        <w:rPr>
          <w:rFonts w:ascii="Arial Narrow" w:hAnsi="Arial Narrow"/>
          <w:color w:val="auto"/>
        </w:rPr>
        <w:t>the cafeteria or labor hours provided (full cost of labor hours would need to be recouped).</w:t>
      </w:r>
    </w:p>
    <w:p w14:paraId="2BC7F3D6" w14:textId="1BA7A43B" w:rsidR="002F2C1B" w:rsidRPr="003A38A2" w:rsidRDefault="002F2C1B" w:rsidP="002F2C1B">
      <w:pPr>
        <w:pStyle w:val="ListParagraph"/>
        <w:widowControl w:val="0"/>
        <w:numPr>
          <w:ilvl w:val="1"/>
          <w:numId w:val="8"/>
        </w:numPr>
        <w:tabs>
          <w:tab w:val="left" w:pos="1541"/>
        </w:tabs>
        <w:autoSpaceDE w:val="0"/>
        <w:autoSpaceDN w:val="0"/>
        <w:spacing w:before="1" w:after="0" w:line="276" w:lineRule="auto"/>
        <w:ind w:right="301"/>
        <w:rPr>
          <w:rFonts w:ascii="Arial Narrow" w:hAnsi="Arial Narrow"/>
          <w:color w:val="auto"/>
        </w:rPr>
      </w:pPr>
      <w:r w:rsidRPr="003A38A2">
        <w:rPr>
          <w:rFonts w:ascii="Arial Narrow" w:hAnsi="Arial Narrow"/>
          <w:color w:val="auto"/>
        </w:rPr>
        <w:t xml:space="preserve">In addition, if School Nutrition chooses to </w:t>
      </w:r>
      <w:proofErr w:type="gramStart"/>
      <w:r w:rsidRPr="003A38A2">
        <w:rPr>
          <w:rFonts w:ascii="Arial Narrow" w:hAnsi="Arial Narrow"/>
          <w:color w:val="auto"/>
        </w:rPr>
        <w:t>enter into</w:t>
      </w:r>
      <w:proofErr w:type="gramEnd"/>
      <w:r w:rsidRPr="003A38A2">
        <w:rPr>
          <w:rFonts w:ascii="Arial Narrow" w:hAnsi="Arial Narrow"/>
          <w:color w:val="auto"/>
        </w:rPr>
        <w:t xml:space="preserve"> these </w:t>
      </w:r>
      <w:r w:rsidR="00C763B5" w:rsidRPr="003A38A2">
        <w:rPr>
          <w:rFonts w:ascii="Arial Narrow" w:hAnsi="Arial Narrow"/>
          <w:color w:val="auto"/>
        </w:rPr>
        <w:t>partnerships,</w:t>
      </w:r>
      <w:r w:rsidRPr="003A38A2">
        <w:rPr>
          <w:rFonts w:ascii="Arial Narrow" w:hAnsi="Arial Narrow"/>
          <w:color w:val="auto"/>
        </w:rPr>
        <w:t xml:space="preserve"> they should keep in mind additional administrative and labor costs associated and maintain careful records to illustrate</w:t>
      </w:r>
      <w:r w:rsidRPr="003A38A2">
        <w:rPr>
          <w:rFonts w:ascii="Arial Narrow" w:hAnsi="Arial Narrow"/>
          <w:color w:val="auto"/>
          <w:spacing w:val="-2"/>
        </w:rPr>
        <w:t xml:space="preserve"> </w:t>
      </w:r>
      <w:r w:rsidRPr="003A38A2">
        <w:rPr>
          <w:rFonts w:ascii="Arial Narrow" w:hAnsi="Arial Narrow"/>
          <w:color w:val="auto"/>
        </w:rPr>
        <w:t>compliance.</w:t>
      </w:r>
    </w:p>
    <w:p w14:paraId="30E21AE8" w14:textId="77777777" w:rsidR="002F2C1B" w:rsidRPr="003A38A2" w:rsidRDefault="002F2C1B" w:rsidP="002F2C1B">
      <w:pPr>
        <w:pStyle w:val="ListParagraph"/>
        <w:tabs>
          <w:tab w:val="left" w:pos="1541"/>
        </w:tabs>
        <w:spacing w:before="1" w:line="276" w:lineRule="auto"/>
        <w:ind w:right="301"/>
        <w:rPr>
          <w:rFonts w:ascii="Arial Narrow" w:hAnsi="Arial Narrow"/>
        </w:rPr>
      </w:pPr>
    </w:p>
    <w:p w14:paraId="57A51BBC" w14:textId="77777777" w:rsidR="002F2C1B" w:rsidRPr="003A38A2" w:rsidRDefault="002F2C1B" w:rsidP="002F2C1B">
      <w:pPr>
        <w:pStyle w:val="Heading1"/>
        <w:spacing w:before="163"/>
        <w:rPr>
          <w:rFonts w:ascii="Arial Narrow" w:hAnsi="Arial Narrow"/>
        </w:rPr>
      </w:pPr>
      <w:r w:rsidRPr="003A38A2">
        <w:rPr>
          <w:rFonts w:ascii="Arial Narrow" w:hAnsi="Arial Narrow"/>
        </w:rPr>
        <w:t>Foods</w:t>
      </w:r>
    </w:p>
    <w:p w14:paraId="7425D894" w14:textId="77777777" w:rsidR="002F2C1B" w:rsidRPr="003A38A2" w:rsidRDefault="002F2C1B" w:rsidP="002F2C1B">
      <w:pPr>
        <w:pStyle w:val="Heading2"/>
        <w:numPr>
          <w:ilvl w:val="0"/>
          <w:numId w:val="7"/>
        </w:numPr>
        <w:tabs>
          <w:tab w:val="left" w:pos="821"/>
        </w:tabs>
        <w:spacing w:before="44"/>
        <w:ind w:hanging="361"/>
        <w:rPr>
          <w:rFonts w:ascii="Arial Narrow" w:hAnsi="Arial Narrow"/>
        </w:rPr>
      </w:pPr>
      <w:r w:rsidRPr="003A38A2">
        <w:rPr>
          <w:rFonts w:ascii="Arial Narrow" w:hAnsi="Arial Narrow"/>
        </w:rPr>
        <w:t>Can an entrée at breakfast be sold a la carte at lunch the same</w:t>
      </w:r>
      <w:r w:rsidRPr="003A38A2">
        <w:rPr>
          <w:rFonts w:ascii="Arial Narrow" w:hAnsi="Arial Narrow"/>
          <w:spacing w:val="-20"/>
        </w:rPr>
        <w:t xml:space="preserve"> </w:t>
      </w:r>
      <w:r w:rsidRPr="003A38A2">
        <w:rPr>
          <w:rFonts w:ascii="Arial Narrow" w:hAnsi="Arial Narrow"/>
        </w:rPr>
        <w:t>day?</w:t>
      </w:r>
    </w:p>
    <w:p w14:paraId="0E34D5AC" w14:textId="22835421" w:rsidR="003A38A2" w:rsidRPr="003A38A2" w:rsidRDefault="002F2C1B" w:rsidP="00443A86">
      <w:pPr>
        <w:widowControl w:val="0"/>
        <w:tabs>
          <w:tab w:val="left" w:pos="1541"/>
        </w:tabs>
        <w:autoSpaceDE w:val="0"/>
        <w:autoSpaceDN w:val="0"/>
        <w:spacing w:before="38" w:after="0" w:line="276" w:lineRule="auto"/>
        <w:ind w:left="1180" w:right="130"/>
        <w:rPr>
          <w:rFonts w:ascii="Arial Narrow" w:hAnsi="Arial Narrow"/>
          <w:color w:val="auto"/>
        </w:rPr>
      </w:pPr>
      <w:r w:rsidRPr="003A38A2">
        <w:rPr>
          <w:rFonts w:ascii="Arial Narrow" w:hAnsi="Arial Narrow"/>
          <w:color w:val="auto"/>
        </w:rPr>
        <w:t xml:space="preserve">Yes, an entrée that is served as part of a reimbursable meal at breakfast or lunch may be sold a la carte on the day </w:t>
      </w:r>
      <w:r w:rsidR="00443A86">
        <w:rPr>
          <w:rFonts w:ascii="Arial Narrow" w:hAnsi="Arial Narrow"/>
          <w:color w:val="auto"/>
        </w:rPr>
        <w:br/>
      </w:r>
      <w:r w:rsidRPr="003A38A2">
        <w:rPr>
          <w:rFonts w:ascii="Arial Narrow" w:hAnsi="Arial Narrow"/>
          <w:color w:val="auto"/>
        </w:rPr>
        <w:t xml:space="preserve">of service or the day after service in either meal program </w:t>
      </w:r>
      <w:proofErr w:type="gramStart"/>
      <w:r w:rsidRPr="003A38A2">
        <w:rPr>
          <w:rFonts w:ascii="Arial Narrow" w:hAnsi="Arial Narrow"/>
          <w:color w:val="auto"/>
        </w:rPr>
        <w:t>and</w:t>
      </w:r>
      <w:proofErr w:type="gramEnd"/>
      <w:r w:rsidRPr="003A38A2">
        <w:rPr>
          <w:rFonts w:ascii="Arial Narrow" w:hAnsi="Arial Narrow"/>
          <w:color w:val="auto"/>
        </w:rPr>
        <w:t xml:space="preserve"> is exempt from the nutrition</w:t>
      </w:r>
      <w:r w:rsidRPr="003A38A2">
        <w:rPr>
          <w:rFonts w:ascii="Arial Narrow" w:hAnsi="Arial Narrow"/>
          <w:color w:val="auto"/>
          <w:spacing w:val="-5"/>
        </w:rPr>
        <w:t xml:space="preserve"> </w:t>
      </w:r>
      <w:r w:rsidRPr="003A38A2">
        <w:rPr>
          <w:rFonts w:ascii="Arial Narrow" w:hAnsi="Arial Narrow"/>
          <w:color w:val="auto"/>
        </w:rPr>
        <w:t>standards.</w:t>
      </w:r>
      <w:r w:rsidR="00443A86">
        <w:rPr>
          <w:rFonts w:ascii="Arial Narrow" w:hAnsi="Arial Narrow"/>
          <w:color w:val="auto"/>
        </w:rPr>
        <w:br/>
      </w:r>
      <w:r w:rsidR="00443A86">
        <w:rPr>
          <w:rFonts w:ascii="Arial Narrow" w:hAnsi="Arial Narrow"/>
          <w:color w:val="auto"/>
        </w:rPr>
        <w:br/>
      </w:r>
      <w:r w:rsidR="00443A86">
        <w:rPr>
          <w:rFonts w:ascii="Arial Narrow" w:hAnsi="Arial Narrow"/>
          <w:color w:val="auto"/>
        </w:rPr>
        <w:br/>
      </w:r>
      <w:r w:rsidR="00443A86">
        <w:rPr>
          <w:rFonts w:ascii="Arial Narrow" w:hAnsi="Arial Narrow"/>
          <w:color w:val="auto"/>
        </w:rPr>
        <w:br/>
      </w:r>
    </w:p>
    <w:p w14:paraId="11B95D4A" w14:textId="77777777" w:rsidR="002F2C1B" w:rsidRPr="003A38A2" w:rsidRDefault="002F2C1B" w:rsidP="002F2C1B">
      <w:pPr>
        <w:pStyle w:val="ListParagraph"/>
        <w:widowControl w:val="0"/>
        <w:tabs>
          <w:tab w:val="left" w:pos="1541"/>
        </w:tabs>
        <w:autoSpaceDE w:val="0"/>
        <w:autoSpaceDN w:val="0"/>
        <w:spacing w:before="38" w:after="0" w:line="276" w:lineRule="auto"/>
        <w:ind w:left="1540" w:right="130"/>
        <w:rPr>
          <w:rFonts w:ascii="Arial Narrow" w:hAnsi="Arial Narrow"/>
        </w:rPr>
      </w:pPr>
    </w:p>
    <w:p w14:paraId="10FD26B0" w14:textId="151A53E4" w:rsidR="002F2C1B" w:rsidRPr="003A38A2" w:rsidRDefault="002F2C1B" w:rsidP="002F2C1B">
      <w:pPr>
        <w:pStyle w:val="Heading2"/>
        <w:numPr>
          <w:ilvl w:val="0"/>
          <w:numId w:val="7"/>
        </w:numPr>
        <w:tabs>
          <w:tab w:val="left" w:pos="821"/>
        </w:tabs>
        <w:spacing w:before="41"/>
        <w:ind w:hanging="361"/>
        <w:rPr>
          <w:rFonts w:ascii="Arial Narrow" w:hAnsi="Arial Narrow"/>
        </w:rPr>
      </w:pPr>
      <w:r w:rsidRPr="003A38A2">
        <w:rPr>
          <w:rFonts w:ascii="Arial Narrow" w:hAnsi="Arial Narrow"/>
        </w:rPr>
        <w:lastRenderedPageBreak/>
        <w:t xml:space="preserve">How do you determine if </w:t>
      </w:r>
      <w:r w:rsidR="00856476" w:rsidRPr="003A38A2">
        <w:rPr>
          <w:rFonts w:ascii="Arial Narrow" w:hAnsi="Arial Narrow"/>
        </w:rPr>
        <w:t>school-made</w:t>
      </w:r>
      <w:r w:rsidRPr="003A38A2">
        <w:rPr>
          <w:rFonts w:ascii="Arial Narrow" w:hAnsi="Arial Narrow"/>
        </w:rPr>
        <w:t xml:space="preserve"> popcorn meets the</w:t>
      </w:r>
      <w:r w:rsidRPr="003A38A2">
        <w:rPr>
          <w:rFonts w:ascii="Arial Narrow" w:hAnsi="Arial Narrow"/>
          <w:spacing w:val="-12"/>
        </w:rPr>
        <w:t xml:space="preserve"> </w:t>
      </w:r>
      <w:r w:rsidRPr="003A38A2">
        <w:rPr>
          <w:rFonts w:ascii="Arial Narrow" w:hAnsi="Arial Narrow"/>
        </w:rPr>
        <w:t>requirements?</w:t>
      </w:r>
    </w:p>
    <w:p w14:paraId="5E5B49DD" w14:textId="3CE8CCE4" w:rsidR="002F2C1B" w:rsidRPr="003A38A2" w:rsidRDefault="002F2C1B" w:rsidP="003A38A2">
      <w:pPr>
        <w:widowControl w:val="0"/>
        <w:tabs>
          <w:tab w:val="left" w:pos="1541"/>
        </w:tabs>
        <w:autoSpaceDE w:val="0"/>
        <w:autoSpaceDN w:val="0"/>
        <w:spacing w:before="39" w:after="0" w:line="276" w:lineRule="auto"/>
        <w:ind w:left="1180" w:right="591"/>
        <w:rPr>
          <w:rFonts w:ascii="Arial Narrow" w:hAnsi="Arial Narrow"/>
          <w:color w:val="auto"/>
        </w:rPr>
      </w:pPr>
      <w:r w:rsidRPr="003A38A2">
        <w:rPr>
          <w:rFonts w:ascii="Arial Narrow" w:hAnsi="Arial Narrow"/>
          <w:color w:val="auto"/>
        </w:rPr>
        <w:t xml:space="preserve">You would need a recipe that specifies the portion size that will be sold. The recipe could then be </w:t>
      </w:r>
      <w:r w:rsidR="00C763B5" w:rsidRPr="003A38A2">
        <w:rPr>
          <w:rFonts w:ascii="Arial Narrow" w:hAnsi="Arial Narrow"/>
          <w:color w:val="auto"/>
        </w:rPr>
        <w:t>analyzed,</w:t>
      </w:r>
      <w:r w:rsidRPr="003A38A2">
        <w:rPr>
          <w:rFonts w:ascii="Arial Narrow" w:hAnsi="Arial Narrow"/>
          <w:color w:val="auto"/>
        </w:rPr>
        <w:t xml:space="preserve"> </w:t>
      </w:r>
      <w:r w:rsidR="00443A86">
        <w:rPr>
          <w:rFonts w:ascii="Arial Narrow" w:hAnsi="Arial Narrow"/>
          <w:color w:val="auto"/>
        </w:rPr>
        <w:br/>
      </w:r>
      <w:r w:rsidRPr="003A38A2">
        <w:rPr>
          <w:rFonts w:ascii="Arial Narrow" w:hAnsi="Arial Narrow"/>
          <w:color w:val="auto"/>
        </w:rPr>
        <w:t>and the nutrition facts information plugged into the Smart Snacks product calculator to determine if the portion size meets the</w:t>
      </w:r>
      <w:r w:rsidRPr="003A38A2">
        <w:rPr>
          <w:rFonts w:ascii="Arial Narrow" w:hAnsi="Arial Narrow"/>
          <w:color w:val="auto"/>
          <w:spacing w:val="-17"/>
        </w:rPr>
        <w:t xml:space="preserve"> </w:t>
      </w:r>
      <w:r w:rsidRPr="003A38A2">
        <w:rPr>
          <w:rFonts w:ascii="Arial Narrow" w:hAnsi="Arial Narrow"/>
          <w:color w:val="auto"/>
        </w:rPr>
        <w:t>standards.</w:t>
      </w:r>
    </w:p>
    <w:p w14:paraId="2BF1A412" w14:textId="77777777" w:rsidR="002F2C1B" w:rsidRPr="003A38A2" w:rsidRDefault="002F2C1B" w:rsidP="002F2C1B">
      <w:pPr>
        <w:pStyle w:val="ListParagraph"/>
        <w:widowControl w:val="0"/>
        <w:tabs>
          <w:tab w:val="left" w:pos="1541"/>
        </w:tabs>
        <w:autoSpaceDE w:val="0"/>
        <w:autoSpaceDN w:val="0"/>
        <w:spacing w:before="39" w:after="0" w:line="276" w:lineRule="auto"/>
        <w:ind w:left="1540" w:right="591"/>
        <w:rPr>
          <w:rFonts w:ascii="Arial Narrow" w:hAnsi="Arial Narrow"/>
        </w:rPr>
      </w:pPr>
    </w:p>
    <w:p w14:paraId="6F2D89DC" w14:textId="77777777" w:rsidR="002F2C1B" w:rsidRPr="003A38A2" w:rsidRDefault="002F2C1B" w:rsidP="002F2C1B">
      <w:pPr>
        <w:pStyle w:val="Heading2"/>
        <w:numPr>
          <w:ilvl w:val="0"/>
          <w:numId w:val="7"/>
        </w:numPr>
        <w:tabs>
          <w:tab w:val="left" w:pos="821"/>
        </w:tabs>
        <w:spacing w:before="1" w:line="276" w:lineRule="auto"/>
        <w:ind w:right="476"/>
        <w:rPr>
          <w:rFonts w:ascii="Arial Narrow" w:hAnsi="Arial Narrow"/>
        </w:rPr>
      </w:pPr>
      <w:r w:rsidRPr="003A38A2">
        <w:rPr>
          <w:rFonts w:ascii="Arial Narrow" w:hAnsi="Arial Narrow"/>
        </w:rPr>
        <w:t>Can an entrée be sold a la carte in a vending machine at the same time it is being served as part of a reimbursable meal in the</w:t>
      </w:r>
      <w:r w:rsidRPr="003A38A2">
        <w:rPr>
          <w:rFonts w:ascii="Arial Narrow" w:hAnsi="Arial Narrow"/>
          <w:spacing w:val="-10"/>
        </w:rPr>
        <w:t xml:space="preserve"> </w:t>
      </w:r>
      <w:r w:rsidRPr="003A38A2">
        <w:rPr>
          <w:rFonts w:ascii="Arial Narrow" w:hAnsi="Arial Narrow"/>
        </w:rPr>
        <w:t>cafeteria?</w:t>
      </w:r>
    </w:p>
    <w:p w14:paraId="6B8EBC69" w14:textId="78DB14B3" w:rsidR="002F2C1B" w:rsidRPr="003A38A2" w:rsidRDefault="002F2C1B" w:rsidP="003A38A2">
      <w:pPr>
        <w:widowControl w:val="0"/>
        <w:tabs>
          <w:tab w:val="left" w:pos="1541"/>
        </w:tabs>
        <w:autoSpaceDE w:val="0"/>
        <w:autoSpaceDN w:val="0"/>
        <w:spacing w:before="37" w:after="0" w:line="276" w:lineRule="auto"/>
        <w:ind w:left="1180" w:right="828"/>
        <w:rPr>
          <w:rFonts w:ascii="Arial Narrow" w:hAnsi="Arial Narrow"/>
          <w:color w:val="auto"/>
        </w:rPr>
      </w:pPr>
      <w:r w:rsidRPr="003A38A2">
        <w:rPr>
          <w:rFonts w:ascii="Arial Narrow" w:hAnsi="Arial Narrow"/>
          <w:color w:val="auto"/>
        </w:rPr>
        <w:t xml:space="preserve">Yes, if it is an entrée item as part of the reimbursable meal, it is exempt from the standards, and may be sold a la carte on the day of or </w:t>
      </w:r>
      <w:r w:rsidR="00856476" w:rsidRPr="003A38A2">
        <w:rPr>
          <w:rFonts w:ascii="Arial Narrow" w:hAnsi="Arial Narrow"/>
          <w:color w:val="auto"/>
        </w:rPr>
        <w:t xml:space="preserve">the </w:t>
      </w:r>
      <w:r w:rsidRPr="003A38A2">
        <w:rPr>
          <w:rFonts w:ascii="Arial Narrow" w:hAnsi="Arial Narrow"/>
          <w:color w:val="auto"/>
        </w:rPr>
        <w:t>day after</w:t>
      </w:r>
      <w:r w:rsidRPr="003A38A2">
        <w:rPr>
          <w:rFonts w:ascii="Arial Narrow" w:hAnsi="Arial Narrow"/>
          <w:color w:val="auto"/>
          <w:spacing w:val="-14"/>
        </w:rPr>
        <w:t xml:space="preserve"> </w:t>
      </w:r>
      <w:r w:rsidRPr="003A38A2">
        <w:rPr>
          <w:rFonts w:ascii="Arial Narrow" w:hAnsi="Arial Narrow"/>
          <w:color w:val="auto"/>
        </w:rPr>
        <w:t>service.</w:t>
      </w:r>
    </w:p>
    <w:p w14:paraId="6774C486" w14:textId="77777777" w:rsidR="002F2C1B" w:rsidRPr="003A38A2" w:rsidRDefault="002F2C1B" w:rsidP="002F2C1B">
      <w:pPr>
        <w:pStyle w:val="ListParagraph"/>
        <w:widowControl w:val="0"/>
        <w:tabs>
          <w:tab w:val="left" w:pos="1541"/>
        </w:tabs>
        <w:autoSpaceDE w:val="0"/>
        <w:autoSpaceDN w:val="0"/>
        <w:spacing w:before="37" w:after="0" w:line="276" w:lineRule="auto"/>
        <w:ind w:left="1540" w:right="828"/>
        <w:rPr>
          <w:rFonts w:ascii="Arial Narrow" w:hAnsi="Arial Narrow"/>
        </w:rPr>
      </w:pPr>
    </w:p>
    <w:p w14:paraId="5DDEEFB2" w14:textId="493FE3D6" w:rsidR="002F2C1B" w:rsidRPr="003A38A2" w:rsidRDefault="002F2C1B" w:rsidP="002F2C1B">
      <w:pPr>
        <w:pStyle w:val="Heading2"/>
        <w:numPr>
          <w:ilvl w:val="0"/>
          <w:numId w:val="7"/>
        </w:numPr>
        <w:tabs>
          <w:tab w:val="left" w:pos="821"/>
        </w:tabs>
        <w:spacing w:line="276" w:lineRule="auto"/>
        <w:ind w:right="188"/>
        <w:rPr>
          <w:rFonts w:ascii="Arial Narrow" w:hAnsi="Arial Narrow"/>
        </w:rPr>
      </w:pPr>
      <w:r w:rsidRPr="003A38A2">
        <w:rPr>
          <w:rFonts w:ascii="Arial Narrow" w:hAnsi="Arial Narrow"/>
        </w:rPr>
        <w:t>How</w:t>
      </w:r>
      <w:r w:rsidRPr="003A38A2">
        <w:rPr>
          <w:rFonts w:ascii="Arial Narrow" w:hAnsi="Arial Narrow"/>
          <w:spacing w:val="-3"/>
        </w:rPr>
        <w:t xml:space="preserve"> </w:t>
      </w:r>
      <w:r w:rsidRPr="003A38A2">
        <w:rPr>
          <w:rFonts w:ascii="Arial Narrow" w:hAnsi="Arial Narrow"/>
        </w:rPr>
        <w:t>would</w:t>
      </w:r>
      <w:r w:rsidRPr="003A38A2">
        <w:rPr>
          <w:rFonts w:ascii="Arial Narrow" w:hAnsi="Arial Narrow"/>
          <w:spacing w:val="-2"/>
        </w:rPr>
        <w:t xml:space="preserve"> </w:t>
      </w:r>
      <w:r w:rsidRPr="003A38A2">
        <w:rPr>
          <w:rFonts w:ascii="Arial Narrow" w:hAnsi="Arial Narrow"/>
        </w:rPr>
        <w:t>second</w:t>
      </w:r>
      <w:r w:rsidRPr="003A38A2">
        <w:rPr>
          <w:rFonts w:ascii="Arial Narrow" w:hAnsi="Arial Narrow"/>
          <w:spacing w:val="-2"/>
        </w:rPr>
        <w:t xml:space="preserve"> </w:t>
      </w:r>
      <w:r w:rsidRPr="003A38A2">
        <w:rPr>
          <w:rFonts w:ascii="Arial Narrow" w:hAnsi="Arial Narrow"/>
        </w:rPr>
        <w:t>meals</w:t>
      </w:r>
      <w:r w:rsidRPr="003A38A2">
        <w:rPr>
          <w:rFonts w:ascii="Arial Narrow" w:hAnsi="Arial Narrow"/>
          <w:spacing w:val="-4"/>
        </w:rPr>
        <w:t xml:space="preserve"> </w:t>
      </w:r>
      <w:r w:rsidRPr="003A38A2">
        <w:rPr>
          <w:rFonts w:ascii="Arial Narrow" w:hAnsi="Arial Narrow"/>
        </w:rPr>
        <w:t>that</w:t>
      </w:r>
      <w:r w:rsidRPr="003A38A2">
        <w:rPr>
          <w:rFonts w:ascii="Arial Narrow" w:hAnsi="Arial Narrow"/>
          <w:spacing w:val="-1"/>
        </w:rPr>
        <w:t xml:space="preserve"> </w:t>
      </w:r>
      <w:r w:rsidRPr="003A38A2">
        <w:rPr>
          <w:rFonts w:ascii="Arial Narrow" w:hAnsi="Arial Narrow"/>
        </w:rPr>
        <w:t>are</w:t>
      </w:r>
      <w:r w:rsidRPr="003A38A2">
        <w:rPr>
          <w:rFonts w:ascii="Arial Narrow" w:hAnsi="Arial Narrow"/>
          <w:spacing w:val="-2"/>
        </w:rPr>
        <w:t xml:space="preserve"> </w:t>
      </w:r>
      <w:r w:rsidRPr="003A38A2">
        <w:rPr>
          <w:rFonts w:ascii="Arial Narrow" w:hAnsi="Arial Narrow"/>
        </w:rPr>
        <w:t>sold</w:t>
      </w:r>
      <w:r w:rsidRPr="003A38A2">
        <w:rPr>
          <w:rFonts w:ascii="Arial Narrow" w:hAnsi="Arial Narrow"/>
          <w:spacing w:val="-3"/>
        </w:rPr>
        <w:t xml:space="preserve"> </w:t>
      </w:r>
      <w:r w:rsidRPr="003A38A2">
        <w:rPr>
          <w:rFonts w:ascii="Arial Narrow" w:hAnsi="Arial Narrow"/>
        </w:rPr>
        <w:t>to</w:t>
      </w:r>
      <w:r w:rsidRPr="003A38A2">
        <w:rPr>
          <w:rFonts w:ascii="Arial Narrow" w:hAnsi="Arial Narrow"/>
          <w:spacing w:val="-4"/>
        </w:rPr>
        <w:t xml:space="preserve"> </w:t>
      </w:r>
      <w:r w:rsidRPr="003A38A2">
        <w:rPr>
          <w:rFonts w:ascii="Arial Narrow" w:hAnsi="Arial Narrow"/>
        </w:rPr>
        <w:t>students</w:t>
      </w:r>
      <w:r w:rsidRPr="003A38A2">
        <w:rPr>
          <w:rFonts w:ascii="Arial Narrow" w:hAnsi="Arial Narrow"/>
          <w:spacing w:val="-1"/>
        </w:rPr>
        <w:t xml:space="preserve"> </w:t>
      </w:r>
      <w:r w:rsidRPr="003A38A2">
        <w:rPr>
          <w:rFonts w:ascii="Arial Narrow" w:hAnsi="Arial Narrow"/>
        </w:rPr>
        <w:t>be</w:t>
      </w:r>
      <w:r w:rsidRPr="003A38A2">
        <w:rPr>
          <w:rFonts w:ascii="Arial Narrow" w:hAnsi="Arial Narrow"/>
          <w:spacing w:val="-5"/>
        </w:rPr>
        <w:t xml:space="preserve"> </w:t>
      </w:r>
      <w:r w:rsidRPr="003A38A2">
        <w:rPr>
          <w:rFonts w:ascii="Arial Narrow" w:hAnsi="Arial Narrow"/>
        </w:rPr>
        <w:t>evaluated</w:t>
      </w:r>
      <w:r w:rsidRPr="003A38A2">
        <w:rPr>
          <w:rFonts w:ascii="Arial Narrow" w:hAnsi="Arial Narrow"/>
          <w:spacing w:val="-4"/>
        </w:rPr>
        <w:t xml:space="preserve"> </w:t>
      </w:r>
      <w:proofErr w:type="gramStart"/>
      <w:r w:rsidRPr="003A38A2">
        <w:rPr>
          <w:rFonts w:ascii="Arial Narrow" w:hAnsi="Arial Narrow"/>
        </w:rPr>
        <w:t>with</w:t>
      </w:r>
      <w:r w:rsidRPr="003A38A2">
        <w:rPr>
          <w:rFonts w:ascii="Arial Narrow" w:hAnsi="Arial Narrow"/>
          <w:spacing w:val="-4"/>
        </w:rPr>
        <w:t xml:space="preserve"> </w:t>
      </w:r>
      <w:r w:rsidRPr="003A38A2">
        <w:rPr>
          <w:rFonts w:ascii="Arial Narrow" w:hAnsi="Arial Narrow"/>
        </w:rPr>
        <w:t>regard</w:t>
      </w:r>
      <w:r w:rsidRPr="003A38A2">
        <w:rPr>
          <w:rFonts w:ascii="Arial Narrow" w:hAnsi="Arial Narrow"/>
          <w:spacing w:val="-2"/>
        </w:rPr>
        <w:t xml:space="preserve"> </w:t>
      </w:r>
      <w:r w:rsidRPr="003A38A2">
        <w:rPr>
          <w:rFonts w:ascii="Arial Narrow" w:hAnsi="Arial Narrow"/>
        </w:rPr>
        <w:t>to</w:t>
      </w:r>
      <w:proofErr w:type="gramEnd"/>
      <w:r w:rsidRPr="003A38A2">
        <w:rPr>
          <w:rFonts w:ascii="Arial Narrow" w:hAnsi="Arial Narrow"/>
          <w:spacing w:val="-5"/>
        </w:rPr>
        <w:t xml:space="preserve"> </w:t>
      </w:r>
      <w:r w:rsidRPr="003A38A2">
        <w:rPr>
          <w:rFonts w:ascii="Arial Narrow" w:hAnsi="Arial Narrow"/>
        </w:rPr>
        <w:t>Smart</w:t>
      </w:r>
      <w:r w:rsidRPr="003A38A2">
        <w:rPr>
          <w:rFonts w:ascii="Arial Narrow" w:hAnsi="Arial Narrow"/>
          <w:spacing w:val="-1"/>
        </w:rPr>
        <w:t xml:space="preserve"> </w:t>
      </w:r>
      <w:r w:rsidRPr="003A38A2">
        <w:rPr>
          <w:rFonts w:ascii="Arial Narrow" w:hAnsi="Arial Narrow"/>
        </w:rPr>
        <w:t xml:space="preserve">Snacks? </w:t>
      </w:r>
      <w:r w:rsidR="003A38A2">
        <w:rPr>
          <w:rFonts w:ascii="Arial Narrow" w:hAnsi="Arial Narrow"/>
        </w:rPr>
        <w:br/>
      </w:r>
      <w:r w:rsidRPr="003A38A2">
        <w:rPr>
          <w:rFonts w:ascii="Arial Narrow" w:hAnsi="Arial Narrow"/>
        </w:rPr>
        <w:t>If sold as a "whole</w:t>
      </w:r>
      <w:r w:rsidRPr="003A38A2">
        <w:rPr>
          <w:rFonts w:ascii="Arial Narrow" w:hAnsi="Arial Narrow"/>
          <w:spacing w:val="-7"/>
        </w:rPr>
        <w:t xml:space="preserve"> </w:t>
      </w:r>
      <w:r w:rsidRPr="003A38A2">
        <w:rPr>
          <w:rFonts w:ascii="Arial Narrow" w:hAnsi="Arial Narrow"/>
        </w:rPr>
        <w:t>meal".</w:t>
      </w:r>
    </w:p>
    <w:p w14:paraId="67CE8503" w14:textId="5FA2B61F" w:rsidR="002F2C1B" w:rsidRPr="00443A86" w:rsidRDefault="002F2C1B" w:rsidP="00443A86">
      <w:pPr>
        <w:widowControl w:val="0"/>
        <w:tabs>
          <w:tab w:val="left" w:pos="1541"/>
        </w:tabs>
        <w:autoSpaceDE w:val="0"/>
        <w:autoSpaceDN w:val="0"/>
        <w:spacing w:before="1" w:after="0" w:line="276" w:lineRule="auto"/>
        <w:ind w:left="1180" w:right="507"/>
        <w:rPr>
          <w:rFonts w:ascii="Arial Narrow" w:hAnsi="Arial Narrow"/>
          <w:color w:val="auto"/>
        </w:rPr>
      </w:pPr>
      <w:r w:rsidRPr="003A38A2">
        <w:rPr>
          <w:rFonts w:ascii="Arial Narrow" w:hAnsi="Arial Narrow"/>
          <w:color w:val="auto"/>
        </w:rPr>
        <w:t>Each item that is part of the second meal would need to meet the Smart Snacks in Schools standards. The entrée would</w:t>
      </w:r>
      <w:r w:rsidRPr="003A38A2">
        <w:rPr>
          <w:rFonts w:ascii="Arial Narrow" w:hAnsi="Arial Narrow"/>
          <w:color w:val="auto"/>
          <w:spacing w:val="-26"/>
        </w:rPr>
        <w:t xml:space="preserve"> </w:t>
      </w:r>
      <w:r w:rsidRPr="003A38A2">
        <w:rPr>
          <w:rFonts w:ascii="Arial Narrow" w:hAnsi="Arial Narrow"/>
          <w:color w:val="auto"/>
        </w:rPr>
        <w:t xml:space="preserve">be considered exempt and the sides that go with the meal would need to meet the snack standards. </w:t>
      </w:r>
    </w:p>
    <w:p w14:paraId="1E427283" w14:textId="77777777" w:rsidR="002F2C1B" w:rsidRPr="003A38A2" w:rsidRDefault="002F2C1B" w:rsidP="002F2C1B">
      <w:pPr>
        <w:pStyle w:val="ListParagraph"/>
        <w:widowControl w:val="0"/>
        <w:tabs>
          <w:tab w:val="left" w:pos="1541"/>
        </w:tabs>
        <w:autoSpaceDE w:val="0"/>
        <w:autoSpaceDN w:val="0"/>
        <w:spacing w:before="1" w:after="0" w:line="276" w:lineRule="auto"/>
        <w:ind w:left="1540" w:right="507"/>
        <w:rPr>
          <w:rFonts w:ascii="Arial Narrow" w:hAnsi="Arial Narrow"/>
        </w:rPr>
      </w:pPr>
    </w:p>
    <w:p w14:paraId="16E2AE6A" w14:textId="4B35D8E4" w:rsidR="002F2C1B" w:rsidRPr="003A38A2" w:rsidRDefault="002F2C1B" w:rsidP="002F2C1B">
      <w:pPr>
        <w:pStyle w:val="Heading2"/>
        <w:numPr>
          <w:ilvl w:val="0"/>
          <w:numId w:val="7"/>
        </w:numPr>
        <w:tabs>
          <w:tab w:val="left" w:pos="821"/>
        </w:tabs>
        <w:spacing w:line="273" w:lineRule="auto"/>
        <w:ind w:right="253"/>
        <w:rPr>
          <w:rFonts w:ascii="Arial Narrow" w:hAnsi="Arial Narrow"/>
        </w:rPr>
      </w:pPr>
      <w:r w:rsidRPr="003A38A2">
        <w:rPr>
          <w:rFonts w:ascii="Arial Narrow" w:hAnsi="Arial Narrow"/>
        </w:rPr>
        <w:t xml:space="preserve">Some vendors are advertising that products meet the Smart Snacks Requirements; can we accept that at </w:t>
      </w:r>
      <w:r w:rsidR="003A38A2">
        <w:rPr>
          <w:rFonts w:ascii="Arial Narrow" w:hAnsi="Arial Narrow"/>
        </w:rPr>
        <w:br/>
      </w:r>
      <w:r w:rsidRPr="003A38A2">
        <w:rPr>
          <w:rFonts w:ascii="Arial Narrow" w:hAnsi="Arial Narrow"/>
        </w:rPr>
        <w:t>face value?</w:t>
      </w:r>
    </w:p>
    <w:p w14:paraId="564E9DCA" w14:textId="4A0920F7" w:rsidR="002F2C1B" w:rsidRPr="003A38A2" w:rsidRDefault="002F2C1B" w:rsidP="003A38A2">
      <w:pPr>
        <w:widowControl w:val="0"/>
        <w:tabs>
          <w:tab w:val="left" w:pos="1541"/>
        </w:tabs>
        <w:autoSpaceDE w:val="0"/>
        <w:autoSpaceDN w:val="0"/>
        <w:spacing w:before="4" w:after="0" w:line="276" w:lineRule="auto"/>
        <w:ind w:left="1180" w:right="239"/>
        <w:rPr>
          <w:rFonts w:ascii="Arial Narrow" w:hAnsi="Arial Narrow"/>
          <w:color w:val="auto"/>
        </w:rPr>
      </w:pPr>
      <w:r w:rsidRPr="003A38A2">
        <w:rPr>
          <w:rFonts w:ascii="Arial Narrow" w:hAnsi="Arial Narrow"/>
          <w:color w:val="auto"/>
        </w:rPr>
        <w:t xml:space="preserve">No, all products should be checked for compliance before selling them as a Smart Snack. The responsibility is </w:t>
      </w:r>
      <w:r w:rsidR="00443A86">
        <w:rPr>
          <w:rFonts w:ascii="Arial Narrow" w:hAnsi="Arial Narrow"/>
          <w:color w:val="auto"/>
        </w:rPr>
        <w:br/>
      </w:r>
      <w:r w:rsidRPr="003A38A2">
        <w:rPr>
          <w:rFonts w:ascii="Arial Narrow" w:hAnsi="Arial Narrow"/>
          <w:color w:val="auto"/>
        </w:rPr>
        <w:t>on the entity selling the item to ensure the products selected meet the</w:t>
      </w:r>
      <w:r w:rsidRPr="003A38A2">
        <w:rPr>
          <w:rFonts w:ascii="Arial Narrow" w:hAnsi="Arial Narrow"/>
          <w:color w:val="auto"/>
          <w:spacing w:val="-1"/>
        </w:rPr>
        <w:t xml:space="preserve"> </w:t>
      </w:r>
      <w:r w:rsidRPr="003A38A2">
        <w:rPr>
          <w:rFonts w:ascii="Arial Narrow" w:hAnsi="Arial Narrow"/>
          <w:color w:val="auto"/>
        </w:rPr>
        <w:t>requirements.</w:t>
      </w:r>
    </w:p>
    <w:p w14:paraId="3246CEBF" w14:textId="77777777" w:rsidR="002F2C1B" w:rsidRPr="003A38A2" w:rsidRDefault="002F2C1B" w:rsidP="002F2C1B">
      <w:pPr>
        <w:pStyle w:val="ListParagraph"/>
        <w:widowControl w:val="0"/>
        <w:tabs>
          <w:tab w:val="left" w:pos="1541"/>
        </w:tabs>
        <w:autoSpaceDE w:val="0"/>
        <w:autoSpaceDN w:val="0"/>
        <w:spacing w:before="4" w:after="0" w:line="276" w:lineRule="auto"/>
        <w:ind w:left="1540" w:right="239"/>
        <w:rPr>
          <w:rFonts w:ascii="Arial Narrow" w:hAnsi="Arial Narrow"/>
        </w:rPr>
      </w:pPr>
    </w:p>
    <w:p w14:paraId="210825D4" w14:textId="1522A492" w:rsidR="002F2C1B" w:rsidRPr="003A38A2" w:rsidRDefault="002F2C1B" w:rsidP="002F2C1B">
      <w:pPr>
        <w:pStyle w:val="Heading2"/>
        <w:numPr>
          <w:ilvl w:val="0"/>
          <w:numId w:val="7"/>
        </w:numPr>
        <w:tabs>
          <w:tab w:val="left" w:pos="821"/>
        </w:tabs>
        <w:spacing w:before="1"/>
        <w:ind w:hanging="361"/>
        <w:rPr>
          <w:rFonts w:ascii="Arial Narrow" w:hAnsi="Arial Narrow"/>
        </w:rPr>
      </w:pPr>
      <w:r w:rsidRPr="003A38A2">
        <w:rPr>
          <w:rFonts w:ascii="Arial Narrow" w:hAnsi="Arial Narrow"/>
        </w:rPr>
        <w:t xml:space="preserve">Do the nutrition standards apply to an entire meal or are they looked </w:t>
      </w:r>
      <w:r w:rsidR="00D03AA4" w:rsidRPr="003A38A2">
        <w:rPr>
          <w:rFonts w:ascii="Arial Narrow" w:hAnsi="Arial Narrow"/>
        </w:rPr>
        <w:t xml:space="preserve">at </w:t>
      </w:r>
      <w:r w:rsidRPr="003A38A2">
        <w:rPr>
          <w:rFonts w:ascii="Arial Narrow" w:hAnsi="Arial Narrow"/>
        </w:rPr>
        <w:t>per</w:t>
      </w:r>
      <w:r w:rsidRPr="003A38A2">
        <w:rPr>
          <w:rFonts w:ascii="Arial Narrow" w:hAnsi="Arial Narrow"/>
          <w:spacing w:val="-19"/>
        </w:rPr>
        <w:t xml:space="preserve"> </w:t>
      </w:r>
      <w:r w:rsidRPr="003A38A2">
        <w:rPr>
          <w:rFonts w:ascii="Arial Narrow" w:hAnsi="Arial Narrow"/>
        </w:rPr>
        <w:t>item?</w:t>
      </w:r>
    </w:p>
    <w:p w14:paraId="21A7FA21" w14:textId="6BCE70E7" w:rsidR="002F2C1B" w:rsidRPr="003A38A2" w:rsidRDefault="002F2C1B" w:rsidP="003A38A2">
      <w:pPr>
        <w:widowControl w:val="0"/>
        <w:tabs>
          <w:tab w:val="left" w:pos="1541"/>
        </w:tabs>
        <w:autoSpaceDE w:val="0"/>
        <w:autoSpaceDN w:val="0"/>
        <w:spacing w:before="41" w:after="0" w:line="276" w:lineRule="auto"/>
        <w:ind w:left="1180" w:right="237"/>
        <w:rPr>
          <w:rFonts w:ascii="Arial Narrow" w:hAnsi="Arial Narrow"/>
          <w:color w:val="auto"/>
        </w:rPr>
      </w:pPr>
      <w:r w:rsidRPr="003A38A2">
        <w:rPr>
          <w:rFonts w:ascii="Arial Narrow" w:hAnsi="Arial Narrow"/>
          <w:color w:val="auto"/>
        </w:rPr>
        <w:t>The nutrition standards are “per item as served”. This means that if an item is sold with an accompaniment</w:t>
      </w:r>
      <w:r w:rsidR="003A38A2">
        <w:rPr>
          <w:rFonts w:ascii="Arial Narrow" w:hAnsi="Arial Narrow"/>
          <w:color w:val="auto"/>
        </w:rPr>
        <w:br/>
      </w:r>
      <w:r w:rsidRPr="003A38A2">
        <w:rPr>
          <w:rFonts w:ascii="Arial Narrow" w:hAnsi="Arial Narrow"/>
          <w:color w:val="auto"/>
        </w:rPr>
        <w:t xml:space="preserve"> (ex. Bagel and cream cheese) that is considered one</w:t>
      </w:r>
      <w:r w:rsidRPr="003A38A2">
        <w:rPr>
          <w:rFonts w:ascii="Arial Narrow" w:hAnsi="Arial Narrow"/>
          <w:color w:val="auto"/>
          <w:spacing w:val="-12"/>
        </w:rPr>
        <w:t xml:space="preserve"> </w:t>
      </w:r>
      <w:r w:rsidRPr="003A38A2">
        <w:rPr>
          <w:rFonts w:ascii="Arial Narrow" w:hAnsi="Arial Narrow"/>
          <w:color w:val="auto"/>
        </w:rPr>
        <w:t>item.</w:t>
      </w:r>
    </w:p>
    <w:p w14:paraId="4E0856E9" w14:textId="77777777" w:rsidR="002F2C1B" w:rsidRPr="003A38A2" w:rsidRDefault="002F2C1B" w:rsidP="002F2C1B">
      <w:pPr>
        <w:pStyle w:val="ListParagraph"/>
        <w:widowControl w:val="0"/>
        <w:tabs>
          <w:tab w:val="left" w:pos="1541"/>
        </w:tabs>
        <w:autoSpaceDE w:val="0"/>
        <w:autoSpaceDN w:val="0"/>
        <w:spacing w:before="41" w:after="0" w:line="276" w:lineRule="auto"/>
        <w:ind w:left="1540" w:right="237"/>
        <w:rPr>
          <w:rFonts w:ascii="Arial Narrow" w:hAnsi="Arial Narrow"/>
        </w:rPr>
      </w:pPr>
    </w:p>
    <w:p w14:paraId="4433863A" w14:textId="77777777" w:rsidR="002F2C1B" w:rsidRPr="003A38A2" w:rsidRDefault="002F2C1B" w:rsidP="002F2C1B">
      <w:pPr>
        <w:pStyle w:val="Heading2"/>
        <w:numPr>
          <w:ilvl w:val="0"/>
          <w:numId w:val="7"/>
        </w:numPr>
        <w:tabs>
          <w:tab w:val="left" w:pos="821"/>
        </w:tabs>
        <w:spacing w:line="268" w:lineRule="exact"/>
        <w:ind w:hanging="361"/>
        <w:rPr>
          <w:rFonts w:ascii="Arial Narrow" w:hAnsi="Arial Narrow"/>
        </w:rPr>
      </w:pPr>
      <w:r w:rsidRPr="003A38A2">
        <w:rPr>
          <w:rFonts w:ascii="Arial Narrow" w:hAnsi="Arial Narrow"/>
        </w:rPr>
        <w:t>How are leftovers handled under Smart Snacks?</w:t>
      </w:r>
    </w:p>
    <w:p w14:paraId="07B1286E" w14:textId="77777777" w:rsidR="002F2C1B" w:rsidRPr="003A38A2" w:rsidRDefault="002F2C1B" w:rsidP="003A38A2">
      <w:pPr>
        <w:widowControl w:val="0"/>
        <w:tabs>
          <w:tab w:val="left" w:pos="1541"/>
        </w:tabs>
        <w:autoSpaceDE w:val="0"/>
        <w:autoSpaceDN w:val="0"/>
        <w:spacing w:before="41" w:after="0" w:line="276" w:lineRule="auto"/>
        <w:ind w:left="1180" w:right="124"/>
        <w:rPr>
          <w:rFonts w:ascii="Arial Narrow" w:hAnsi="Arial Narrow"/>
          <w:color w:val="auto"/>
        </w:rPr>
      </w:pPr>
      <w:r w:rsidRPr="003A38A2">
        <w:rPr>
          <w:rFonts w:ascii="Arial Narrow" w:hAnsi="Arial Narrow"/>
          <w:color w:val="auto"/>
        </w:rPr>
        <w:t>Entrees served as part of the NSLP or SBP are exempt when sold a la carte on the day of or the day after meal service. Side dishes are not exempt so if they are sold a la carte, they must meet all the</w:t>
      </w:r>
      <w:r w:rsidRPr="003A38A2">
        <w:rPr>
          <w:rFonts w:ascii="Arial Narrow" w:hAnsi="Arial Narrow"/>
          <w:color w:val="auto"/>
          <w:spacing w:val="-6"/>
        </w:rPr>
        <w:t xml:space="preserve"> </w:t>
      </w:r>
      <w:r w:rsidRPr="003A38A2">
        <w:rPr>
          <w:rFonts w:ascii="Arial Narrow" w:hAnsi="Arial Narrow"/>
          <w:color w:val="auto"/>
        </w:rPr>
        <w:t>standards.</w:t>
      </w:r>
    </w:p>
    <w:p w14:paraId="6F8F738A" w14:textId="77777777" w:rsidR="002F2C1B" w:rsidRPr="003A38A2" w:rsidRDefault="002F2C1B" w:rsidP="002F2C1B">
      <w:pPr>
        <w:pStyle w:val="BodyText"/>
        <w:ind w:left="0" w:firstLine="0"/>
        <w:rPr>
          <w:rFonts w:ascii="Arial Narrow" w:hAnsi="Arial Narrow"/>
        </w:rPr>
      </w:pPr>
    </w:p>
    <w:p w14:paraId="41B5415F" w14:textId="77777777" w:rsidR="002F2C1B" w:rsidRPr="003A38A2" w:rsidRDefault="002F2C1B" w:rsidP="002F2C1B">
      <w:pPr>
        <w:pStyle w:val="BodyText"/>
        <w:spacing w:before="6"/>
        <w:ind w:left="0" w:firstLine="0"/>
        <w:rPr>
          <w:rFonts w:ascii="Arial Narrow" w:hAnsi="Arial Narrow"/>
        </w:rPr>
      </w:pPr>
    </w:p>
    <w:p w14:paraId="6199A4F6" w14:textId="77777777" w:rsidR="002F2C1B" w:rsidRPr="003A38A2" w:rsidRDefault="002F2C1B" w:rsidP="002F2C1B">
      <w:pPr>
        <w:pStyle w:val="Heading1"/>
        <w:rPr>
          <w:rFonts w:ascii="Arial Narrow" w:hAnsi="Arial Narrow"/>
        </w:rPr>
      </w:pPr>
      <w:r w:rsidRPr="003A38A2">
        <w:rPr>
          <w:rFonts w:ascii="Arial Narrow" w:hAnsi="Arial Narrow"/>
        </w:rPr>
        <w:t>Beverages</w:t>
      </w:r>
    </w:p>
    <w:p w14:paraId="5E5A6E32" w14:textId="77777777" w:rsidR="002F2C1B" w:rsidRPr="003A38A2" w:rsidRDefault="002F2C1B" w:rsidP="002F2C1B">
      <w:pPr>
        <w:pStyle w:val="Heading2"/>
        <w:numPr>
          <w:ilvl w:val="0"/>
          <w:numId w:val="6"/>
        </w:numPr>
        <w:tabs>
          <w:tab w:val="left" w:pos="821"/>
        </w:tabs>
        <w:spacing w:before="43"/>
        <w:ind w:hanging="361"/>
        <w:rPr>
          <w:rFonts w:ascii="Arial Narrow" w:hAnsi="Arial Narrow"/>
        </w:rPr>
      </w:pPr>
      <w:r w:rsidRPr="003A38A2">
        <w:rPr>
          <w:rFonts w:ascii="Arial Narrow" w:hAnsi="Arial Narrow"/>
        </w:rPr>
        <w:t>Which beverage standards would apply to a middle/high school</w:t>
      </w:r>
      <w:r w:rsidRPr="003A38A2">
        <w:rPr>
          <w:rFonts w:ascii="Arial Narrow" w:hAnsi="Arial Narrow"/>
          <w:spacing w:val="-14"/>
        </w:rPr>
        <w:t xml:space="preserve"> </w:t>
      </w:r>
      <w:r w:rsidRPr="003A38A2">
        <w:rPr>
          <w:rFonts w:ascii="Arial Narrow" w:hAnsi="Arial Narrow"/>
        </w:rPr>
        <w:t>combination?</w:t>
      </w:r>
    </w:p>
    <w:p w14:paraId="643DE56D" w14:textId="29347E6C" w:rsidR="002F2C1B" w:rsidRPr="003A38A2" w:rsidRDefault="002F2C1B" w:rsidP="003A38A2">
      <w:pPr>
        <w:widowControl w:val="0"/>
        <w:tabs>
          <w:tab w:val="left" w:pos="1541"/>
        </w:tabs>
        <w:autoSpaceDE w:val="0"/>
        <w:autoSpaceDN w:val="0"/>
        <w:spacing w:before="41" w:after="0" w:line="276" w:lineRule="auto"/>
        <w:ind w:left="1180" w:right="179"/>
        <w:rPr>
          <w:rFonts w:ascii="Arial Narrow" w:hAnsi="Arial Narrow"/>
          <w:color w:val="auto"/>
        </w:rPr>
      </w:pPr>
      <w:r w:rsidRPr="003A38A2">
        <w:rPr>
          <w:rFonts w:ascii="Arial Narrow" w:hAnsi="Arial Narrow"/>
          <w:color w:val="auto"/>
        </w:rPr>
        <w:t>If middle and high school are in the same building, and all students have access to all venues in the school, the items available for sale to the students (beverages) must meet the middle school standards. If, in the above situation, the middle school students do not have access to the high school area, separate middle school and high school beverage standards may be implemented by the</w:t>
      </w:r>
      <w:r w:rsidRPr="003A38A2">
        <w:rPr>
          <w:rFonts w:ascii="Arial Narrow" w:hAnsi="Arial Narrow"/>
          <w:color w:val="auto"/>
          <w:spacing w:val="-4"/>
        </w:rPr>
        <w:t xml:space="preserve"> </w:t>
      </w:r>
      <w:r w:rsidRPr="003A38A2">
        <w:rPr>
          <w:rFonts w:ascii="Arial Narrow" w:hAnsi="Arial Narrow"/>
          <w:color w:val="auto"/>
        </w:rPr>
        <w:t>school.</w:t>
      </w:r>
    </w:p>
    <w:p w14:paraId="5DE2C8B4" w14:textId="77777777" w:rsidR="002F2C1B" w:rsidRPr="003A38A2" w:rsidRDefault="002F2C1B" w:rsidP="002F2C1B">
      <w:pPr>
        <w:pStyle w:val="ListParagraph"/>
        <w:widowControl w:val="0"/>
        <w:tabs>
          <w:tab w:val="left" w:pos="1541"/>
        </w:tabs>
        <w:autoSpaceDE w:val="0"/>
        <w:autoSpaceDN w:val="0"/>
        <w:spacing w:before="41" w:after="0" w:line="276" w:lineRule="auto"/>
        <w:ind w:left="1540" w:right="179"/>
        <w:rPr>
          <w:rFonts w:ascii="Arial Narrow" w:hAnsi="Arial Narrow"/>
        </w:rPr>
      </w:pPr>
    </w:p>
    <w:p w14:paraId="35976A54" w14:textId="083DEA4B" w:rsidR="002F2C1B" w:rsidRPr="003A38A2" w:rsidRDefault="002F2C1B" w:rsidP="002F2C1B">
      <w:pPr>
        <w:pStyle w:val="Heading2"/>
        <w:numPr>
          <w:ilvl w:val="0"/>
          <w:numId w:val="6"/>
        </w:numPr>
        <w:tabs>
          <w:tab w:val="left" w:pos="821"/>
        </w:tabs>
        <w:spacing w:line="268" w:lineRule="exact"/>
        <w:ind w:hanging="361"/>
        <w:rPr>
          <w:rFonts w:ascii="Arial Narrow" w:hAnsi="Arial Narrow"/>
        </w:rPr>
      </w:pPr>
      <w:r w:rsidRPr="003A38A2">
        <w:rPr>
          <w:rFonts w:ascii="Arial Narrow" w:hAnsi="Arial Narrow"/>
        </w:rPr>
        <w:t xml:space="preserve">Can we sell </w:t>
      </w:r>
      <w:r w:rsidR="00C763B5" w:rsidRPr="003A38A2">
        <w:rPr>
          <w:rFonts w:ascii="Arial Narrow" w:hAnsi="Arial Narrow"/>
        </w:rPr>
        <w:t>sugar-free</w:t>
      </w:r>
      <w:r w:rsidRPr="003A38A2">
        <w:rPr>
          <w:rFonts w:ascii="Arial Narrow" w:hAnsi="Arial Narrow"/>
        </w:rPr>
        <w:t>/</w:t>
      </w:r>
      <w:r w:rsidR="00C763B5" w:rsidRPr="003A38A2">
        <w:rPr>
          <w:rFonts w:ascii="Arial Narrow" w:hAnsi="Arial Narrow"/>
        </w:rPr>
        <w:t>low-calorie</w:t>
      </w:r>
      <w:r w:rsidRPr="003A38A2">
        <w:rPr>
          <w:rFonts w:ascii="Arial Narrow" w:hAnsi="Arial Narrow"/>
          <w:spacing w:val="-9"/>
        </w:rPr>
        <w:t xml:space="preserve"> </w:t>
      </w:r>
      <w:r w:rsidRPr="003A38A2">
        <w:rPr>
          <w:rFonts w:ascii="Arial Narrow" w:hAnsi="Arial Narrow"/>
        </w:rPr>
        <w:t>tea?</w:t>
      </w:r>
    </w:p>
    <w:p w14:paraId="2C17C1C4" w14:textId="13F28A62" w:rsidR="002F2C1B" w:rsidRPr="003A38A2" w:rsidRDefault="002F2C1B" w:rsidP="003A38A2">
      <w:pPr>
        <w:widowControl w:val="0"/>
        <w:tabs>
          <w:tab w:val="left" w:pos="1541"/>
        </w:tabs>
        <w:autoSpaceDE w:val="0"/>
        <w:autoSpaceDN w:val="0"/>
        <w:spacing w:before="41" w:after="0" w:line="273" w:lineRule="auto"/>
        <w:ind w:left="1180" w:right="774"/>
        <w:rPr>
          <w:rFonts w:ascii="Arial Narrow" w:hAnsi="Arial Narrow"/>
        </w:rPr>
      </w:pPr>
      <w:r w:rsidRPr="003A38A2">
        <w:rPr>
          <w:rFonts w:ascii="Arial Narrow" w:hAnsi="Arial Narrow"/>
          <w:color w:val="auto"/>
        </w:rPr>
        <w:t xml:space="preserve">Yes, </w:t>
      </w:r>
      <w:r w:rsidR="00C763B5" w:rsidRPr="003A38A2">
        <w:rPr>
          <w:rFonts w:ascii="Arial Narrow" w:hAnsi="Arial Narrow"/>
          <w:color w:val="auto"/>
        </w:rPr>
        <w:t>sugar-</w:t>
      </w:r>
      <w:proofErr w:type="gramStart"/>
      <w:r w:rsidR="00C763B5" w:rsidRPr="003A38A2">
        <w:rPr>
          <w:rFonts w:ascii="Arial Narrow" w:hAnsi="Arial Narrow"/>
          <w:color w:val="auto"/>
        </w:rPr>
        <w:t>free</w:t>
      </w:r>
      <w:proofErr w:type="gramEnd"/>
      <w:r w:rsidRPr="003A38A2">
        <w:rPr>
          <w:rFonts w:ascii="Arial Narrow" w:hAnsi="Arial Narrow"/>
          <w:color w:val="auto"/>
        </w:rPr>
        <w:t xml:space="preserve"> or </w:t>
      </w:r>
      <w:r w:rsidR="00C763B5" w:rsidRPr="003A38A2">
        <w:rPr>
          <w:rFonts w:ascii="Arial Narrow" w:hAnsi="Arial Narrow"/>
          <w:color w:val="auto"/>
        </w:rPr>
        <w:t>low-calorie</w:t>
      </w:r>
      <w:r w:rsidRPr="003A38A2">
        <w:rPr>
          <w:rFonts w:ascii="Arial Narrow" w:hAnsi="Arial Narrow"/>
          <w:color w:val="auto"/>
        </w:rPr>
        <w:t xml:space="preserve"> tea that meets the requirements for a low or </w:t>
      </w:r>
      <w:r w:rsidR="00C763B5" w:rsidRPr="003A38A2">
        <w:rPr>
          <w:rFonts w:ascii="Arial Narrow" w:hAnsi="Arial Narrow"/>
          <w:color w:val="auto"/>
        </w:rPr>
        <w:t>no-calorie</w:t>
      </w:r>
      <w:r w:rsidRPr="003A38A2">
        <w:rPr>
          <w:rFonts w:ascii="Arial Narrow" w:hAnsi="Arial Narrow"/>
          <w:color w:val="auto"/>
        </w:rPr>
        <w:t xml:space="preserve"> beverage may be sold at the high school level.  See page 12 of</w:t>
      </w:r>
      <w:r w:rsidRPr="003A38A2">
        <w:rPr>
          <w:rFonts w:ascii="Arial Narrow" w:hAnsi="Arial Narrow"/>
        </w:rPr>
        <w:t xml:space="preserve"> </w:t>
      </w:r>
      <w:hyperlink r:id="rId13" w:history="1">
        <w:r w:rsidRPr="003A38A2">
          <w:rPr>
            <w:rStyle w:val="Hyperlink"/>
            <w:rFonts w:ascii="Arial Narrow" w:hAnsi="Arial Narrow"/>
          </w:rPr>
          <w:t>A Guide to Smart Snacks in Schools</w:t>
        </w:r>
      </w:hyperlink>
      <w:r w:rsidRPr="003A38A2">
        <w:rPr>
          <w:rFonts w:ascii="Arial Narrow" w:hAnsi="Arial Narrow"/>
          <w:color w:val="0000FF"/>
        </w:rPr>
        <w:t xml:space="preserve"> </w:t>
      </w:r>
      <w:r w:rsidRPr="003A38A2">
        <w:rPr>
          <w:rFonts w:ascii="Arial Narrow" w:hAnsi="Arial Narrow"/>
          <w:color w:val="auto"/>
        </w:rPr>
        <w:t>for specific</w:t>
      </w:r>
      <w:r w:rsidRPr="003A38A2">
        <w:rPr>
          <w:rFonts w:ascii="Arial Narrow" w:hAnsi="Arial Narrow"/>
          <w:color w:val="auto"/>
          <w:spacing w:val="-9"/>
        </w:rPr>
        <w:t xml:space="preserve"> </w:t>
      </w:r>
      <w:r w:rsidRPr="003A38A2">
        <w:rPr>
          <w:rFonts w:ascii="Arial Narrow" w:hAnsi="Arial Narrow"/>
          <w:color w:val="auto"/>
        </w:rPr>
        <w:t>criteria.</w:t>
      </w:r>
    </w:p>
    <w:p w14:paraId="6A8DEC1C" w14:textId="77777777" w:rsidR="00595CF1" w:rsidRPr="003A38A2" w:rsidRDefault="00595CF1" w:rsidP="00595CF1">
      <w:pPr>
        <w:pStyle w:val="ListParagraph"/>
        <w:widowControl w:val="0"/>
        <w:tabs>
          <w:tab w:val="left" w:pos="1541"/>
        </w:tabs>
        <w:autoSpaceDE w:val="0"/>
        <w:autoSpaceDN w:val="0"/>
        <w:spacing w:before="41" w:after="0" w:line="273" w:lineRule="auto"/>
        <w:ind w:left="1540" w:right="774"/>
        <w:rPr>
          <w:rFonts w:ascii="Arial Narrow" w:hAnsi="Arial Narrow"/>
        </w:rPr>
      </w:pPr>
    </w:p>
    <w:p w14:paraId="1522F88E" w14:textId="77777777" w:rsidR="002F2C1B" w:rsidRPr="003A38A2" w:rsidRDefault="002F2C1B" w:rsidP="002F2C1B">
      <w:pPr>
        <w:pStyle w:val="Heading2"/>
        <w:numPr>
          <w:ilvl w:val="0"/>
          <w:numId w:val="6"/>
        </w:numPr>
        <w:tabs>
          <w:tab w:val="left" w:pos="821"/>
        </w:tabs>
        <w:spacing w:before="41"/>
        <w:ind w:hanging="361"/>
        <w:rPr>
          <w:rFonts w:ascii="Arial Narrow" w:hAnsi="Arial Narrow"/>
        </w:rPr>
      </w:pPr>
      <w:r w:rsidRPr="003A38A2">
        <w:rPr>
          <w:rFonts w:ascii="Arial Narrow" w:hAnsi="Arial Narrow"/>
        </w:rPr>
        <w:t>Middle school gives tea as a reward, is this</w:t>
      </w:r>
      <w:r w:rsidRPr="003A38A2">
        <w:rPr>
          <w:rFonts w:ascii="Arial Narrow" w:hAnsi="Arial Narrow"/>
          <w:spacing w:val="-11"/>
        </w:rPr>
        <w:t xml:space="preserve"> </w:t>
      </w:r>
      <w:r w:rsidRPr="003A38A2">
        <w:rPr>
          <w:rFonts w:ascii="Arial Narrow" w:hAnsi="Arial Narrow"/>
        </w:rPr>
        <w:t>allowable?</w:t>
      </w:r>
    </w:p>
    <w:p w14:paraId="38101CC4" w14:textId="0031A8F2" w:rsidR="002F2C1B" w:rsidRPr="003A38A2" w:rsidRDefault="002F2C1B" w:rsidP="003A38A2">
      <w:pPr>
        <w:widowControl w:val="0"/>
        <w:tabs>
          <w:tab w:val="left" w:pos="1541"/>
        </w:tabs>
        <w:autoSpaceDE w:val="0"/>
        <w:autoSpaceDN w:val="0"/>
        <w:spacing w:before="39" w:after="0" w:line="276" w:lineRule="auto"/>
        <w:ind w:left="1180" w:right="205"/>
        <w:rPr>
          <w:rFonts w:ascii="Arial Narrow" w:hAnsi="Arial Narrow"/>
          <w:color w:val="auto"/>
        </w:rPr>
      </w:pPr>
      <w:r w:rsidRPr="003A38A2">
        <w:rPr>
          <w:rFonts w:ascii="Arial Narrow" w:hAnsi="Arial Narrow"/>
          <w:color w:val="auto"/>
        </w:rPr>
        <w:t>The Smart Snacks rule does not apply to foods and beverages that are given to students without the exchange of currency/tokens/tickets. However, giving food (or beverages) as a reward is not encouraged and should be addressed in your local school wellness policy</w:t>
      </w:r>
      <w:r w:rsidR="00443A86">
        <w:rPr>
          <w:rFonts w:ascii="Arial Narrow" w:hAnsi="Arial Narrow"/>
          <w:color w:val="auto"/>
        </w:rPr>
        <w:br/>
      </w:r>
    </w:p>
    <w:p w14:paraId="43E631C0" w14:textId="77777777" w:rsidR="00595CF1" w:rsidRPr="003A38A2" w:rsidRDefault="00595CF1" w:rsidP="00595CF1">
      <w:pPr>
        <w:pStyle w:val="ListParagraph"/>
        <w:widowControl w:val="0"/>
        <w:tabs>
          <w:tab w:val="left" w:pos="1541"/>
        </w:tabs>
        <w:autoSpaceDE w:val="0"/>
        <w:autoSpaceDN w:val="0"/>
        <w:spacing w:before="39" w:after="0" w:line="276" w:lineRule="auto"/>
        <w:ind w:left="1540" w:right="205"/>
        <w:rPr>
          <w:rFonts w:ascii="Arial Narrow" w:hAnsi="Arial Narrow"/>
        </w:rPr>
      </w:pPr>
    </w:p>
    <w:p w14:paraId="36D987B9" w14:textId="77777777" w:rsidR="002F2C1B" w:rsidRPr="003A38A2" w:rsidRDefault="002F2C1B" w:rsidP="002F2C1B">
      <w:pPr>
        <w:pStyle w:val="Heading2"/>
        <w:numPr>
          <w:ilvl w:val="0"/>
          <w:numId w:val="6"/>
        </w:numPr>
        <w:tabs>
          <w:tab w:val="left" w:pos="821"/>
        </w:tabs>
        <w:spacing w:before="37"/>
        <w:ind w:hanging="361"/>
        <w:rPr>
          <w:rFonts w:ascii="Arial Narrow" w:hAnsi="Arial Narrow"/>
        </w:rPr>
      </w:pPr>
      <w:r w:rsidRPr="003A38A2">
        <w:rPr>
          <w:rFonts w:ascii="Arial Narrow" w:hAnsi="Arial Narrow"/>
        </w:rPr>
        <w:lastRenderedPageBreak/>
        <w:t>Can flavored water be sold to elementary and middle school</w:t>
      </w:r>
      <w:r w:rsidRPr="003A38A2">
        <w:rPr>
          <w:rFonts w:ascii="Arial Narrow" w:hAnsi="Arial Narrow"/>
          <w:spacing w:val="-19"/>
        </w:rPr>
        <w:t xml:space="preserve"> </w:t>
      </w:r>
      <w:r w:rsidRPr="003A38A2">
        <w:rPr>
          <w:rFonts w:ascii="Arial Narrow" w:hAnsi="Arial Narrow"/>
        </w:rPr>
        <w:t>students?</w:t>
      </w:r>
    </w:p>
    <w:p w14:paraId="6D84F388" w14:textId="5B429146" w:rsidR="002F2C1B" w:rsidRPr="003A38A2" w:rsidRDefault="002F2C1B" w:rsidP="003A38A2">
      <w:pPr>
        <w:widowControl w:val="0"/>
        <w:tabs>
          <w:tab w:val="left" w:pos="1541"/>
        </w:tabs>
        <w:autoSpaceDE w:val="0"/>
        <w:autoSpaceDN w:val="0"/>
        <w:spacing w:before="41" w:after="0" w:line="276" w:lineRule="auto"/>
        <w:ind w:left="1180" w:right="182"/>
        <w:rPr>
          <w:rFonts w:ascii="Arial Narrow" w:hAnsi="Arial Narrow"/>
          <w:color w:val="auto"/>
        </w:rPr>
      </w:pPr>
      <w:r w:rsidRPr="003A38A2">
        <w:rPr>
          <w:rFonts w:ascii="Arial Narrow" w:hAnsi="Arial Narrow"/>
          <w:color w:val="auto"/>
        </w:rPr>
        <w:t xml:space="preserve">It depends on the product, 100% juice with no added sweeteners that is diluted with carbonated or uncarbonated water may be sold. Other water drinks must be plain carbonated or un-carbonated to be sold. Note: minerals added </w:t>
      </w:r>
      <w:r w:rsidR="00443A86">
        <w:rPr>
          <w:rFonts w:ascii="Arial Narrow" w:hAnsi="Arial Narrow"/>
          <w:color w:val="auto"/>
        </w:rPr>
        <w:br/>
      </w:r>
      <w:r w:rsidRPr="003A38A2">
        <w:rPr>
          <w:rFonts w:ascii="Arial Narrow" w:hAnsi="Arial Narrow"/>
          <w:color w:val="auto"/>
        </w:rPr>
        <w:t>to bottled water, like fluoride, are</w:t>
      </w:r>
      <w:r w:rsidRPr="003A38A2">
        <w:rPr>
          <w:rFonts w:ascii="Arial Narrow" w:hAnsi="Arial Narrow"/>
          <w:color w:val="auto"/>
          <w:spacing w:val="-8"/>
        </w:rPr>
        <w:t xml:space="preserve"> </w:t>
      </w:r>
      <w:r w:rsidRPr="003A38A2">
        <w:rPr>
          <w:rFonts w:ascii="Arial Narrow" w:hAnsi="Arial Narrow"/>
          <w:color w:val="auto"/>
        </w:rPr>
        <w:t>acceptable.</w:t>
      </w:r>
    </w:p>
    <w:p w14:paraId="228659FB" w14:textId="77777777" w:rsidR="00595CF1" w:rsidRPr="003A38A2" w:rsidRDefault="00595CF1" w:rsidP="00595CF1">
      <w:pPr>
        <w:pStyle w:val="ListParagraph"/>
        <w:widowControl w:val="0"/>
        <w:tabs>
          <w:tab w:val="left" w:pos="1541"/>
        </w:tabs>
        <w:autoSpaceDE w:val="0"/>
        <w:autoSpaceDN w:val="0"/>
        <w:spacing w:before="41" w:after="0" w:line="276" w:lineRule="auto"/>
        <w:ind w:left="1540" w:right="182"/>
        <w:rPr>
          <w:rFonts w:ascii="Arial Narrow" w:hAnsi="Arial Narrow"/>
        </w:rPr>
      </w:pPr>
    </w:p>
    <w:p w14:paraId="154F646B" w14:textId="77777777" w:rsidR="002F2C1B" w:rsidRPr="003A38A2" w:rsidRDefault="002F2C1B" w:rsidP="002F2C1B">
      <w:pPr>
        <w:pStyle w:val="ListParagraph"/>
        <w:widowControl w:val="0"/>
        <w:numPr>
          <w:ilvl w:val="0"/>
          <w:numId w:val="6"/>
        </w:numPr>
        <w:tabs>
          <w:tab w:val="left" w:pos="1541"/>
        </w:tabs>
        <w:autoSpaceDE w:val="0"/>
        <w:autoSpaceDN w:val="0"/>
        <w:spacing w:before="41" w:after="0" w:line="276" w:lineRule="auto"/>
        <w:ind w:right="182"/>
        <w:rPr>
          <w:rFonts w:ascii="Arial Narrow" w:hAnsi="Arial Narrow"/>
          <w:b/>
          <w:bCs w:val="0"/>
          <w:color w:val="auto"/>
        </w:rPr>
      </w:pPr>
      <w:r w:rsidRPr="003A38A2">
        <w:rPr>
          <w:rFonts w:ascii="Arial Narrow" w:hAnsi="Arial Narrow"/>
          <w:b/>
          <w:color w:val="auto"/>
        </w:rPr>
        <w:t>Can flavored coffee drinks be sold to high school students?</w:t>
      </w:r>
    </w:p>
    <w:p w14:paraId="21CC0C87" w14:textId="32F4533E" w:rsidR="002F2C1B" w:rsidRPr="003A38A2" w:rsidRDefault="002F2C1B" w:rsidP="003A38A2">
      <w:pPr>
        <w:widowControl w:val="0"/>
        <w:tabs>
          <w:tab w:val="left" w:pos="1541"/>
        </w:tabs>
        <w:autoSpaceDE w:val="0"/>
        <w:autoSpaceDN w:val="0"/>
        <w:spacing w:before="41" w:after="0" w:line="276" w:lineRule="auto"/>
        <w:ind w:left="1180" w:right="182"/>
        <w:rPr>
          <w:rFonts w:ascii="Arial Narrow" w:hAnsi="Arial Narrow"/>
          <w:color w:val="auto"/>
        </w:rPr>
      </w:pPr>
      <w:r w:rsidRPr="003A38A2">
        <w:rPr>
          <w:rFonts w:ascii="Arial Narrow" w:hAnsi="Arial Narrow"/>
          <w:color w:val="auto"/>
        </w:rPr>
        <w:t xml:space="preserve">Yes, the other beverage standard for high school allows ≤60 calories per 12 </w:t>
      </w:r>
      <w:proofErr w:type="spellStart"/>
      <w:r w:rsidRPr="003A38A2">
        <w:rPr>
          <w:rFonts w:ascii="Arial Narrow" w:hAnsi="Arial Narrow"/>
          <w:color w:val="auto"/>
        </w:rPr>
        <w:t>fl</w:t>
      </w:r>
      <w:proofErr w:type="spellEnd"/>
      <w:r w:rsidRPr="003A38A2">
        <w:rPr>
          <w:rFonts w:ascii="Arial Narrow" w:hAnsi="Arial Narrow"/>
          <w:color w:val="auto"/>
        </w:rPr>
        <w:t xml:space="preserve"> oz; this is the same as ≤5 </w:t>
      </w:r>
      <w:r w:rsidR="00856476" w:rsidRPr="003A38A2">
        <w:rPr>
          <w:rFonts w:ascii="Arial Narrow" w:hAnsi="Arial Narrow"/>
          <w:color w:val="auto"/>
        </w:rPr>
        <w:t>calories</w:t>
      </w:r>
      <w:r w:rsidRPr="003A38A2">
        <w:rPr>
          <w:rFonts w:ascii="Arial Narrow" w:hAnsi="Arial Narrow"/>
          <w:color w:val="auto"/>
        </w:rPr>
        <w:t xml:space="preserve"> per 1 </w:t>
      </w:r>
      <w:proofErr w:type="spellStart"/>
      <w:r w:rsidRPr="003A38A2">
        <w:rPr>
          <w:rFonts w:ascii="Arial Narrow" w:hAnsi="Arial Narrow"/>
          <w:color w:val="auto"/>
        </w:rPr>
        <w:t>fl</w:t>
      </w:r>
      <w:proofErr w:type="spellEnd"/>
      <w:r w:rsidRPr="003A38A2">
        <w:rPr>
          <w:rFonts w:ascii="Arial Narrow" w:hAnsi="Arial Narrow"/>
          <w:color w:val="auto"/>
        </w:rPr>
        <w:t xml:space="preserve"> oz. When you are determining if your coffee recipe meets the </w:t>
      </w:r>
      <w:r w:rsidR="00856476" w:rsidRPr="003A38A2">
        <w:rPr>
          <w:rFonts w:ascii="Arial Narrow" w:hAnsi="Arial Narrow"/>
          <w:color w:val="auto"/>
        </w:rPr>
        <w:t>standards,</w:t>
      </w:r>
      <w:r w:rsidRPr="003A38A2">
        <w:rPr>
          <w:rFonts w:ascii="Arial Narrow" w:hAnsi="Arial Narrow"/>
          <w:color w:val="auto"/>
        </w:rPr>
        <w:t xml:space="preserve"> you do not include the calories from any smart snacks in </w:t>
      </w:r>
      <w:r w:rsidR="00856476" w:rsidRPr="003A38A2">
        <w:rPr>
          <w:rFonts w:ascii="Arial Narrow" w:hAnsi="Arial Narrow"/>
          <w:color w:val="auto"/>
        </w:rPr>
        <w:t>schools’</w:t>
      </w:r>
      <w:r w:rsidRPr="003A38A2">
        <w:rPr>
          <w:rFonts w:ascii="Arial Narrow" w:hAnsi="Arial Narrow"/>
          <w:color w:val="auto"/>
        </w:rPr>
        <w:t xml:space="preserve"> allowable beverages such as milk, 100% juice, 100% juice diluted with water, water, and coffee/espresso). This means if you have a caramel latte, you </w:t>
      </w:r>
      <w:r w:rsidR="00856476" w:rsidRPr="003A38A2">
        <w:rPr>
          <w:rFonts w:ascii="Arial Narrow" w:hAnsi="Arial Narrow"/>
          <w:color w:val="auto"/>
        </w:rPr>
        <w:t>will</w:t>
      </w:r>
      <w:r w:rsidRPr="003A38A2">
        <w:rPr>
          <w:rFonts w:ascii="Arial Narrow" w:hAnsi="Arial Narrow"/>
          <w:color w:val="auto"/>
        </w:rPr>
        <w:t xml:space="preserve"> not need to count the milk or coffee toward the calorie limit, you </w:t>
      </w:r>
      <w:r w:rsidR="00856476" w:rsidRPr="003A38A2">
        <w:rPr>
          <w:rFonts w:ascii="Arial Narrow" w:hAnsi="Arial Narrow"/>
          <w:color w:val="auto"/>
        </w:rPr>
        <w:t>will</w:t>
      </w:r>
      <w:r w:rsidRPr="003A38A2">
        <w:rPr>
          <w:rFonts w:ascii="Arial Narrow" w:hAnsi="Arial Narrow"/>
          <w:color w:val="auto"/>
        </w:rPr>
        <w:t xml:space="preserve"> just need to count the syrups, caramel sauce</w:t>
      </w:r>
      <w:r w:rsidR="00856476" w:rsidRPr="003A38A2">
        <w:rPr>
          <w:rFonts w:ascii="Arial Narrow" w:hAnsi="Arial Narrow"/>
          <w:color w:val="auto"/>
        </w:rPr>
        <w:t>,</w:t>
      </w:r>
      <w:r w:rsidRPr="003A38A2">
        <w:rPr>
          <w:rFonts w:ascii="Arial Narrow" w:hAnsi="Arial Narrow"/>
          <w:color w:val="auto"/>
        </w:rPr>
        <w:t xml:space="preserve"> etc. that is part of the recipe.</w:t>
      </w:r>
    </w:p>
    <w:p w14:paraId="7E7EFF53" w14:textId="77777777" w:rsidR="002F2C1B" w:rsidRPr="003A38A2" w:rsidRDefault="002F2C1B" w:rsidP="002F2C1B">
      <w:pPr>
        <w:pStyle w:val="BodyText"/>
        <w:spacing w:before="4"/>
        <w:ind w:left="0" w:firstLine="0"/>
        <w:rPr>
          <w:rFonts w:ascii="Arial Narrow" w:hAnsi="Arial Narrow"/>
          <w:sz w:val="25"/>
        </w:rPr>
      </w:pPr>
    </w:p>
    <w:p w14:paraId="69161AFF" w14:textId="77777777" w:rsidR="002F2C1B" w:rsidRPr="003A38A2" w:rsidRDefault="002F2C1B" w:rsidP="002F2C1B">
      <w:pPr>
        <w:pStyle w:val="Heading1"/>
        <w:spacing w:before="1"/>
        <w:rPr>
          <w:rFonts w:ascii="Arial Narrow" w:hAnsi="Arial Narrow"/>
        </w:rPr>
      </w:pPr>
      <w:r w:rsidRPr="003A38A2">
        <w:rPr>
          <w:rFonts w:ascii="Arial Narrow" w:hAnsi="Arial Narrow"/>
        </w:rPr>
        <w:t>Exemptions</w:t>
      </w:r>
    </w:p>
    <w:p w14:paraId="10168E9E" w14:textId="0C2871BA" w:rsidR="002F2C1B" w:rsidRPr="003A38A2" w:rsidRDefault="002F2C1B" w:rsidP="002F2C1B">
      <w:pPr>
        <w:pStyle w:val="Heading2"/>
        <w:numPr>
          <w:ilvl w:val="0"/>
          <w:numId w:val="5"/>
        </w:numPr>
        <w:tabs>
          <w:tab w:val="left" w:pos="821"/>
        </w:tabs>
        <w:spacing w:before="42"/>
        <w:ind w:hanging="361"/>
        <w:rPr>
          <w:rFonts w:ascii="Arial Narrow" w:hAnsi="Arial Narrow"/>
        </w:rPr>
      </w:pPr>
      <w:r w:rsidRPr="003A38A2">
        <w:rPr>
          <w:rFonts w:ascii="Arial Narrow" w:hAnsi="Arial Narrow"/>
        </w:rPr>
        <w:t xml:space="preserve">Do the exemptions for snacks apply </w:t>
      </w:r>
      <w:r w:rsidR="00856476" w:rsidRPr="003A38A2">
        <w:rPr>
          <w:rFonts w:ascii="Arial Narrow" w:hAnsi="Arial Narrow"/>
        </w:rPr>
        <w:t>to</w:t>
      </w:r>
      <w:r w:rsidRPr="003A38A2">
        <w:rPr>
          <w:rFonts w:ascii="Arial Narrow" w:hAnsi="Arial Narrow"/>
        </w:rPr>
        <w:t xml:space="preserve"> School Nutrition Programs as well as other</w:t>
      </w:r>
      <w:r w:rsidRPr="003A38A2">
        <w:rPr>
          <w:rFonts w:ascii="Arial Narrow" w:hAnsi="Arial Narrow"/>
          <w:spacing w:val="-12"/>
        </w:rPr>
        <w:t xml:space="preserve"> </w:t>
      </w:r>
      <w:r w:rsidRPr="003A38A2">
        <w:rPr>
          <w:rFonts w:ascii="Arial Narrow" w:hAnsi="Arial Narrow"/>
        </w:rPr>
        <w:t>entities?</w:t>
      </w:r>
    </w:p>
    <w:p w14:paraId="196A12F4" w14:textId="6ABAAE44" w:rsidR="002F2C1B" w:rsidRPr="003A38A2" w:rsidRDefault="002F2C1B" w:rsidP="003A38A2">
      <w:pPr>
        <w:widowControl w:val="0"/>
        <w:tabs>
          <w:tab w:val="left" w:pos="1541"/>
        </w:tabs>
        <w:autoSpaceDE w:val="0"/>
        <w:autoSpaceDN w:val="0"/>
        <w:spacing w:before="39" w:after="0" w:line="276" w:lineRule="auto"/>
        <w:ind w:left="1180" w:right="356"/>
        <w:rPr>
          <w:rFonts w:ascii="Arial Narrow" w:hAnsi="Arial Narrow"/>
          <w:color w:val="auto"/>
        </w:rPr>
      </w:pPr>
      <w:r w:rsidRPr="003A38A2">
        <w:rPr>
          <w:rFonts w:ascii="Arial Narrow" w:hAnsi="Arial Narrow"/>
          <w:color w:val="auto"/>
        </w:rPr>
        <w:t>Yes, any product that meets the standards or is exempted from specific standards</w:t>
      </w:r>
      <w:r w:rsidRPr="003A38A2">
        <w:rPr>
          <w:rFonts w:ascii="Arial Narrow" w:hAnsi="Arial Narrow"/>
          <w:color w:val="auto"/>
          <w:spacing w:val="-36"/>
        </w:rPr>
        <w:t xml:space="preserve"> </w:t>
      </w:r>
      <w:r w:rsidRPr="003A38A2">
        <w:rPr>
          <w:rFonts w:ascii="Arial Narrow" w:hAnsi="Arial Narrow"/>
          <w:color w:val="auto"/>
        </w:rPr>
        <w:t>and meets the other requirements could be sold a la carte in school</w:t>
      </w:r>
      <w:r w:rsidRPr="003A38A2">
        <w:rPr>
          <w:rFonts w:ascii="Arial Narrow" w:hAnsi="Arial Narrow"/>
          <w:color w:val="auto"/>
          <w:spacing w:val="-16"/>
        </w:rPr>
        <w:t xml:space="preserve"> </w:t>
      </w:r>
      <w:r w:rsidRPr="003A38A2">
        <w:rPr>
          <w:rFonts w:ascii="Arial Narrow" w:hAnsi="Arial Narrow"/>
          <w:color w:val="auto"/>
        </w:rPr>
        <w:t>nutrition.</w:t>
      </w:r>
    </w:p>
    <w:p w14:paraId="16BC4411" w14:textId="77777777" w:rsidR="002F2C1B" w:rsidRPr="003A38A2" w:rsidRDefault="002F2C1B" w:rsidP="002F2C1B">
      <w:pPr>
        <w:pStyle w:val="ListParagraph"/>
        <w:widowControl w:val="0"/>
        <w:tabs>
          <w:tab w:val="left" w:pos="1541"/>
        </w:tabs>
        <w:autoSpaceDE w:val="0"/>
        <w:autoSpaceDN w:val="0"/>
        <w:spacing w:before="39" w:after="0" w:line="276" w:lineRule="auto"/>
        <w:ind w:left="1540" w:right="356"/>
        <w:rPr>
          <w:rFonts w:ascii="Arial Narrow" w:hAnsi="Arial Narrow"/>
        </w:rPr>
      </w:pPr>
    </w:p>
    <w:p w14:paraId="1565D8D6" w14:textId="77777777" w:rsidR="002F2C1B" w:rsidRPr="003A38A2" w:rsidRDefault="002F2C1B" w:rsidP="002F2C1B">
      <w:pPr>
        <w:pStyle w:val="Heading2"/>
        <w:numPr>
          <w:ilvl w:val="0"/>
          <w:numId w:val="5"/>
        </w:numPr>
        <w:tabs>
          <w:tab w:val="left" w:pos="821"/>
        </w:tabs>
        <w:spacing w:before="2"/>
        <w:ind w:hanging="361"/>
        <w:rPr>
          <w:rFonts w:ascii="Arial Narrow" w:hAnsi="Arial Narrow"/>
        </w:rPr>
      </w:pPr>
      <w:r w:rsidRPr="003A38A2">
        <w:rPr>
          <w:rFonts w:ascii="Arial Narrow" w:hAnsi="Arial Narrow"/>
        </w:rPr>
        <w:t>What fruits and vegetables are exempt from the</w:t>
      </w:r>
      <w:r w:rsidRPr="003A38A2">
        <w:rPr>
          <w:rFonts w:ascii="Arial Narrow" w:hAnsi="Arial Narrow"/>
          <w:spacing w:val="-10"/>
        </w:rPr>
        <w:t xml:space="preserve"> </w:t>
      </w:r>
      <w:r w:rsidRPr="003A38A2">
        <w:rPr>
          <w:rFonts w:ascii="Arial Narrow" w:hAnsi="Arial Narrow"/>
        </w:rPr>
        <w:t>standard?</w:t>
      </w:r>
    </w:p>
    <w:p w14:paraId="43A6AECB" w14:textId="23CC19B3" w:rsidR="002F2C1B" w:rsidRPr="003A38A2" w:rsidRDefault="002F2C1B" w:rsidP="003A38A2">
      <w:pPr>
        <w:widowControl w:val="0"/>
        <w:tabs>
          <w:tab w:val="left" w:pos="1541"/>
        </w:tabs>
        <w:autoSpaceDE w:val="0"/>
        <w:autoSpaceDN w:val="0"/>
        <w:spacing w:before="41" w:after="0" w:line="276" w:lineRule="auto"/>
        <w:ind w:left="1180" w:right="207"/>
        <w:rPr>
          <w:rFonts w:ascii="Arial Narrow" w:hAnsi="Arial Narrow"/>
        </w:rPr>
      </w:pPr>
      <w:r w:rsidRPr="003A38A2">
        <w:rPr>
          <w:rFonts w:ascii="Arial Narrow" w:hAnsi="Arial Narrow"/>
          <w:color w:val="auto"/>
        </w:rPr>
        <w:t xml:space="preserve">Fresh fruits and vegetables with no added ingredients except water, canned and frozen fruits with no added ingredients except water, or are packed in 100% juice, extra light syrup, or light syrup, canned vegetables with no added ingredients except water or that contain a small amount of sugar for processing purposes to maintain the quality and structure of the vegetable are exempt from all standards. For more information on exemptions, </w:t>
      </w:r>
      <w:r w:rsidR="00443A86">
        <w:rPr>
          <w:rFonts w:ascii="Arial Narrow" w:hAnsi="Arial Narrow"/>
          <w:color w:val="auto"/>
        </w:rPr>
        <w:br/>
      </w:r>
      <w:r w:rsidRPr="003A38A2">
        <w:rPr>
          <w:rFonts w:ascii="Arial Narrow" w:hAnsi="Arial Narrow"/>
          <w:color w:val="auto"/>
        </w:rPr>
        <w:t xml:space="preserve">see page 10 of </w:t>
      </w:r>
      <w:hyperlink r:id="rId14" w:history="1">
        <w:r w:rsidRPr="003A38A2">
          <w:rPr>
            <w:rStyle w:val="Hyperlink"/>
            <w:rFonts w:ascii="Arial Narrow" w:hAnsi="Arial Narrow"/>
          </w:rPr>
          <w:t>A Guide to Smart Snacks in Schools</w:t>
        </w:r>
      </w:hyperlink>
      <w:r w:rsidRPr="003A38A2">
        <w:rPr>
          <w:rFonts w:ascii="Arial Narrow" w:hAnsi="Arial Narrow"/>
        </w:rPr>
        <w:t>.</w:t>
      </w:r>
    </w:p>
    <w:p w14:paraId="3FF272F1" w14:textId="77777777" w:rsidR="00595CF1" w:rsidRPr="003A38A2" w:rsidRDefault="00595CF1" w:rsidP="00595CF1">
      <w:pPr>
        <w:pStyle w:val="ListParagraph"/>
        <w:widowControl w:val="0"/>
        <w:tabs>
          <w:tab w:val="left" w:pos="1541"/>
        </w:tabs>
        <w:autoSpaceDE w:val="0"/>
        <w:autoSpaceDN w:val="0"/>
        <w:spacing w:before="41" w:after="0" w:line="276" w:lineRule="auto"/>
        <w:ind w:left="1540" w:right="207"/>
        <w:rPr>
          <w:rFonts w:ascii="Arial Narrow" w:hAnsi="Arial Narrow"/>
        </w:rPr>
      </w:pPr>
    </w:p>
    <w:p w14:paraId="6C8C7F2E" w14:textId="77777777" w:rsidR="002F2C1B" w:rsidRPr="003A38A2" w:rsidRDefault="002F2C1B" w:rsidP="002F2C1B">
      <w:pPr>
        <w:pStyle w:val="Heading2"/>
        <w:numPr>
          <w:ilvl w:val="0"/>
          <w:numId w:val="5"/>
        </w:numPr>
        <w:tabs>
          <w:tab w:val="left" w:pos="821"/>
        </w:tabs>
        <w:ind w:hanging="361"/>
        <w:rPr>
          <w:rFonts w:ascii="Arial Narrow" w:hAnsi="Arial Narrow"/>
        </w:rPr>
      </w:pPr>
      <w:r w:rsidRPr="003A38A2">
        <w:rPr>
          <w:rFonts w:ascii="Arial Narrow" w:hAnsi="Arial Narrow"/>
        </w:rPr>
        <w:t>Are all gums exempt or does it have to be</w:t>
      </w:r>
      <w:r w:rsidRPr="003A38A2">
        <w:rPr>
          <w:rFonts w:ascii="Arial Narrow" w:hAnsi="Arial Narrow"/>
          <w:spacing w:val="-13"/>
        </w:rPr>
        <w:t xml:space="preserve"> </w:t>
      </w:r>
      <w:r w:rsidRPr="003A38A2">
        <w:rPr>
          <w:rFonts w:ascii="Arial Narrow" w:hAnsi="Arial Narrow"/>
        </w:rPr>
        <w:t>sugar-free?</w:t>
      </w:r>
    </w:p>
    <w:p w14:paraId="177D2E8D" w14:textId="4E5A3A27" w:rsidR="002F2C1B" w:rsidRPr="003A38A2" w:rsidRDefault="002F2C1B" w:rsidP="003A38A2">
      <w:pPr>
        <w:widowControl w:val="0"/>
        <w:tabs>
          <w:tab w:val="left" w:pos="1541"/>
        </w:tabs>
        <w:autoSpaceDE w:val="0"/>
        <w:autoSpaceDN w:val="0"/>
        <w:spacing w:before="39" w:after="0" w:line="240" w:lineRule="auto"/>
        <w:ind w:left="1180"/>
        <w:rPr>
          <w:rFonts w:ascii="Arial Narrow" w:hAnsi="Arial Narrow"/>
          <w:color w:val="auto"/>
        </w:rPr>
      </w:pPr>
      <w:r w:rsidRPr="003A38A2">
        <w:rPr>
          <w:rFonts w:ascii="Arial Narrow" w:hAnsi="Arial Narrow"/>
          <w:color w:val="auto"/>
        </w:rPr>
        <w:t>No, only sugar-free gum is exempt from the nutrition</w:t>
      </w:r>
      <w:r w:rsidRPr="003A38A2">
        <w:rPr>
          <w:rFonts w:ascii="Arial Narrow" w:hAnsi="Arial Narrow"/>
          <w:color w:val="auto"/>
          <w:spacing w:val="-6"/>
        </w:rPr>
        <w:t xml:space="preserve"> </w:t>
      </w:r>
      <w:r w:rsidRPr="003A38A2">
        <w:rPr>
          <w:rFonts w:ascii="Arial Narrow" w:hAnsi="Arial Narrow"/>
          <w:color w:val="auto"/>
        </w:rPr>
        <w:t xml:space="preserve">standards. Sugar-free chewing gum is exempt from </w:t>
      </w:r>
      <w:proofErr w:type="gramStart"/>
      <w:r w:rsidRPr="003A38A2">
        <w:rPr>
          <w:rFonts w:ascii="Arial Narrow" w:hAnsi="Arial Narrow"/>
          <w:color w:val="auto"/>
        </w:rPr>
        <w:t>all of</w:t>
      </w:r>
      <w:proofErr w:type="gramEnd"/>
      <w:r w:rsidRPr="003A38A2">
        <w:rPr>
          <w:rFonts w:ascii="Arial Narrow" w:hAnsi="Arial Narrow"/>
          <w:color w:val="auto"/>
        </w:rPr>
        <w:t xml:space="preserve"> the competitive food standards and may be sold to students at the discretion of the local educational agency.</w:t>
      </w:r>
    </w:p>
    <w:p w14:paraId="7675D3BD" w14:textId="77777777" w:rsidR="002F2C1B" w:rsidRPr="003A38A2" w:rsidRDefault="002F2C1B" w:rsidP="002F2C1B">
      <w:pPr>
        <w:pStyle w:val="ListParagraph"/>
        <w:widowControl w:val="0"/>
        <w:tabs>
          <w:tab w:val="left" w:pos="1541"/>
        </w:tabs>
        <w:autoSpaceDE w:val="0"/>
        <w:autoSpaceDN w:val="0"/>
        <w:spacing w:before="39" w:after="0" w:line="240" w:lineRule="auto"/>
        <w:ind w:left="1540"/>
        <w:rPr>
          <w:rFonts w:ascii="Arial Narrow" w:hAnsi="Arial Narrow"/>
        </w:rPr>
      </w:pPr>
    </w:p>
    <w:p w14:paraId="386F9F01" w14:textId="4742EC1B" w:rsidR="002F2C1B" w:rsidRPr="003A38A2" w:rsidRDefault="002F2C1B" w:rsidP="002F2C1B">
      <w:pPr>
        <w:pStyle w:val="Heading2"/>
        <w:numPr>
          <w:ilvl w:val="0"/>
          <w:numId w:val="5"/>
        </w:numPr>
        <w:tabs>
          <w:tab w:val="left" w:pos="821"/>
        </w:tabs>
        <w:spacing w:before="41"/>
        <w:ind w:hanging="361"/>
        <w:rPr>
          <w:rFonts w:ascii="Arial Narrow" w:hAnsi="Arial Narrow"/>
        </w:rPr>
      </w:pPr>
      <w:r w:rsidRPr="003A38A2">
        <w:rPr>
          <w:rFonts w:ascii="Arial Narrow" w:hAnsi="Arial Narrow"/>
        </w:rPr>
        <w:t xml:space="preserve">Can we sell </w:t>
      </w:r>
      <w:r w:rsidR="00D03AA4" w:rsidRPr="003A38A2">
        <w:rPr>
          <w:rFonts w:ascii="Arial Narrow" w:hAnsi="Arial Narrow"/>
        </w:rPr>
        <w:t>sugar-free</w:t>
      </w:r>
      <w:r w:rsidRPr="003A38A2">
        <w:rPr>
          <w:rFonts w:ascii="Arial Narrow" w:hAnsi="Arial Narrow"/>
          <w:spacing w:val="-7"/>
        </w:rPr>
        <w:t xml:space="preserve"> </w:t>
      </w:r>
      <w:r w:rsidRPr="003A38A2">
        <w:rPr>
          <w:rFonts w:ascii="Arial Narrow" w:hAnsi="Arial Narrow"/>
        </w:rPr>
        <w:t>mints?</w:t>
      </w:r>
    </w:p>
    <w:p w14:paraId="2D33C3A7" w14:textId="3A5AE43C" w:rsidR="002F2C1B" w:rsidRPr="003A38A2" w:rsidRDefault="002F2C1B" w:rsidP="003A38A2">
      <w:pPr>
        <w:widowControl w:val="0"/>
        <w:tabs>
          <w:tab w:val="left" w:pos="1541"/>
        </w:tabs>
        <w:autoSpaceDE w:val="0"/>
        <w:autoSpaceDN w:val="0"/>
        <w:spacing w:before="41" w:after="0" w:line="273" w:lineRule="auto"/>
        <w:ind w:left="1180" w:right="906"/>
        <w:rPr>
          <w:rFonts w:ascii="Arial Narrow" w:hAnsi="Arial Narrow"/>
          <w:color w:val="auto"/>
        </w:rPr>
      </w:pPr>
      <w:r w:rsidRPr="003A38A2">
        <w:rPr>
          <w:rFonts w:ascii="Arial Narrow" w:hAnsi="Arial Narrow"/>
          <w:color w:val="auto"/>
        </w:rPr>
        <w:t xml:space="preserve">No, only items that meet the standards may be sold. However, there is a special exemption for </w:t>
      </w:r>
      <w:r w:rsidR="00D03AA4" w:rsidRPr="003A38A2">
        <w:rPr>
          <w:rFonts w:ascii="Arial Narrow" w:hAnsi="Arial Narrow"/>
          <w:color w:val="auto"/>
        </w:rPr>
        <w:t>sugar-free</w:t>
      </w:r>
      <w:r w:rsidRPr="003A38A2">
        <w:rPr>
          <w:rFonts w:ascii="Arial Narrow" w:hAnsi="Arial Narrow"/>
          <w:color w:val="auto"/>
        </w:rPr>
        <w:t xml:space="preserve"> chewing</w:t>
      </w:r>
      <w:r w:rsidRPr="003A38A2">
        <w:rPr>
          <w:rFonts w:ascii="Arial Narrow" w:hAnsi="Arial Narrow"/>
          <w:color w:val="auto"/>
          <w:spacing w:val="-5"/>
        </w:rPr>
        <w:t xml:space="preserve"> </w:t>
      </w:r>
      <w:r w:rsidRPr="003A38A2">
        <w:rPr>
          <w:rFonts w:ascii="Arial Narrow" w:hAnsi="Arial Narrow"/>
          <w:color w:val="auto"/>
        </w:rPr>
        <w:t>gum.</w:t>
      </w:r>
    </w:p>
    <w:p w14:paraId="4D5F6D95" w14:textId="77777777" w:rsidR="002F2C1B" w:rsidRPr="003A38A2" w:rsidRDefault="002F2C1B" w:rsidP="002F2C1B">
      <w:pPr>
        <w:pStyle w:val="Heading1"/>
        <w:spacing w:before="169"/>
        <w:rPr>
          <w:rFonts w:ascii="Arial Narrow" w:hAnsi="Arial Narrow"/>
        </w:rPr>
      </w:pPr>
      <w:r w:rsidRPr="003A38A2">
        <w:rPr>
          <w:rFonts w:ascii="Arial Narrow" w:hAnsi="Arial Narrow"/>
        </w:rPr>
        <w:t>Fundraisers</w:t>
      </w:r>
    </w:p>
    <w:p w14:paraId="60FBD940" w14:textId="77777777" w:rsidR="002F2C1B" w:rsidRPr="003A38A2" w:rsidRDefault="002F2C1B" w:rsidP="002F2C1B">
      <w:pPr>
        <w:pStyle w:val="Heading2"/>
        <w:numPr>
          <w:ilvl w:val="0"/>
          <w:numId w:val="4"/>
        </w:numPr>
        <w:tabs>
          <w:tab w:val="left" w:pos="821"/>
        </w:tabs>
        <w:spacing w:before="40"/>
        <w:ind w:hanging="361"/>
        <w:rPr>
          <w:rFonts w:ascii="Arial Narrow" w:hAnsi="Arial Narrow"/>
        </w:rPr>
      </w:pPr>
      <w:r w:rsidRPr="003A38A2">
        <w:rPr>
          <w:rFonts w:ascii="Arial Narrow" w:hAnsi="Arial Narrow"/>
        </w:rPr>
        <w:t>What is the State law regarding exempted</w:t>
      </w:r>
      <w:r w:rsidRPr="003A38A2">
        <w:rPr>
          <w:rFonts w:ascii="Arial Narrow" w:hAnsi="Arial Narrow"/>
          <w:spacing w:val="-8"/>
        </w:rPr>
        <w:t xml:space="preserve"> </w:t>
      </w:r>
      <w:r w:rsidRPr="003A38A2">
        <w:rPr>
          <w:rFonts w:ascii="Arial Narrow" w:hAnsi="Arial Narrow"/>
        </w:rPr>
        <w:t>fundraisers?</w:t>
      </w:r>
    </w:p>
    <w:p w14:paraId="438DCAEA" w14:textId="6802B7C0" w:rsidR="002F2C1B" w:rsidRPr="003A38A2" w:rsidRDefault="002F2C1B" w:rsidP="003A38A2">
      <w:pPr>
        <w:widowControl w:val="0"/>
        <w:tabs>
          <w:tab w:val="left" w:pos="1541"/>
        </w:tabs>
        <w:autoSpaceDE w:val="0"/>
        <w:autoSpaceDN w:val="0"/>
        <w:spacing w:before="41" w:after="0" w:line="276" w:lineRule="auto"/>
        <w:ind w:left="1180" w:right="179"/>
        <w:rPr>
          <w:rFonts w:ascii="Arial Narrow" w:hAnsi="Arial Narrow"/>
          <w:color w:val="auto"/>
        </w:rPr>
      </w:pPr>
      <w:r w:rsidRPr="003A38A2">
        <w:rPr>
          <w:rFonts w:ascii="Arial Narrow" w:hAnsi="Arial Narrow"/>
          <w:color w:val="auto"/>
        </w:rPr>
        <w:t xml:space="preserve">The Guidelines allow 30 fundraisers per school year to occur. Each fundraiser is allowed to operate no more than </w:t>
      </w:r>
      <w:r w:rsidR="00443A86">
        <w:rPr>
          <w:rFonts w:ascii="Arial Narrow" w:hAnsi="Arial Narrow"/>
          <w:color w:val="auto"/>
        </w:rPr>
        <w:br/>
      </w:r>
      <w:r w:rsidRPr="003A38A2">
        <w:rPr>
          <w:rFonts w:ascii="Arial Narrow" w:hAnsi="Arial Narrow"/>
          <w:color w:val="auto"/>
        </w:rPr>
        <w:t xml:space="preserve">3 school days in length and includes the sale of and delivery of the </w:t>
      </w:r>
      <w:r w:rsidR="00C763B5" w:rsidRPr="003A38A2">
        <w:rPr>
          <w:rFonts w:ascii="Arial Narrow" w:hAnsi="Arial Narrow"/>
          <w:color w:val="auto"/>
        </w:rPr>
        <w:t>food</w:t>
      </w:r>
      <w:r w:rsidRPr="003A38A2">
        <w:rPr>
          <w:rFonts w:ascii="Arial Narrow" w:hAnsi="Arial Narrow"/>
          <w:color w:val="auto"/>
        </w:rPr>
        <w:t xml:space="preserve">. The school days do not need to be consecutive. In addition, exempted fundraisers cannot be sold 30 minutes prior until 30 minutes after the end of </w:t>
      </w:r>
      <w:r w:rsidR="00443A86">
        <w:rPr>
          <w:rFonts w:ascii="Arial Narrow" w:hAnsi="Arial Narrow"/>
          <w:color w:val="auto"/>
        </w:rPr>
        <w:br/>
      </w:r>
      <w:r w:rsidRPr="003A38A2">
        <w:rPr>
          <w:rFonts w:ascii="Arial Narrow" w:hAnsi="Arial Narrow"/>
          <w:color w:val="auto"/>
        </w:rPr>
        <w:t>meal service (breakfast or lunch) anywhere on the school campus. This means food could be sold between breakfast and lunch or 30 minutes after</w:t>
      </w:r>
      <w:r w:rsidRPr="003A38A2">
        <w:rPr>
          <w:rFonts w:ascii="Arial Narrow" w:hAnsi="Arial Narrow"/>
          <w:color w:val="auto"/>
          <w:spacing w:val="-12"/>
        </w:rPr>
        <w:t xml:space="preserve"> </w:t>
      </w:r>
      <w:r w:rsidRPr="003A38A2">
        <w:rPr>
          <w:rFonts w:ascii="Arial Narrow" w:hAnsi="Arial Narrow"/>
          <w:color w:val="auto"/>
        </w:rPr>
        <w:t>lunch.</w:t>
      </w:r>
    </w:p>
    <w:p w14:paraId="455AD18B" w14:textId="77777777" w:rsidR="002F2C1B" w:rsidRPr="003A38A2" w:rsidRDefault="002F2C1B" w:rsidP="002F2C1B">
      <w:pPr>
        <w:pStyle w:val="ListParagraph"/>
        <w:widowControl w:val="0"/>
        <w:tabs>
          <w:tab w:val="left" w:pos="1541"/>
        </w:tabs>
        <w:autoSpaceDE w:val="0"/>
        <w:autoSpaceDN w:val="0"/>
        <w:spacing w:before="41" w:after="0" w:line="276" w:lineRule="auto"/>
        <w:ind w:left="1540" w:right="179"/>
        <w:rPr>
          <w:rFonts w:ascii="Arial Narrow" w:hAnsi="Arial Narrow"/>
        </w:rPr>
      </w:pPr>
    </w:p>
    <w:p w14:paraId="31AE4FEC" w14:textId="77777777" w:rsidR="002F2C1B" w:rsidRPr="003A38A2" w:rsidRDefault="002F2C1B" w:rsidP="002F2C1B">
      <w:pPr>
        <w:pStyle w:val="Heading2"/>
        <w:numPr>
          <w:ilvl w:val="0"/>
          <w:numId w:val="4"/>
        </w:numPr>
        <w:tabs>
          <w:tab w:val="left" w:pos="821"/>
        </w:tabs>
        <w:spacing w:line="268" w:lineRule="exact"/>
        <w:ind w:hanging="361"/>
        <w:rPr>
          <w:rFonts w:ascii="Arial Narrow" w:hAnsi="Arial Narrow"/>
        </w:rPr>
      </w:pPr>
      <w:r w:rsidRPr="003A38A2">
        <w:rPr>
          <w:rFonts w:ascii="Arial Narrow" w:hAnsi="Arial Narrow"/>
        </w:rPr>
        <w:t>Are the State fundraiser exemptions per school, per organization or per</w:t>
      </w:r>
      <w:r w:rsidRPr="003A38A2">
        <w:rPr>
          <w:rFonts w:ascii="Arial Narrow" w:hAnsi="Arial Narrow"/>
          <w:spacing w:val="-15"/>
        </w:rPr>
        <w:t xml:space="preserve"> </w:t>
      </w:r>
      <w:r w:rsidRPr="003A38A2">
        <w:rPr>
          <w:rFonts w:ascii="Arial Narrow" w:hAnsi="Arial Narrow"/>
        </w:rPr>
        <w:t>district?</w:t>
      </w:r>
    </w:p>
    <w:p w14:paraId="42990DC5" w14:textId="57692B85" w:rsidR="002F2C1B" w:rsidRPr="00443A86" w:rsidRDefault="002F2C1B" w:rsidP="00443A86">
      <w:pPr>
        <w:widowControl w:val="0"/>
        <w:tabs>
          <w:tab w:val="left" w:pos="1541"/>
        </w:tabs>
        <w:autoSpaceDE w:val="0"/>
        <w:autoSpaceDN w:val="0"/>
        <w:spacing w:before="42" w:after="0" w:line="276" w:lineRule="auto"/>
        <w:ind w:left="1180" w:right="320"/>
        <w:rPr>
          <w:rFonts w:ascii="Arial Narrow" w:hAnsi="Arial Narrow"/>
          <w:color w:val="auto"/>
        </w:rPr>
      </w:pPr>
      <w:r w:rsidRPr="00443A86">
        <w:rPr>
          <w:rFonts w:ascii="Arial Narrow" w:hAnsi="Arial Narrow"/>
          <w:color w:val="auto"/>
        </w:rPr>
        <w:t>The State allowance for exempted fundraisers is per school, per school year. Programs and entities within schools could work together and profit share if they would like to host an exempted</w:t>
      </w:r>
      <w:r w:rsidRPr="00443A86">
        <w:rPr>
          <w:rFonts w:ascii="Arial Narrow" w:hAnsi="Arial Narrow"/>
          <w:color w:val="auto"/>
          <w:spacing w:val="-3"/>
        </w:rPr>
        <w:t xml:space="preserve"> </w:t>
      </w:r>
      <w:r w:rsidRPr="00443A86">
        <w:rPr>
          <w:rFonts w:ascii="Arial Narrow" w:hAnsi="Arial Narrow"/>
          <w:color w:val="auto"/>
        </w:rPr>
        <w:t>fundraiser.</w:t>
      </w:r>
      <w:r w:rsidR="00443A86">
        <w:rPr>
          <w:rFonts w:ascii="Arial Narrow" w:hAnsi="Arial Narrow"/>
          <w:color w:val="auto"/>
        </w:rPr>
        <w:br/>
      </w:r>
      <w:r w:rsidR="00443A86">
        <w:rPr>
          <w:rFonts w:ascii="Arial Narrow" w:hAnsi="Arial Narrow"/>
          <w:color w:val="auto"/>
        </w:rPr>
        <w:br/>
      </w:r>
      <w:r w:rsidR="00443A86">
        <w:rPr>
          <w:rFonts w:ascii="Arial Narrow" w:hAnsi="Arial Narrow"/>
          <w:color w:val="auto"/>
        </w:rPr>
        <w:br/>
      </w:r>
    </w:p>
    <w:p w14:paraId="1A177C36" w14:textId="77777777" w:rsidR="002F2C1B" w:rsidRPr="003A38A2" w:rsidRDefault="002F2C1B" w:rsidP="002F2C1B">
      <w:pPr>
        <w:pStyle w:val="ListParagraph"/>
        <w:widowControl w:val="0"/>
        <w:tabs>
          <w:tab w:val="left" w:pos="1541"/>
        </w:tabs>
        <w:autoSpaceDE w:val="0"/>
        <w:autoSpaceDN w:val="0"/>
        <w:spacing w:before="42" w:after="0" w:line="276" w:lineRule="auto"/>
        <w:ind w:left="1540" w:right="320"/>
        <w:rPr>
          <w:rFonts w:ascii="Arial Narrow" w:hAnsi="Arial Narrow"/>
        </w:rPr>
      </w:pPr>
    </w:p>
    <w:p w14:paraId="04B21C28" w14:textId="77777777" w:rsidR="002F2C1B" w:rsidRPr="003A38A2" w:rsidRDefault="002F2C1B" w:rsidP="002F2C1B">
      <w:pPr>
        <w:pStyle w:val="Heading2"/>
        <w:numPr>
          <w:ilvl w:val="0"/>
          <w:numId w:val="4"/>
        </w:numPr>
        <w:tabs>
          <w:tab w:val="left" w:pos="821"/>
        </w:tabs>
        <w:spacing w:before="37" w:line="276" w:lineRule="auto"/>
        <w:ind w:right="884"/>
        <w:rPr>
          <w:rFonts w:ascii="Arial Narrow" w:hAnsi="Arial Narrow"/>
        </w:rPr>
      </w:pPr>
      <w:r w:rsidRPr="003A38A2">
        <w:rPr>
          <w:rFonts w:ascii="Arial Narrow" w:hAnsi="Arial Narrow"/>
        </w:rPr>
        <w:lastRenderedPageBreak/>
        <w:t>If</w:t>
      </w:r>
      <w:r w:rsidRPr="003A38A2">
        <w:rPr>
          <w:rFonts w:ascii="Arial Narrow" w:hAnsi="Arial Narrow"/>
          <w:spacing w:val="-3"/>
        </w:rPr>
        <w:t xml:space="preserve"> </w:t>
      </w:r>
      <w:r w:rsidRPr="003A38A2">
        <w:rPr>
          <w:rFonts w:ascii="Arial Narrow" w:hAnsi="Arial Narrow"/>
        </w:rPr>
        <w:t>one</w:t>
      </w:r>
      <w:r w:rsidRPr="003A38A2">
        <w:rPr>
          <w:rFonts w:ascii="Arial Narrow" w:hAnsi="Arial Narrow"/>
          <w:spacing w:val="-2"/>
        </w:rPr>
        <w:t xml:space="preserve"> </w:t>
      </w:r>
      <w:r w:rsidRPr="003A38A2">
        <w:rPr>
          <w:rFonts w:ascii="Arial Narrow" w:hAnsi="Arial Narrow"/>
        </w:rPr>
        <w:t>club</w:t>
      </w:r>
      <w:r w:rsidRPr="003A38A2">
        <w:rPr>
          <w:rFonts w:ascii="Arial Narrow" w:hAnsi="Arial Narrow"/>
          <w:spacing w:val="-2"/>
        </w:rPr>
        <w:t xml:space="preserve"> </w:t>
      </w:r>
      <w:r w:rsidRPr="003A38A2">
        <w:rPr>
          <w:rFonts w:ascii="Arial Narrow" w:hAnsi="Arial Narrow"/>
        </w:rPr>
        <w:t>is</w:t>
      </w:r>
      <w:r w:rsidRPr="003A38A2">
        <w:rPr>
          <w:rFonts w:ascii="Arial Narrow" w:hAnsi="Arial Narrow"/>
          <w:spacing w:val="-3"/>
        </w:rPr>
        <w:t xml:space="preserve"> </w:t>
      </w:r>
      <w:r w:rsidRPr="003A38A2">
        <w:rPr>
          <w:rFonts w:ascii="Arial Narrow" w:hAnsi="Arial Narrow"/>
        </w:rPr>
        <w:t>selling food</w:t>
      </w:r>
      <w:r w:rsidRPr="003A38A2">
        <w:rPr>
          <w:rFonts w:ascii="Arial Narrow" w:hAnsi="Arial Narrow"/>
          <w:spacing w:val="-2"/>
        </w:rPr>
        <w:t xml:space="preserve"> </w:t>
      </w:r>
      <w:r w:rsidRPr="003A38A2">
        <w:rPr>
          <w:rFonts w:ascii="Arial Narrow" w:hAnsi="Arial Narrow"/>
        </w:rPr>
        <w:t>once</w:t>
      </w:r>
      <w:r w:rsidRPr="003A38A2">
        <w:rPr>
          <w:rFonts w:ascii="Arial Narrow" w:hAnsi="Arial Narrow"/>
          <w:spacing w:val="-2"/>
        </w:rPr>
        <w:t xml:space="preserve"> </w:t>
      </w:r>
      <w:r w:rsidRPr="003A38A2">
        <w:rPr>
          <w:rFonts w:ascii="Arial Narrow" w:hAnsi="Arial Narrow"/>
        </w:rPr>
        <w:t>a</w:t>
      </w:r>
      <w:r w:rsidRPr="003A38A2">
        <w:rPr>
          <w:rFonts w:ascii="Arial Narrow" w:hAnsi="Arial Narrow"/>
          <w:spacing w:val="-1"/>
        </w:rPr>
        <w:t xml:space="preserve"> </w:t>
      </w:r>
      <w:r w:rsidRPr="003A38A2">
        <w:rPr>
          <w:rFonts w:ascii="Arial Narrow" w:hAnsi="Arial Narrow"/>
        </w:rPr>
        <w:t>week</w:t>
      </w:r>
      <w:r w:rsidRPr="003A38A2">
        <w:rPr>
          <w:rFonts w:ascii="Arial Narrow" w:hAnsi="Arial Narrow"/>
          <w:spacing w:val="-1"/>
        </w:rPr>
        <w:t xml:space="preserve"> </w:t>
      </w:r>
      <w:r w:rsidRPr="003A38A2">
        <w:rPr>
          <w:rFonts w:ascii="Arial Narrow" w:hAnsi="Arial Narrow"/>
        </w:rPr>
        <w:t>for</w:t>
      </w:r>
      <w:r w:rsidRPr="003A38A2">
        <w:rPr>
          <w:rFonts w:ascii="Arial Narrow" w:hAnsi="Arial Narrow"/>
          <w:spacing w:val="-4"/>
        </w:rPr>
        <w:t xml:space="preserve"> </w:t>
      </w:r>
      <w:r w:rsidRPr="003A38A2">
        <w:rPr>
          <w:rFonts w:ascii="Arial Narrow" w:hAnsi="Arial Narrow"/>
        </w:rPr>
        <w:t>the</w:t>
      </w:r>
      <w:r w:rsidRPr="003A38A2">
        <w:rPr>
          <w:rFonts w:ascii="Arial Narrow" w:hAnsi="Arial Narrow"/>
          <w:spacing w:val="-2"/>
        </w:rPr>
        <w:t xml:space="preserve"> </w:t>
      </w:r>
      <w:r w:rsidRPr="003A38A2">
        <w:rPr>
          <w:rFonts w:ascii="Arial Narrow" w:hAnsi="Arial Narrow"/>
        </w:rPr>
        <w:t>entire</w:t>
      </w:r>
      <w:r w:rsidRPr="003A38A2">
        <w:rPr>
          <w:rFonts w:ascii="Arial Narrow" w:hAnsi="Arial Narrow"/>
          <w:spacing w:val="-2"/>
        </w:rPr>
        <w:t xml:space="preserve"> </w:t>
      </w:r>
      <w:r w:rsidRPr="003A38A2">
        <w:rPr>
          <w:rFonts w:ascii="Arial Narrow" w:hAnsi="Arial Narrow"/>
        </w:rPr>
        <w:t>school</w:t>
      </w:r>
      <w:r w:rsidRPr="003A38A2">
        <w:rPr>
          <w:rFonts w:ascii="Arial Narrow" w:hAnsi="Arial Narrow"/>
          <w:spacing w:val="-1"/>
        </w:rPr>
        <w:t xml:space="preserve"> </w:t>
      </w:r>
      <w:r w:rsidRPr="003A38A2">
        <w:rPr>
          <w:rFonts w:ascii="Arial Narrow" w:hAnsi="Arial Narrow"/>
        </w:rPr>
        <w:t>year</w:t>
      </w:r>
      <w:r w:rsidRPr="003A38A2">
        <w:rPr>
          <w:rFonts w:ascii="Arial Narrow" w:hAnsi="Arial Narrow"/>
          <w:spacing w:val="-3"/>
        </w:rPr>
        <w:t xml:space="preserve"> </w:t>
      </w:r>
      <w:r w:rsidRPr="003A38A2">
        <w:rPr>
          <w:rFonts w:ascii="Arial Narrow" w:hAnsi="Arial Narrow"/>
        </w:rPr>
        <w:t>is</w:t>
      </w:r>
      <w:r w:rsidRPr="003A38A2">
        <w:rPr>
          <w:rFonts w:ascii="Arial Narrow" w:hAnsi="Arial Narrow"/>
          <w:spacing w:val="-4"/>
        </w:rPr>
        <w:t xml:space="preserve"> </w:t>
      </w:r>
      <w:r w:rsidRPr="003A38A2">
        <w:rPr>
          <w:rFonts w:ascii="Arial Narrow" w:hAnsi="Arial Narrow"/>
        </w:rPr>
        <w:t>that</w:t>
      </w:r>
      <w:r w:rsidRPr="003A38A2">
        <w:rPr>
          <w:rFonts w:ascii="Arial Narrow" w:hAnsi="Arial Narrow"/>
          <w:spacing w:val="-3"/>
        </w:rPr>
        <w:t xml:space="preserve"> </w:t>
      </w:r>
      <w:r w:rsidRPr="003A38A2">
        <w:rPr>
          <w:rFonts w:ascii="Arial Narrow" w:hAnsi="Arial Narrow"/>
        </w:rPr>
        <w:t>considered</w:t>
      </w:r>
      <w:r w:rsidRPr="003A38A2">
        <w:rPr>
          <w:rFonts w:ascii="Arial Narrow" w:hAnsi="Arial Narrow"/>
          <w:spacing w:val="-2"/>
        </w:rPr>
        <w:t xml:space="preserve"> </w:t>
      </w:r>
      <w:r w:rsidRPr="003A38A2">
        <w:rPr>
          <w:rFonts w:ascii="Arial Narrow" w:hAnsi="Arial Narrow"/>
        </w:rPr>
        <w:t>one fundraiser because it is one</w:t>
      </w:r>
      <w:r w:rsidRPr="003A38A2">
        <w:rPr>
          <w:rFonts w:ascii="Arial Narrow" w:hAnsi="Arial Narrow"/>
          <w:spacing w:val="-9"/>
        </w:rPr>
        <w:t xml:space="preserve"> </w:t>
      </w:r>
      <w:r w:rsidRPr="003A38A2">
        <w:rPr>
          <w:rFonts w:ascii="Arial Narrow" w:hAnsi="Arial Narrow"/>
        </w:rPr>
        <w:t>club?</w:t>
      </w:r>
    </w:p>
    <w:p w14:paraId="49072D10" w14:textId="3203C28B" w:rsidR="002F2C1B" w:rsidRPr="00443A86" w:rsidRDefault="002F2C1B" w:rsidP="00443A86">
      <w:pPr>
        <w:widowControl w:val="0"/>
        <w:tabs>
          <w:tab w:val="left" w:pos="1541"/>
        </w:tabs>
        <w:autoSpaceDE w:val="0"/>
        <w:autoSpaceDN w:val="0"/>
        <w:spacing w:after="0" w:line="276" w:lineRule="auto"/>
        <w:ind w:left="1180" w:right="219"/>
        <w:rPr>
          <w:rFonts w:ascii="Arial Narrow" w:hAnsi="Arial Narrow"/>
          <w:color w:val="auto"/>
        </w:rPr>
      </w:pPr>
      <w:r w:rsidRPr="00443A86">
        <w:rPr>
          <w:rFonts w:ascii="Arial Narrow" w:hAnsi="Arial Narrow"/>
          <w:color w:val="auto"/>
        </w:rPr>
        <w:t xml:space="preserve">No, each fundraiser is allowed to operate no more than 3 school days in length and includes the sale of and delivery of </w:t>
      </w:r>
      <w:r w:rsidR="00C763B5" w:rsidRPr="00443A86">
        <w:rPr>
          <w:rFonts w:ascii="Arial Narrow" w:hAnsi="Arial Narrow"/>
          <w:color w:val="auto"/>
        </w:rPr>
        <w:t>food</w:t>
      </w:r>
      <w:r w:rsidRPr="00443A86">
        <w:rPr>
          <w:rFonts w:ascii="Arial Narrow" w:hAnsi="Arial Narrow"/>
          <w:color w:val="auto"/>
        </w:rPr>
        <w:t xml:space="preserve">. The club could operate </w:t>
      </w:r>
      <w:r w:rsidR="00C763B5" w:rsidRPr="00443A86">
        <w:rPr>
          <w:rFonts w:ascii="Arial Narrow" w:hAnsi="Arial Narrow"/>
          <w:color w:val="auto"/>
        </w:rPr>
        <w:t>its</w:t>
      </w:r>
      <w:r w:rsidRPr="00443A86">
        <w:rPr>
          <w:rFonts w:ascii="Arial Narrow" w:hAnsi="Arial Narrow"/>
          <w:color w:val="auto"/>
        </w:rPr>
        <w:t xml:space="preserve"> fundraiser for 3 days (</w:t>
      </w:r>
      <w:proofErr w:type="gramStart"/>
      <w:r w:rsidRPr="00443A86">
        <w:rPr>
          <w:rFonts w:ascii="Arial Narrow" w:hAnsi="Arial Narrow"/>
          <w:color w:val="auto"/>
        </w:rPr>
        <w:t>i.e.</w:t>
      </w:r>
      <w:proofErr w:type="gramEnd"/>
      <w:r w:rsidRPr="00443A86">
        <w:rPr>
          <w:rFonts w:ascii="Arial Narrow" w:hAnsi="Arial Narrow"/>
          <w:color w:val="auto"/>
        </w:rPr>
        <w:t xml:space="preserve"> once a week for 3 weeks) and that would count as one event. If they operated more than 3 days it would be counted as two or more events depending on the total length of the fundraiser, not to exceed 30</w:t>
      </w:r>
      <w:r w:rsidRPr="00443A86">
        <w:rPr>
          <w:rFonts w:ascii="Arial Narrow" w:hAnsi="Arial Narrow"/>
          <w:color w:val="auto"/>
          <w:spacing w:val="-10"/>
        </w:rPr>
        <w:t xml:space="preserve"> </w:t>
      </w:r>
      <w:r w:rsidRPr="00443A86">
        <w:rPr>
          <w:rFonts w:ascii="Arial Narrow" w:hAnsi="Arial Narrow"/>
          <w:color w:val="auto"/>
        </w:rPr>
        <w:t>events.</w:t>
      </w:r>
    </w:p>
    <w:p w14:paraId="63DF084C" w14:textId="77777777" w:rsidR="002F2C1B" w:rsidRPr="003A38A2" w:rsidRDefault="002F2C1B" w:rsidP="002F2C1B">
      <w:pPr>
        <w:pStyle w:val="ListParagraph"/>
        <w:widowControl w:val="0"/>
        <w:tabs>
          <w:tab w:val="left" w:pos="1541"/>
        </w:tabs>
        <w:autoSpaceDE w:val="0"/>
        <w:autoSpaceDN w:val="0"/>
        <w:spacing w:after="0" w:line="276" w:lineRule="auto"/>
        <w:ind w:left="1540" w:right="219"/>
        <w:rPr>
          <w:rFonts w:ascii="Arial Narrow" w:hAnsi="Arial Narrow"/>
        </w:rPr>
      </w:pPr>
    </w:p>
    <w:p w14:paraId="33589FC5" w14:textId="77777777" w:rsidR="002F2C1B" w:rsidRPr="003A38A2" w:rsidRDefault="002F2C1B" w:rsidP="002F2C1B">
      <w:pPr>
        <w:pStyle w:val="Heading2"/>
        <w:numPr>
          <w:ilvl w:val="0"/>
          <w:numId w:val="4"/>
        </w:numPr>
        <w:tabs>
          <w:tab w:val="left" w:pos="821"/>
        </w:tabs>
        <w:spacing w:before="1" w:line="273" w:lineRule="auto"/>
        <w:ind w:right="189"/>
        <w:rPr>
          <w:rFonts w:ascii="Arial Narrow" w:hAnsi="Arial Narrow"/>
        </w:rPr>
      </w:pPr>
      <w:r w:rsidRPr="003A38A2">
        <w:rPr>
          <w:rFonts w:ascii="Arial Narrow" w:hAnsi="Arial Narrow"/>
        </w:rPr>
        <w:t>Are</w:t>
      </w:r>
      <w:r w:rsidRPr="003A38A2">
        <w:rPr>
          <w:rFonts w:ascii="Arial Narrow" w:hAnsi="Arial Narrow"/>
          <w:spacing w:val="-3"/>
        </w:rPr>
        <w:t xml:space="preserve"> </w:t>
      </w:r>
      <w:r w:rsidRPr="003A38A2">
        <w:rPr>
          <w:rFonts w:ascii="Arial Narrow" w:hAnsi="Arial Narrow"/>
        </w:rPr>
        <w:t>fundraisers</w:t>
      </w:r>
      <w:r w:rsidRPr="003A38A2">
        <w:rPr>
          <w:rFonts w:ascii="Arial Narrow" w:hAnsi="Arial Narrow"/>
          <w:spacing w:val="-3"/>
        </w:rPr>
        <w:t xml:space="preserve"> </w:t>
      </w:r>
      <w:r w:rsidRPr="003A38A2">
        <w:rPr>
          <w:rFonts w:ascii="Arial Narrow" w:hAnsi="Arial Narrow"/>
        </w:rPr>
        <w:t>that</w:t>
      </w:r>
      <w:r w:rsidRPr="003A38A2">
        <w:rPr>
          <w:rFonts w:ascii="Arial Narrow" w:hAnsi="Arial Narrow"/>
          <w:spacing w:val="-1"/>
        </w:rPr>
        <w:t xml:space="preserve"> </w:t>
      </w:r>
      <w:r w:rsidRPr="003A38A2">
        <w:rPr>
          <w:rFonts w:ascii="Arial Narrow" w:hAnsi="Arial Narrow"/>
        </w:rPr>
        <w:t>occur</w:t>
      </w:r>
      <w:r w:rsidRPr="003A38A2">
        <w:rPr>
          <w:rFonts w:ascii="Arial Narrow" w:hAnsi="Arial Narrow"/>
          <w:spacing w:val="-4"/>
        </w:rPr>
        <w:t xml:space="preserve"> </w:t>
      </w:r>
      <w:r w:rsidRPr="003A38A2">
        <w:rPr>
          <w:rFonts w:ascii="Arial Narrow" w:hAnsi="Arial Narrow"/>
        </w:rPr>
        <w:t>in</w:t>
      </w:r>
      <w:r w:rsidRPr="003A38A2">
        <w:rPr>
          <w:rFonts w:ascii="Arial Narrow" w:hAnsi="Arial Narrow"/>
          <w:spacing w:val="-2"/>
        </w:rPr>
        <w:t xml:space="preserve"> </w:t>
      </w:r>
      <w:r w:rsidRPr="003A38A2">
        <w:rPr>
          <w:rFonts w:ascii="Arial Narrow" w:hAnsi="Arial Narrow"/>
        </w:rPr>
        <w:t>vending</w:t>
      </w:r>
      <w:r w:rsidRPr="003A38A2">
        <w:rPr>
          <w:rFonts w:ascii="Arial Narrow" w:hAnsi="Arial Narrow"/>
          <w:spacing w:val="-3"/>
        </w:rPr>
        <w:t xml:space="preserve"> </w:t>
      </w:r>
      <w:r w:rsidRPr="003A38A2">
        <w:rPr>
          <w:rFonts w:ascii="Arial Narrow" w:hAnsi="Arial Narrow"/>
        </w:rPr>
        <w:t>machines,</w:t>
      </w:r>
      <w:r w:rsidRPr="003A38A2">
        <w:rPr>
          <w:rFonts w:ascii="Arial Narrow" w:hAnsi="Arial Narrow"/>
          <w:spacing w:val="-3"/>
        </w:rPr>
        <w:t xml:space="preserve"> </w:t>
      </w:r>
      <w:r w:rsidRPr="003A38A2">
        <w:rPr>
          <w:rFonts w:ascii="Arial Narrow" w:hAnsi="Arial Narrow"/>
        </w:rPr>
        <w:t>school</w:t>
      </w:r>
      <w:r w:rsidRPr="003A38A2">
        <w:rPr>
          <w:rFonts w:ascii="Arial Narrow" w:hAnsi="Arial Narrow"/>
          <w:spacing w:val="-2"/>
        </w:rPr>
        <w:t xml:space="preserve"> </w:t>
      </w:r>
      <w:r w:rsidRPr="003A38A2">
        <w:rPr>
          <w:rFonts w:ascii="Arial Narrow" w:hAnsi="Arial Narrow"/>
        </w:rPr>
        <w:t>stores,</w:t>
      </w:r>
      <w:r w:rsidRPr="003A38A2">
        <w:rPr>
          <w:rFonts w:ascii="Arial Narrow" w:hAnsi="Arial Narrow"/>
          <w:spacing w:val="-3"/>
        </w:rPr>
        <w:t xml:space="preserve"> </w:t>
      </w:r>
      <w:r w:rsidRPr="003A38A2">
        <w:rPr>
          <w:rFonts w:ascii="Arial Narrow" w:hAnsi="Arial Narrow"/>
        </w:rPr>
        <w:t>snack</w:t>
      </w:r>
      <w:r w:rsidRPr="003A38A2">
        <w:rPr>
          <w:rFonts w:ascii="Arial Narrow" w:hAnsi="Arial Narrow"/>
          <w:spacing w:val="-1"/>
        </w:rPr>
        <w:t xml:space="preserve"> </w:t>
      </w:r>
      <w:r w:rsidRPr="003A38A2">
        <w:rPr>
          <w:rFonts w:ascii="Arial Narrow" w:hAnsi="Arial Narrow"/>
        </w:rPr>
        <w:t>bars</w:t>
      </w:r>
      <w:r w:rsidRPr="003A38A2">
        <w:rPr>
          <w:rFonts w:ascii="Arial Narrow" w:hAnsi="Arial Narrow"/>
          <w:spacing w:val="-4"/>
        </w:rPr>
        <w:t xml:space="preserve"> </w:t>
      </w:r>
      <w:r w:rsidRPr="003A38A2">
        <w:rPr>
          <w:rFonts w:ascii="Arial Narrow" w:hAnsi="Arial Narrow"/>
        </w:rPr>
        <w:t>or</w:t>
      </w:r>
      <w:r w:rsidRPr="003A38A2">
        <w:rPr>
          <w:rFonts w:ascii="Arial Narrow" w:hAnsi="Arial Narrow"/>
          <w:spacing w:val="-1"/>
        </w:rPr>
        <w:t xml:space="preserve"> </w:t>
      </w:r>
      <w:r w:rsidRPr="003A38A2">
        <w:rPr>
          <w:rFonts w:ascii="Arial Narrow" w:hAnsi="Arial Narrow"/>
        </w:rPr>
        <w:t>a</w:t>
      </w:r>
      <w:r w:rsidRPr="003A38A2">
        <w:rPr>
          <w:rFonts w:ascii="Arial Narrow" w:hAnsi="Arial Narrow"/>
          <w:spacing w:val="-4"/>
        </w:rPr>
        <w:t xml:space="preserve"> </w:t>
      </w:r>
      <w:r w:rsidRPr="003A38A2">
        <w:rPr>
          <w:rFonts w:ascii="Arial Narrow" w:hAnsi="Arial Narrow"/>
        </w:rPr>
        <w:t>la</w:t>
      </w:r>
      <w:r w:rsidRPr="003A38A2">
        <w:rPr>
          <w:rFonts w:ascii="Arial Narrow" w:hAnsi="Arial Narrow"/>
          <w:spacing w:val="-2"/>
        </w:rPr>
        <w:t xml:space="preserve"> </w:t>
      </w:r>
      <w:r w:rsidRPr="003A38A2">
        <w:rPr>
          <w:rFonts w:ascii="Arial Narrow" w:hAnsi="Arial Narrow"/>
        </w:rPr>
        <w:t>carte</w:t>
      </w:r>
      <w:r w:rsidRPr="003A38A2">
        <w:rPr>
          <w:rFonts w:ascii="Arial Narrow" w:hAnsi="Arial Narrow"/>
          <w:spacing w:val="-5"/>
        </w:rPr>
        <w:t xml:space="preserve"> </w:t>
      </w:r>
      <w:r w:rsidRPr="003A38A2">
        <w:rPr>
          <w:rFonts w:ascii="Arial Narrow" w:hAnsi="Arial Narrow"/>
        </w:rPr>
        <w:t>sales</w:t>
      </w:r>
      <w:r w:rsidRPr="003A38A2">
        <w:rPr>
          <w:rFonts w:ascii="Arial Narrow" w:hAnsi="Arial Narrow"/>
          <w:spacing w:val="-1"/>
        </w:rPr>
        <w:t xml:space="preserve"> </w:t>
      </w:r>
      <w:r w:rsidRPr="003A38A2">
        <w:rPr>
          <w:rFonts w:ascii="Arial Narrow" w:hAnsi="Arial Narrow"/>
        </w:rPr>
        <w:t>be part of an exempted</w:t>
      </w:r>
      <w:r w:rsidRPr="003A38A2">
        <w:rPr>
          <w:rFonts w:ascii="Arial Narrow" w:hAnsi="Arial Narrow"/>
          <w:spacing w:val="-4"/>
        </w:rPr>
        <w:t xml:space="preserve"> </w:t>
      </w:r>
      <w:r w:rsidRPr="003A38A2">
        <w:rPr>
          <w:rFonts w:ascii="Arial Narrow" w:hAnsi="Arial Narrow"/>
        </w:rPr>
        <w:t>fundraiser?</w:t>
      </w:r>
    </w:p>
    <w:p w14:paraId="22D1FE9C" w14:textId="4B5024C7" w:rsidR="002F2C1B" w:rsidRPr="00443A86" w:rsidRDefault="002F2C1B" w:rsidP="00443A86">
      <w:pPr>
        <w:widowControl w:val="0"/>
        <w:tabs>
          <w:tab w:val="left" w:pos="1541"/>
        </w:tabs>
        <w:autoSpaceDE w:val="0"/>
        <w:autoSpaceDN w:val="0"/>
        <w:spacing w:before="4" w:after="0" w:line="276" w:lineRule="auto"/>
        <w:ind w:left="1180" w:right="169"/>
        <w:jc w:val="both"/>
        <w:rPr>
          <w:rFonts w:ascii="Arial Narrow" w:hAnsi="Arial Narrow"/>
          <w:color w:val="auto"/>
        </w:rPr>
      </w:pPr>
      <w:r w:rsidRPr="00443A86">
        <w:rPr>
          <w:rFonts w:ascii="Arial Narrow" w:hAnsi="Arial Narrow"/>
          <w:color w:val="auto"/>
        </w:rPr>
        <w:t xml:space="preserve">No, unless the profits are used to support a school-sponsored club or activity. Exempted fundraisers must meet </w:t>
      </w:r>
      <w:r w:rsidR="00443A86">
        <w:rPr>
          <w:rFonts w:ascii="Arial Narrow" w:hAnsi="Arial Narrow"/>
          <w:color w:val="auto"/>
        </w:rPr>
        <w:br/>
      </w:r>
      <w:r w:rsidRPr="00443A86">
        <w:rPr>
          <w:rFonts w:ascii="Arial Narrow" w:hAnsi="Arial Narrow"/>
          <w:color w:val="auto"/>
        </w:rPr>
        <w:t xml:space="preserve">the </w:t>
      </w:r>
      <w:r w:rsidR="00C763B5" w:rsidRPr="00443A86">
        <w:rPr>
          <w:rFonts w:ascii="Arial Narrow" w:hAnsi="Arial Narrow"/>
          <w:color w:val="auto"/>
        </w:rPr>
        <w:t>state-defined</w:t>
      </w:r>
      <w:r w:rsidRPr="00443A86">
        <w:rPr>
          <w:rFonts w:ascii="Arial Narrow" w:hAnsi="Arial Narrow"/>
          <w:color w:val="auto"/>
        </w:rPr>
        <w:t xml:space="preserve"> limits as described in question 1 under Fundraisers. </w:t>
      </w:r>
    </w:p>
    <w:p w14:paraId="3EED7F1B" w14:textId="77777777" w:rsidR="00665E4A" w:rsidRPr="003A38A2" w:rsidRDefault="00665E4A" w:rsidP="00665E4A">
      <w:pPr>
        <w:pStyle w:val="ListParagraph"/>
        <w:widowControl w:val="0"/>
        <w:tabs>
          <w:tab w:val="left" w:pos="1541"/>
        </w:tabs>
        <w:autoSpaceDE w:val="0"/>
        <w:autoSpaceDN w:val="0"/>
        <w:spacing w:before="4" w:after="0" w:line="276" w:lineRule="auto"/>
        <w:ind w:left="1540" w:right="169"/>
        <w:jc w:val="both"/>
        <w:rPr>
          <w:rFonts w:ascii="Arial Narrow" w:hAnsi="Arial Narrow"/>
        </w:rPr>
      </w:pPr>
    </w:p>
    <w:p w14:paraId="6D21721F" w14:textId="77777777" w:rsidR="002F2C1B" w:rsidRPr="003A38A2" w:rsidRDefault="002F2C1B" w:rsidP="002F2C1B">
      <w:pPr>
        <w:pStyle w:val="Heading2"/>
        <w:numPr>
          <w:ilvl w:val="0"/>
          <w:numId w:val="4"/>
        </w:numPr>
        <w:tabs>
          <w:tab w:val="left" w:pos="821"/>
        </w:tabs>
        <w:spacing w:before="1"/>
        <w:ind w:hanging="361"/>
        <w:jc w:val="both"/>
        <w:rPr>
          <w:rFonts w:ascii="Arial Narrow" w:hAnsi="Arial Narrow"/>
        </w:rPr>
      </w:pPr>
      <w:r w:rsidRPr="003A38A2">
        <w:rPr>
          <w:rFonts w:ascii="Arial Narrow" w:hAnsi="Arial Narrow"/>
        </w:rPr>
        <w:t>Can the SFA host an exempted fundraiser during meal service or directly after meal</w:t>
      </w:r>
      <w:r w:rsidRPr="003A38A2">
        <w:rPr>
          <w:rFonts w:ascii="Arial Narrow" w:hAnsi="Arial Narrow"/>
          <w:spacing w:val="-29"/>
        </w:rPr>
        <w:t xml:space="preserve"> </w:t>
      </w:r>
      <w:r w:rsidRPr="003A38A2">
        <w:rPr>
          <w:rFonts w:ascii="Arial Narrow" w:hAnsi="Arial Narrow"/>
        </w:rPr>
        <w:t>service?</w:t>
      </w:r>
    </w:p>
    <w:p w14:paraId="6FE7B7FA" w14:textId="315463CD" w:rsidR="00665E4A" w:rsidRPr="00443A86" w:rsidRDefault="002F2C1B" w:rsidP="00443A86">
      <w:pPr>
        <w:widowControl w:val="0"/>
        <w:tabs>
          <w:tab w:val="left" w:pos="1541"/>
        </w:tabs>
        <w:autoSpaceDE w:val="0"/>
        <w:autoSpaceDN w:val="0"/>
        <w:spacing w:before="41" w:after="0" w:line="276" w:lineRule="auto"/>
        <w:ind w:left="1180" w:right="193"/>
        <w:rPr>
          <w:rFonts w:ascii="Arial Narrow" w:hAnsi="Arial Narrow"/>
          <w:color w:val="auto"/>
        </w:rPr>
      </w:pPr>
      <w:r w:rsidRPr="00443A86">
        <w:rPr>
          <w:rFonts w:ascii="Arial Narrow" w:hAnsi="Arial Narrow"/>
          <w:color w:val="auto"/>
        </w:rPr>
        <w:t>No, per the State guidelines exempted fundraisers cannot be sold 30 minutes prior until 30 minutes after the end of meal service (breakfast or lunch) anywhere on the school campus. This means that exempted fundraisers could sell food or beverages between breakfast and lunch or 30 minutes after lunch.</w:t>
      </w:r>
    </w:p>
    <w:p w14:paraId="0D857CA7" w14:textId="77777777" w:rsidR="00EE61A2" w:rsidRPr="003A38A2" w:rsidRDefault="00EE61A2" w:rsidP="00EE61A2">
      <w:pPr>
        <w:pStyle w:val="ListParagraph"/>
        <w:widowControl w:val="0"/>
        <w:tabs>
          <w:tab w:val="left" w:pos="1541"/>
        </w:tabs>
        <w:autoSpaceDE w:val="0"/>
        <w:autoSpaceDN w:val="0"/>
        <w:spacing w:before="41" w:after="0" w:line="276" w:lineRule="auto"/>
        <w:ind w:left="1540" w:right="193"/>
        <w:rPr>
          <w:rFonts w:ascii="Arial Narrow" w:hAnsi="Arial Narrow"/>
        </w:rPr>
      </w:pPr>
    </w:p>
    <w:p w14:paraId="3AFDAEF8" w14:textId="77777777" w:rsidR="002F2C1B" w:rsidRPr="003A38A2" w:rsidRDefault="002F2C1B" w:rsidP="002F2C1B">
      <w:pPr>
        <w:pStyle w:val="Heading2"/>
        <w:numPr>
          <w:ilvl w:val="0"/>
          <w:numId w:val="4"/>
        </w:numPr>
        <w:tabs>
          <w:tab w:val="left" w:pos="821"/>
        </w:tabs>
        <w:ind w:hanging="361"/>
        <w:rPr>
          <w:rFonts w:ascii="Arial Narrow" w:hAnsi="Arial Narrow"/>
        </w:rPr>
      </w:pPr>
      <w:r w:rsidRPr="003A38A2">
        <w:rPr>
          <w:rFonts w:ascii="Arial Narrow" w:hAnsi="Arial Narrow"/>
        </w:rPr>
        <w:t>Can school nutrition participate in the exempted</w:t>
      </w:r>
      <w:r w:rsidRPr="003A38A2">
        <w:rPr>
          <w:rFonts w:ascii="Arial Narrow" w:hAnsi="Arial Narrow"/>
          <w:spacing w:val="-8"/>
        </w:rPr>
        <w:t xml:space="preserve"> </w:t>
      </w:r>
      <w:r w:rsidRPr="003A38A2">
        <w:rPr>
          <w:rFonts w:ascii="Arial Narrow" w:hAnsi="Arial Narrow"/>
        </w:rPr>
        <w:t>fundraisers?</w:t>
      </w:r>
    </w:p>
    <w:p w14:paraId="534B96F4" w14:textId="7B6A0694" w:rsidR="00EE61A2" w:rsidRPr="00443A86" w:rsidRDefault="002F2C1B" w:rsidP="00443A86">
      <w:pPr>
        <w:widowControl w:val="0"/>
        <w:tabs>
          <w:tab w:val="left" w:pos="1541"/>
        </w:tabs>
        <w:autoSpaceDE w:val="0"/>
        <w:autoSpaceDN w:val="0"/>
        <w:spacing w:before="39" w:after="0" w:line="276" w:lineRule="auto"/>
        <w:ind w:left="1180" w:right="262"/>
        <w:rPr>
          <w:rFonts w:ascii="Arial Narrow" w:hAnsi="Arial Narrow"/>
          <w:color w:val="auto"/>
        </w:rPr>
      </w:pPr>
      <w:r w:rsidRPr="00443A86">
        <w:rPr>
          <w:rFonts w:ascii="Arial Narrow" w:hAnsi="Arial Narrow"/>
          <w:color w:val="auto"/>
        </w:rPr>
        <w:t xml:space="preserve">Yes, school nutrition can host exempted fundraisers within the guidelines set by the State if approved in their school. Also, if school nutrition purchases fundraising items through its account for other entities, they must receive full reimbursement for the items purchased </w:t>
      </w:r>
      <w:r w:rsidR="00C763B5" w:rsidRPr="00443A86">
        <w:rPr>
          <w:rFonts w:ascii="Arial Narrow" w:hAnsi="Arial Narrow"/>
          <w:color w:val="auto"/>
        </w:rPr>
        <w:t>including</w:t>
      </w:r>
      <w:r w:rsidRPr="00443A86">
        <w:rPr>
          <w:rFonts w:ascii="Arial Narrow" w:hAnsi="Arial Narrow"/>
          <w:color w:val="auto"/>
        </w:rPr>
        <w:t xml:space="preserve"> </w:t>
      </w:r>
      <w:r w:rsidR="00C763B5" w:rsidRPr="00443A86">
        <w:rPr>
          <w:rFonts w:ascii="Arial Narrow" w:hAnsi="Arial Narrow"/>
          <w:color w:val="auto"/>
        </w:rPr>
        <w:t xml:space="preserve">the </w:t>
      </w:r>
      <w:r w:rsidRPr="00443A86">
        <w:rPr>
          <w:rFonts w:ascii="Arial Narrow" w:hAnsi="Arial Narrow"/>
          <w:color w:val="auto"/>
        </w:rPr>
        <w:t>cost of labor, contracting, handling, up-charge (if desired), etc. The SFA cannot simply buy the items and sell them to the fundraising organization for the cost of the items purchased. Also, all procurement requirements must be complied with to purchase any items with the non-profit school food service</w:t>
      </w:r>
      <w:r w:rsidRPr="00443A86">
        <w:rPr>
          <w:rFonts w:ascii="Arial Narrow" w:hAnsi="Arial Narrow"/>
          <w:color w:val="auto"/>
          <w:spacing w:val="-23"/>
        </w:rPr>
        <w:t xml:space="preserve"> </w:t>
      </w:r>
      <w:r w:rsidRPr="00443A86">
        <w:rPr>
          <w:rFonts w:ascii="Arial Narrow" w:hAnsi="Arial Narrow"/>
          <w:color w:val="auto"/>
        </w:rPr>
        <w:t>account.</w:t>
      </w:r>
    </w:p>
    <w:p w14:paraId="725DEBE7" w14:textId="77777777" w:rsidR="00EE61A2" w:rsidRPr="003A38A2" w:rsidRDefault="00EE61A2" w:rsidP="00665E4A">
      <w:pPr>
        <w:pStyle w:val="ListParagraph"/>
        <w:widowControl w:val="0"/>
        <w:tabs>
          <w:tab w:val="left" w:pos="1541"/>
        </w:tabs>
        <w:autoSpaceDE w:val="0"/>
        <w:autoSpaceDN w:val="0"/>
        <w:spacing w:before="39" w:after="0" w:line="276" w:lineRule="auto"/>
        <w:ind w:left="1540" w:right="262"/>
        <w:rPr>
          <w:rFonts w:ascii="Arial Narrow" w:hAnsi="Arial Narrow"/>
        </w:rPr>
      </w:pPr>
    </w:p>
    <w:p w14:paraId="4ED069E7" w14:textId="77777777" w:rsidR="002F2C1B" w:rsidRPr="003A38A2" w:rsidRDefault="002F2C1B" w:rsidP="002F2C1B">
      <w:pPr>
        <w:pStyle w:val="Heading2"/>
        <w:numPr>
          <w:ilvl w:val="0"/>
          <w:numId w:val="4"/>
        </w:numPr>
        <w:tabs>
          <w:tab w:val="left" w:pos="821"/>
        </w:tabs>
        <w:spacing w:before="1"/>
        <w:ind w:hanging="361"/>
        <w:rPr>
          <w:rFonts w:ascii="Arial Narrow" w:hAnsi="Arial Narrow"/>
        </w:rPr>
      </w:pPr>
      <w:r w:rsidRPr="003A38A2">
        <w:rPr>
          <w:rFonts w:ascii="Arial Narrow" w:hAnsi="Arial Narrow"/>
        </w:rPr>
        <w:t>What fundraisers meet the Smart Snacks standards and do not require an</w:t>
      </w:r>
      <w:r w:rsidRPr="003A38A2">
        <w:rPr>
          <w:rFonts w:ascii="Arial Narrow" w:hAnsi="Arial Narrow"/>
          <w:spacing w:val="-21"/>
        </w:rPr>
        <w:t xml:space="preserve"> </w:t>
      </w:r>
      <w:r w:rsidRPr="003A38A2">
        <w:rPr>
          <w:rFonts w:ascii="Arial Narrow" w:hAnsi="Arial Narrow"/>
        </w:rPr>
        <w:t>exemption?</w:t>
      </w:r>
    </w:p>
    <w:p w14:paraId="1CD4F4AD" w14:textId="1D9AF9DB" w:rsidR="002F2C1B" w:rsidRPr="00443A86" w:rsidRDefault="002F2C1B" w:rsidP="00443A86">
      <w:pPr>
        <w:widowControl w:val="0"/>
        <w:tabs>
          <w:tab w:val="left" w:pos="1541"/>
        </w:tabs>
        <w:autoSpaceDE w:val="0"/>
        <w:autoSpaceDN w:val="0"/>
        <w:spacing w:before="41" w:after="0" w:line="276" w:lineRule="auto"/>
        <w:ind w:left="1180" w:right="164"/>
        <w:rPr>
          <w:rFonts w:ascii="Arial Narrow" w:hAnsi="Arial Narrow"/>
          <w:color w:val="auto"/>
        </w:rPr>
      </w:pPr>
      <w:r w:rsidRPr="00443A86">
        <w:rPr>
          <w:rFonts w:ascii="Arial Narrow" w:hAnsi="Arial Narrow"/>
          <w:color w:val="auto"/>
        </w:rPr>
        <w:t>There are a variety of healthy fundraising alternatives to help schools raise money. Foods and beverages that meet the Smart Snacks standards can be sold for fundraising anytime and anywhere on the school campus. In addition, there are healthy fundraising options, such as selling non-food items (books, gift wrap, candles, plants/flowers/seeds); and activities/events such as a talent show, car wash, fun run, auction,</w:t>
      </w:r>
      <w:r w:rsidRPr="00443A86">
        <w:rPr>
          <w:rFonts w:ascii="Arial Narrow" w:hAnsi="Arial Narrow"/>
          <w:color w:val="auto"/>
          <w:spacing w:val="-2"/>
        </w:rPr>
        <w:t xml:space="preserve"> </w:t>
      </w:r>
      <w:r w:rsidRPr="00443A86">
        <w:rPr>
          <w:rFonts w:ascii="Arial Narrow" w:hAnsi="Arial Narrow"/>
          <w:color w:val="auto"/>
        </w:rPr>
        <w:t>etc.</w:t>
      </w:r>
    </w:p>
    <w:p w14:paraId="5D70069F"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164"/>
        <w:rPr>
          <w:rFonts w:ascii="Arial Narrow" w:hAnsi="Arial Narrow"/>
        </w:rPr>
      </w:pPr>
    </w:p>
    <w:p w14:paraId="30BB6106" w14:textId="77777777" w:rsidR="002F2C1B" w:rsidRPr="003A38A2" w:rsidRDefault="002F2C1B" w:rsidP="002F2C1B">
      <w:pPr>
        <w:pStyle w:val="Heading2"/>
        <w:numPr>
          <w:ilvl w:val="0"/>
          <w:numId w:val="4"/>
        </w:numPr>
        <w:tabs>
          <w:tab w:val="left" w:pos="821"/>
        </w:tabs>
        <w:spacing w:line="268" w:lineRule="exact"/>
        <w:ind w:hanging="361"/>
        <w:rPr>
          <w:rFonts w:ascii="Arial Narrow" w:hAnsi="Arial Narrow"/>
        </w:rPr>
      </w:pPr>
      <w:r w:rsidRPr="003A38A2">
        <w:rPr>
          <w:rFonts w:ascii="Arial Narrow" w:hAnsi="Arial Narrow"/>
        </w:rPr>
        <w:t>If cookie dough is sold during an off-campus fundraiser, is it ok to deliver on</w:t>
      </w:r>
      <w:r w:rsidRPr="003A38A2">
        <w:rPr>
          <w:rFonts w:ascii="Arial Narrow" w:hAnsi="Arial Narrow"/>
          <w:spacing w:val="-20"/>
        </w:rPr>
        <w:t xml:space="preserve"> </w:t>
      </w:r>
      <w:r w:rsidRPr="003A38A2">
        <w:rPr>
          <w:rFonts w:ascii="Arial Narrow" w:hAnsi="Arial Narrow"/>
        </w:rPr>
        <w:t>campus?</w:t>
      </w:r>
    </w:p>
    <w:p w14:paraId="6E93E52A" w14:textId="0973DB19" w:rsidR="002F2C1B" w:rsidRPr="00443A86" w:rsidRDefault="002F2C1B" w:rsidP="00443A86">
      <w:pPr>
        <w:widowControl w:val="0"/>
        <w:tabs>
          <w:tab w:val="left" w:pos="1541"/>
        </w:tabs>
        <w:autoSpaceDE w:val="0"/>
        <w:autoSpaceDN w:val="0"/>
        <w:spacing w:before="41" w:after="0" w:line="276" w:lineRule="auto"/>
        <w:ind w:left="1180" w:right="192"/>
        <w:rPr>
          <w:rFonts w:ascii="Arial Narrow" w:hAnsi="Arial Narrow"/>
          <w:color w:val="auto"/>
        </w:rPr>
      </w:pPr>
      <w:r w:rsidRPr="00443A86">
        <w:rPr>
          <w:rFonts w:ascii="Arial Narrow" w:hAnsi="Arial Narrow"/>
          <w:color w:val="auto"/>
        </w:rPr>
        <w:t>Yes, because the food will not be consumed on campus, however, delivery should occur near or at the end of the</w:t>
      </w:r>
      <w:r w:rsidRPr="00443A86">
        <w:rPr>
          <w:rFonts w:ascii="Arial Narrow" w:hAnsi="Arial Narrow"/>
          <w:color w:val="auto"/>
          <w:spacing w:val="-9"/>
        </w:rPr>
        <w:t xml:space="preserve"> </w:t>
      </w:r>
      <w:r w:rsidRPr="00443A86">
        <w:rPr>
          <w:rFonts w:ascii="Arial Narrow" w:hAnsi="Arial Narrow"/>
          <w:color w:val="auto"/>
        </w:rPr>
        <w:t>day.</w:t>
      </w:r>
    </w:p>
    <w:p w14:paraId="3CA90408"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192"/>
        <w:rPr>
          <w:rFonts w:ascii="Arial Narrow" w:hAnsi="Arial Narrow"/>
        </w:rPr>
      </w:pPr>
    </w:p>
    <w:p w14:paraId="3ACB66E2" w14:textId="77777777" w:rsidR="002F2C1B" w:rsidRPr="003A38A2" w:rsidRDefault="002F2C1B" w:rsidP="002F2C1B">
      <w:pPr>
        <w:pStyle w:val="Heading2"/>
        <w:numPr>
          <w:ilvl w:val="0"/>
          <w:numId w:val="4"/>
        </w:numPr>
        <w:tabs>
          <w:tab w:val="left" w:pos="821"/>
        </w:tabs>
        <w:spacing w:line="276" w:lineRule="auto"/>
        <w:ind w:right="317"/>
        <w:rPr>
          <w:rFonts w:ascii="Arial Narrow" w:hAnsi="Arial Narrow"/>
        </w:rPr>
      </w:pPr>
      <w:r w:rsidRPr="003A38A2">
        <w:rPr>
          <w:rFonts w:ascii="Arial Narrow" w:hAnsi="Arial Narrow"/>
        </w:rPr>
        <w:t>Can a student buy an item that does not meet the standards online at 8 pm and then pick up the item at 10 am the next day on the school</w:t>
      </w:r>
      <w:r w:rsidRPr="003A38A2">
        <w:rPr>
          <w:rFonts w:ascii="Arial Narrow" w:hAnsi="Arial Narrow"/>
          <w:spacing w:val="-11"/>
        </w:rPr>
        <w:t xml:space="preserve"> </w:t>
      </w:r>
      <w:r w:rsidRPr="003A38A2">
        <w:rPr>
          <w:rFonts w:ascii="Arial Narrow" w:hAnsi="Arial Narrow"/>
        </w:rPr>
        <w:t>campus?</w:t>
      </w:r>
    </w:p>
    <w:p w14:paraId="555222E2" w14:textId="2BAA186C" w:rsidR="002F2C1B" w:rsidRPr="00443A86" w:rsidRDefault="002F2C1B" w:rsidP="00443A86">
      <w:pPr>
        <w:widowControl w:val="0"/>
        <w:tabs>
          <w:tab w:val="left" w:pos="1541"/>
        </w:tabs>
        <w:autoSpaceDE w:val="0"/>
        <w:autoSpaceDN w:val="0"/>
        <w:spacing w:after="0" w:line="276" w:lineRule="auto"/>
        <w:ind w:left="1180" w:right="450"/>
        <w:jc w:val="both"/>
        <w:rPr>
          <w:rFonts w:ascii="Arial Narrow" w:hAnsi="Arial Narrow"/>
          <w:color w:val="auto"/>
        </w:rPr>
      </w:pPr>
      <w:r w:rsidRPr="00443A86">
        <w:rPr>
          <w:rFonts w:ascii="Arial Narrow" w:hAnsi="Arial Narrow"/>
          <w:color w:val="auto"/>
        </w:rPr>
        <w:t>No, the intent of the rule is that foods and beverages that do not meet the</w:t>
      </w:r>
      <w:r w:rsidRPr="00443A86">
        <w:rPr>
          <w:rFonts w:ascii="Arial Narrow" w:hAnsi="Arial Narrow"/>
          <w:color w:val="auto"/>
          <w:spacing w:val="-23"/>
        </w:rPr>
        <w:t xml:space="preserve"> </w:t>
      </w:r>
      <w:r w:rsidRPr="00443A86">
        <w:rPr>
          <w:rFonts w:ascii="Arial Narrow" w:hAnsi="Arial Narrow"/>
          <w:color w:val="auto"/>
        </w:rPr>
        <w:t>standards may not be sold and/or delivered on the school campus during the school day unless part of an exempted</w:t>
      </w:r>
      <w:r w:rsidRPr="00443A86">
        <w:rPr>
          <w:rFonts w:ascii="Arial Narrow" w:hAnsi="Arial Narrow"/>
          <w:color w:val="auto"/>
          <w:spacing w:val="-5"/>
        </w:rPr>
        <w:t xml:space="preserve"> </w:t>
      </w:r>
      <w:r w:rsidRPr="00443A86">
        <w:rPr>
          <w:rFonts w:ascii="Arial Narrow" w:hAnsi="Arial Narrow"/>
          <w:color w:val="auto"/>
        </w:rPr>
        <w:t>fundraiser.</w:t>
      </w:r>
    </w:p>
    <w:p w14:paraId="3777C32C" w14:textId="77777777" w:rsidR="00665E4A" w:rsidRPr="003A38A2" w:rsidRDefault="00665E4A" w:rsidP="00665E4A">
      <w:pPr>
        <w:pStyle w:val="ListParagraph"/>
        <w:widowControl w:val="0"/>
        <w:tabs>
          <w:tab w:val="left" w:pos="1541"/>
        </w:tabs>
        <w:autoSpaceDE w:val="0"/>
        <w:autoSpaceDN w:val="0"/>
        <w:spacing w:after="0" w:line="276" w:lineRule="auto"/>
        <w:ind w:left="1540" w:right="450"/>
        <w:jc w:val="both"/>
        <w:rPr>
          <w:rFonts w:ascii="Arial Narrow" w:hAnsi="Arial Narrow"/>
        </w:rPr>
      </w:pPr>
    </w:p>
    <w:p w14:paraId="4B110966" w14:textId="77777777" w:rsidR="002F2C1B" w:rsidRPr="003A38A2" w:rsidRDefault="002F2C1B" w:rsidP="002F2C1B">
      <w:pPr>
        <w:pStyle w:val="Heading2"/>
        <w:numPr>
          <w:ilvl w:val="0"/>
          <w:numId w:val="4"/>
        </w:numPr>
        <w:tabs>
          <w:tab w:val="left" w:pos="821"/>
        </w:tabs>
        <w:spacing w:before="37"/>
        <w:ind w:hanging="361"/>
        <w:rPr>
          <w:rFonts w:ascii="Arial Narrow" w:hAnsi="Arial Narrow"/>
        </w:rPr>
      </w:pPr>
      <w:r w:rsidRPr="003A38A2">
        <w:rPr>
          <w:rFonts w:ascii="Arial Narrow" w:hAnsi="Arial Narrow"/>
        </w:rPr>
        <w:t>How does an organization get approval to host an exempted</w:t>
      </w:r>
      <w:r w:rsidRPr="003A38A2">
        <w:rPr>
          <w:rFonts w:ascii="Arial Narrow" w:hAnsi="Arial Narrow"/>
          <w:spacing w:val="-14"/>
        </w:rPr>
        <w:t xml:space="preserve"> </w:t>
      </w:r>
      <w:r w:rsidRPr="003A38A2">
        <w:rPr>
          <w:rFonts w:ascii="Arial Narrow" w:hAnsi="Arial Narrow"/>
        </w:rPr>
        <w:t>fundraiser?</w:t>
      </w:r>
    </w:p>
    <w:p w14:paraId="5CEE688F" w14:textId="78B77E61" w:rsidR="002F2C1B" w:rsidRPr="00443A86" w:rsidRDefault="002F2C1B" w:rsidP="00443A86">
      <w:pPr>
        <w:widowControl w:val="0"/>
        <w:tabs>
          <w:tab w:val="left" w:pos="1541"/>
        </w:tabs>
        <w:autoSpaceDE w:val="0"/>
        <w:autoSpaceDN w:val="0"/>
        <w:spacing w:before="41" w:after="0" w:line="276" w:lineRule="auto"/>
        <w:ind w:left="1180" w:right="223"/>
        <w:rPr>
          <w:rFonts w:ascii="Arial Narrow" w:hAnsi="Arial Narrow"/>
          <w:color w:val="auto"/>
        </w:rPr>
      </w:pPr>
      <w:r w:rsidRPr="00443A86">
        <w:rPr>
          <w:rFonts w:ascii="Arial Narrow" w:hAnsi="Arial Narrow"/>
          <w:color w:val="auto"/>
        </w:rPr>
        <w:t>Superintendents and Principals will spearhead or designate a person to spearhead approving exempted fundraisers in their schools. Clubs and other organizations wishing to host an exempted fundraiser will apply within their school. GaDOE has created an optional application form that may be used in schools and is located under the resources section on our Smart Snacks</w:t>
      </w:r>
      <w:r w:rsidRPr="00443A86">
        <w:rPr>
          <w:rFonts w:ascii="Arial Narrow" w:hAnsi="Arial Narrow"/>
          <w:color w:val="auto"/>
          <w:spacing w:val="-8"/>
        </w:rPr>
        <w:t xml:space="preserve"> </w:t>
      </w:r>
      <w:r w:rsidRPr="00443A86">
        <w:rPr>
          <w:rFonts w:ascii="Arial Narrow" w:hAnsi="Arial Narrow"/>
          <w:color w:val="auto"/>
        </w:rPr>
        <w:t>webpage.</w:t>
      </w:r>
      <w:r w:rsidR="00443A86">
        <w:rPr>
          <w:rFonts w:ascii="Arial Narrow" w:hAnsi="Arial Narrow"/>
          <w:color w:val="auto"/>
        </w:rPr>
        <w:br/>
      </w:r>
    </w:p>
    <w:p w14:paraId="35702E5D"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223"/>
        <w:rPr>
          <w:rFonts w:ascii="Arial Narrow" w:hAnsi="Arial Narrow"/>
        </w:rPr>
      </w:pPr>
    </w:p>
    <w:p w14:paraId="412E2631" w14:textId="64EF2EC8" w:rsidR="002F2C1B" w:rsidRPr="003A38A2" w:rsidRDefault="002F2C1B" w:rsidP="002F2C1B">
      <w:pPr>
        <w:pStyle w:val="Heading2"/>
        <w:numPr>
          <w:ilvl w:val="0"/>
          <w:numId w:val="4"/>
        </w:numPr>
        <w:tabs>
          <w:tab w:val="left" w:pos="821"/>
        </w:tabs>
        <w:ind w:hanging="361"/>
        <w:rPr>
          <w:rFonts w:ascii="Arial Narrow" w:hAnsi="Arial Narrow"/>
        </w:rPr>
      </w:pPr>
      <w:r w:rsidRPr="003A38A2">
        <w:rPr>
          <w:rFonts w:ascii="Arial Narrow" w:hAnsi="Arial Narrow"/>
        </w:rPr>
        <w:lastRenderedPageBreak/>
        <w:t>What does the time restriction on an exempted fundraiser actually</w:t>
      </w:r>
      <w:r w:rsidR="00C763B5" w:rsidRPr="003A38A2">
        <w:rPr>
          <w:rFonts w:ascii="Arial Narrow" w:hAnsi="Arial Narrow"/>
        </w:rPr>
        <w:t xml:space="preserve"> </w:t>
      </w:r>
      <w:r w:rsidRPr="003A38A2">
        <w:rPr>
          <w:rFonts w:ascii="Arial Narrow" w:hAnsi="Arial Narrow"/>
        </w:rPr>
        <w:t>mean?</w:t>
      </w:r>
    </w:p>
    <w:p w14:paraId="227C0363" w14:textId="654EB8E9" w:rsidR="002F2C1B" w:rsidRPr="00443A86" w:rsidRDefault="002F2C1B" w:rsidP="00443A86">
      <w:pPr>
        <w:widowControl w:val="0"/>
        <w:tabs>
          <w:tab w:val="left" w:pos="1541"/>
        </w:tabs>
        <w:autoSpaceDE w:val="0"/>
        <w:autoSpaceDN w:val="0"/>
        <w:spacing w:before="39" w:after="0" w:line="276" w:lineRule="auto"/>
        <w:ind w:left="1180" w:right="144"/>
        <w:rPr>
          <w:rFonts w:ascii="Arial Narrow" w:hAnsi="Arial Narrow"/>
          <w:color w:val="auto"/>
        </w:rPr>
      </w:pPr>
      <w:r w:rsidRPr="00443A86">
        <w:rPr>
          <w:rFonts w:ascii="Arial Narrow" w:hAnsi="Arial Narrow"/>
          <w:color w:val="auto"/>
        </w:rPr>
        <w:t xml:space="preserve">Foods or beverages sold as part of an exempted fundraiser cannot be sold anywhere on the school campus 30 minutes prior to meal service until 30 minutes after the end of each meal service. For example, if a school serves breakfast from 7:00 am – 8:00 am and lunch is served from </w:t>
      </w:r>
      <w:r w:rsidR="00C763B5" w:rsidRPr="00443A86">
        <w:rPr>
          <w:rFonts w:ascii="Arial Narrow" w:hAnsi="Arial Narrow"/>
          <w:color w:val="auto"/>
        </w:rPr>
        <w:t>11:00 am</w:t>
      </w:r>
      <w:r w:rsidRPr="00443A86">
        <w:rPr>
          <w:rFonts w:ascii="Arial Narrow" w:hAnsi="Arial Narrow"/>
          <w:color w:val="auto"/>
        </w:rPr>
        <w:t xml:space="preserve">- </w:t>
      </w:r>
      <w:r w:rsidR="00C763B5" w:rsidRPr="00443A86">
        <w:rPr>
          <w:rFonts w:ascii="Arial Narrow" w:hAnsi="Arial Narrow"/>
          <w:color w:val="auto"/>
        </w:rPr>
        <w:t>1:00 pm</w:t>
      </w:r>
      <w:r w:rsidRPr="00443A86">
        <w:rPr>
          <w:rFonts w:ascii="Arial Narrow" w:hAnsi="Arial Narrow"/>
          <w:color w:val="auto"/>
        </w:rPr>
        <w:t xml:space="preserve">. </w:t>
      </w:r>
      <w:r w:rsidR="00C763B5" w:rsidRPr="00443A86">
        <w:rPr>
          <w:rFonts w:ascii="Arial Narrow" w:hAnsi="Arial Narrow"/>
          <w:color w:val="auto"/>
        </w:rPr>
        <w:t>Then</w:t>
      </w:r>
      <w:r w:rsidRPr="00443A86">
        <w:rPr>
          <w:rFonts w:ascii="Arial Narrow" w:hAnsi="Arial Narrow"/>
          <w:color w:val="auto"/>
        </w:rPr>
        <w:t xml:space="preserve"> an exempted fundraiser could operate prior to 6:30 am, from 8:30 am – 10:30 am</w:t>
      </w:r>
      <w:r w:rsidR="00C763B5" w:rsidRPr="00443A86">
        <w:rPr>
          <w:rFonts w:ascii="Arial Narrow" w:hAnsi="Arial Narrow"/>
          <w:color w:val="auto"/>
        </w:rPr>
        <w:t>,</w:t>
      </w:r>
      <w:r w:rsidRPr="00443A86">
        <w:rPr>
          <w:rFonts w:ascii="Arial Narrow" w:hAnsi="Arial Narrow"/>
          <w:color w:val="auto"/>
        </w:rPr>
        <w:t xml:space="preserve"> and after 1:30 pm. Fundraisers operated outside of those times must meet smart </w:t>
      </w:r>
      <w:r w:rsidR="00C763B5" w:rsidRPr="00443A86">
        <w:rPr>
          <w:rFonts w:ascii="Arial Narrow" w:hAnsi="Arial Narrow"/>
          <w:color w:val="auto"/>
        </w:rPr>
        <w:t>snack</w:t>
      </w:r>
      <w:r w:rsidRPr="00443A86">
        <w:rPr>
          <w:rFonts w:ascii="Arial Narrow" w:hAnsi="Arial Narrow"/>
          <w:color w:val="auto"/>
          <w:spacing w:val="-9"/>
        </w:rPr>
        <w:t xml:space="preserve"> </w:t>
      </w:r>
      <w:r w:rsidRPr="00443A86">
        <w:rPr>
          <w:rFonts w:ascii="Arial Narrow" w:hAnsi="Arial Narrow"/>
          <w:color w:val="auto"/>
        </w:rPr>
        <w:t>requirements.</w:t>
      </w:r>
    </w:p>
    <w:p w14:paraId="6E09072C" w14:textId="2BAF67F3" w:rsidR="002F2C1B" w:rsidRPr="003A38A2" w:rsidRDefault="002F2C1B" w:rsidP="002F2C1B">
      <w:pPr>
        <w:pStyle w:val="BodyText"/>
        <w:spacing w:before="10"/>
        <w:ind w:left="0" w:firstLine="0"/>
        <w:rPr>
          <w:rFonts w:ascii="Arial Narrow" w:hAnsi="Arial Narrow"/>
          <w:sz w:val="19"/>
        </w:rPr>
      </w:pPr>
    </w:p>
    <w:p w14:paraId="336D0CB7" w14:textId="77777777" w:rsidR="00665E4A" w:rsidRPr="003A38A2" w:rsidRDefault="00665E4A" w:rsidP="002F2C1B">
      <w:pPr>
        <w:pStyle w:val="BodyText"/>
        <w:spacing w:before="10"/>
        <w:ind w:left="0" w:firstLine="0"/>
        <w:rPr>
          <w:rFonts w:ascii="Arial Narrow" w:hAnsi="Arial Narrow"/>
          <w:sz w:val="19"/>
        </w:rPr>
      </w:pPr>
    </w:p>
    <w:p w14:paraId="6B6503F0" w14:textId="77777777" w:rsidR="002F2C1B" w:rsidRPr="003A38A2" w:rsidRDefault="002F2C1B" w:rsidP="002F2C1B">
      <w:pPr>
        <w:pStyle w:val="Heading1"/>
        <w:rPr>
          <w:rFonts w:ascii="Arial Narrow" w:hAnsi="Arial Narrow"/>
        </w:rPr>
      </w:pPr>
      <w:r w:rsidRPr="003A38A2">
        <w:rPr>
          <w:rFonts w:ascii="Arial Narrow" w:hAnsi="Arial Narrow"/>
        </w:rPr>
        <w:t>Culinary Programs</w:t>
      </w:r>
    </w:p>
    <w:p w14:paraId="1D551031" w14:textId="77777777" w:rsidR="002F2C1B" w:rsidRPr="003A38A2" w:rsidRDefault="002F2C1B" w:rsidP="002F2C1B">
      <w:pPr>
        <w:pStyle w:val="BodyText"/>
        <w:spacing w:before="11"/>
        <w:ind w:left="0" w:firstLine="0"/>
        <w:rPr>
          <w:rFonts w:ascii="Arial Narrow" w:hAnsi="Arial Narrow"/>
          <w:b/>
          <w:sz w:val="19"/>
        </w:rPr>
      </w:pPr>
    </w:p>
    <w:p w14:paraId="635AE0F8" w14:textId="713B51DE" w:rsidR="002F2C1B" w:rsidRPr="003A38A2" w:rsidRDefault="002F2C1B" w:rsidP="002F2C1B">
      <w:pPr>
        <w:pStyle w:val="Heading2"/>
        <w:numPr>
          <w:ilvl w:val="0"/>
          <w:numId w:val="3"/>
        </w:numPr>
        <w:tabs>
          <w:tab w:val="left" w:pos="821"/>
        </w:tabs>
        <w:spacing w:line="276" w:lineRule="auto"/>
        <w:ind w:right="371"/>
        <w:rPr>
          <w:rFonts w:ascii="Arial Narrow" w:hAnsi="Arial Narrow"/>
        </w:rPr>
      </w:pPr>
      <w:r w:rsidRPr="003A38A2">
        <w:rPr>
          <w:rFonts w:ascii="Arial Narrow" w:hAnsi="Arial Narrow"/>
        </w:rPr>
        <w:t xml:space="preserve">Our high school culinary team follows </w:t>
      </w:r>
      <w:r w:rsidR="00856476" w:rsidRPr="003A38A2">
        <w:rPr>
          <w:rFonts w:ascii="Arial Narrow" w:hAnsi="Arial Narrow"/>
        </w:rPr>
        <w:t xml:space="preserve">a </w:t>
      </w:r>
      <w:r w:rsidRPr="003A38A2">
        <w:rPr>
          <w:rFonts w:ascii="Arial Narrow" w:hAnsi="Arial Narrow"/>
        </w:rPr>
        <w:t>curriculum to create different foods throughout the year which are then sold to students. Can students sell these foods even if they don’t</w:t>
      </w:r>
      <w:r w:rsidRPr="003A38A2">
        <w:rPr>
          <w:rFonts w:ascii="Arial Narrow" w:hAnsi="Arial Narrow"/>
          <w:spacing w:val="-35"/>
        </w:rPr>
        <w:t xml:space="preserve"> </w:t>
      </w:r>
      <w:r w:rsidRPr="003A38A2">
        <w:rPr>
          <w:rFonts w:ascii="Arial Narrow" w:hAnsi="Arial Narrow"/>
        </w:rPr>
        <w:t>meet Smart Snacks</w:t>
      </w:r>
      <w:r w:rsidRPr="003A38A2">
        <w:rPr>
          <w:rFonts w:ascii="Arial Narrow" w:hAnsi="Arial Narrow"/>
          <w:spacing w:val="-3"/>
        </w:rPr>
        <w:t xml:space="preserve"> </w:t>
      </w:r>
      <w:r w:rsidRPr="003A38A2">
        <w:rPr>
          <w:rFonts w:ascii="Arial Narrow" w:hAnsi="Arial Narrow"/>
        </w:rPr>
        <w:t>criteria?</w:t>
      </w:r>
    </w:p>
    <w:p w14:paraId="30757AA3" w14:textId="77777777" w:rsidR="002F2C1B" w:rsidRPr="003A38A2" w:rsidRDefault="002F2C1B" w:rsidP="002F2C1B">
      <w:pPr>
        <w:pStyle w:val="BodyText"/>
        <w:spacing w:before="4"/>
        <w:ind w:left="0" w:firstLine="0"/>
        <w:rPr>
          <w:rFonts w:ascii="Arial Narrow" w:hAnsi="Arial Narrow"/>
          <w:b/>
          <w:sz w:val="16"/>
        </w:rPr>
      </w:pPr>
    </w:p>
    <w:p w14:paraId="0059CAB1" w14:textId="5C9FD2F0" w:rsidR="00EE61A2" w:rsidRPr="00443A86" w:rsidRDefault="002F2C1B" w:rsidP="00443A86">
      <w:pPr>
        <w:widowControl w:val="0"/>
        <w:tabs>
          <w:tab w:val="left" w:pos="1541"/>
        </w:tabs>
        <w:autoSpaceDE w:val="0"/>
        <w:autoSpaceDN w:val="0"/>
        <w:spacing w:after="0" w:line="276" w:lineRule="auto"/>
        <w:ind w:left="1180" w:right="241"/>
        <w:rPr>
          <w:rFonts w:ascii="Arial Narrow" w:hAnsi="Arial Narrow"/>
        </w:rPr>
      </w:pPr>
      <w:r w:rsidRPr="00443A86">
        <w:rPr>
          <w:rFonts w:ascii="Arial Narrow" w:hAnsi="Arial Narrow"/>
          <w:color w:val="auto"/>
        </w:rPr>
        <w:t xml:space="preserve">It depends on </w:t>
      </w:r>
      <w:r w:rsidR="00856476" w:rsidRPr="00443A86">
        <w:rPr>
          <w:rFonts w:ascii="Arial Narrow" w:hAnsi="Arial Narrow"/>
          <w:color w:val="auto"/>
        </w:rPr>
        <w:t>whom</w:t>
      </w:r>
      <w:r w:rsidRPr="00443A86">
        <w:rPr>
          <w:rFonts w:ascii="Arial Narrow" w:hAnsi="Arial Narrow"/>
          <w:color w:val="auto"/>
        </w:rPr>
        <w:t xml:space="preserve"> the food is sold to and when/where it is sold. All foods sold to students during the school day outside of the National School Lunch and School Breakfast Program must comply with the Smart Snacks criteria. </w:t>
      </w:r>
      <w:r w:rsidR="00443A86">
        <w:rPr>
          <w:rFonts w:ascii="Arial Narrow" w:hAnsi="Arial Narrow"/>
          <w:color w:val="auto"/>
        </w:rPr>
        <w:br/>
      </w:r>
      <w:r w:rsidRPr="00443A86">
        <w:rPr>
          <w:rFonts w:ascii="Arial Narrow" w:hAnsi="Arial Narrow"/>
          <w:color w:val="auto"/>
        </w:rPr>
        <w:t>If the food is sold to adults only (</w:t>
      </w:r>
      <w:r w:rsidR="00856476" w:rsidRPr="00443A86">
        <w:rPr>
          <w:rFonts w:ascii="Arial Narrow" w:hAnsi="Arial Narrow"/>
          <w:color w:val="auto"/>
        </w:rPr>
        <w:t>i.e.,</w:t>
      </w:r>
      <w:r w:rsidRPr="00443A86">
        <w:rPr>
          <w:rFonts w:ascii="Arial Narrow" w:hAnsi="Arial Narrow"/>
          <w:color w:val="auto"/>
        </w:rPr>
        <w:t xml:space="preserve"> parents, teachers</w:t>
      </w:r>
      <w:r w:rsidR="00C763B5" w:rsidRPr="00443A86">
        <w:rPr>
          <w:rFonts w:ascii="Arial Narrow" w:hAnsi="Arial Narrow"/>
          <w:color w:val="auto"/>
        </w:rPr>
        <w:t>,</w:t>
      </w:r>
      <w:r w:rsidRPr="00443A86">
        <w:rPr>
          <w:rFonts w:ascii="Arial Narrow" w:hAnsi="Arial Narrow"/>
          <w:color w:val="auto"/>
        </w:rPr>
        <w:t xml:space="preserve"> or other staff) or to students outside the school day the food does not need to meet Smart Snacks criteria. Also, culinary programs could participate in exempted fundraisers, if allowed; sell items during the school day that do not meet the standards. Refer to USDA Memo </w:t>
      </w:r>
      <w:hyperlink r:id="rId15">
        <w:r w:rsidRPr="00443A86">
          <w:rPr>
            <w:rFonts w:ascii="Arial Narrow" w:hAnsi="Arial Narrow"/>
            <w:color w:val="0000FF"/>
            <w:u w:val="single" w:color="0000FF"/>
          </w:rPr>
          <w:t>SP40-2014: Smart Snacks Nutrition</w:t>
        </w:r>
      </w:hyperlink>
      <w:hyperlink r:id="rId16">
        <w:r w:rsidRPr="00443A86">
          <w:rPr>
            <w:rFonts w:ascii="Arial Narrow" w:hAnsi="Arial Narrow"/>
            <w:color w:val="0000FF"/>
            <w:u w:val="single" w:color="0000FF"/>
          </w:rPr>
          <w:t xml:space="preserve"> Standards and Culinary Education</w:t>
        </w:r>
        <w:r w:rsidRPr="00443A86">
          <w:rPr>
            <w:rFonts w:ascii="Arial Narrow" w:hAnsi="Arial Narrow"/>
            <w:color w:val="0000FF"/>
            <w:spacing w:val="-5"/>
            <w:u w:val="single" w:color="0000FF"/>
          </w:rPr>
          <w:t xml:space="preserve"> </w:t>
        </w:r>
        <w:r w:rsidRPr="00443A86">
          <w:rPr>
            <w:rFonts w:ascii="Arial Narrow" w:hAnsi="Arial Narrow"/>
            <w:color w:val="0000FF"/>
            <w:u w:val="single" w:color="0000FF"/>
          </w:rPr>
          <w:t>Programs</w:t>
        </w:r>
        <w:r w:rsidRPr="00443A86">
          <w:rPr>
            <w:rFonts w:ascii="Arial Narrow" w:hAnsi="Arial Narrow"/>
          </w:rPr>
          <w:t>.</w:t>
        </w:r>
      </w:hyperlink>
    </w:p>
    <w:p w14:paraId="14E236F6" w14:textId="4563275A" w:rsidR="00EE61A2" w:rsidRPr="003A38A2" w:rsidRDefault="00EE61A2" w:rsidP="00EE61A2">
      <w:pPr>
        <w:pStyle w:val="ListParagraph"/>
        <w:widowControl w:val="0"/>
        <w:tabs>
          <w:tab w:val="left" w:pos="1541"/>
        </w:tabs>
        <w:autoSpaceDE w:val="0"/>
        <w:autoSpaceDN w:val="0"/>
        <w:spacing w:after="0" w:line="276" w:lineRule="auto"/>
        <w:ind w:left="1540" w:right="241"/>
        <w:rPr>
          <w:rFonts w:ascii="Arial Narrow" w:hAnsi="Arial Narrow"/>
        </w:rPr>
      </w:pPr>
    </w:p>
    <w:p w14:paraId="07E97314" w14:textId="77777777" w:rsidR="00EE61A2" w:rsidRPr="003A38A2" w:rsidRDefault="00EE61A2" w:rsidP="00EE61A2">
      <w:pPr>
        <w:pStyle w:val="ListParagraph"/>
        <w:widowControl w:val="0"/>
        <w:tabs>
          <w:tab w:val="left" w:pos="1541"/>
        </w:tabs>
        <w:autoSpaceDE w:val="0"/>
        <w:autoSpaceDN w:val="0"/>
        <w:spacing w:after="0" w:line="276" w:lineRule="auto"/>
        <w:ind w:left="1540" w:right="241"/>
        <w:rPr>
          <w:rFonts w:ascii="Arial Narrow" w:hAnsi="Arial Narrow"/>
        </w:rPr>
      </w:pPr>
    </w:p>
    <w:p w14:paraId="77DAD4B4" w14:textId="77777777" w:rsidR="002F2C1B" w:rsidRPr="003A38A2" w:rsidRDefault="002F2C1B" w:rsidP="00665E4A">
      <w:pPr>
        <w:pStyle w:val="Heading1"/>
        <w:rPr>
          <w:rFonts w:ascii="Arial Narrow" w:hAnsi="Arial Narrow"/>
        </w:rPr>
      </w:pPr>
      <w:r w:rsidRPr="003A38A2">
        <w:rPr>
          <w:rFonts w:ascii="Arial Narrow" w:hAnsi="Arial Narrow"/>
        </w:rPr>
        <w:t>Monitoring/Compliance</w:t>
      </w:r>
    </w:p>
    <w:p w14:paraId="211EF6A0" w14:textId="77777777" w:rsidR="002F2C1B" w:rsidRPr="00443A86" w:rsidRDefault="002F2C1B" w:rsidP="002F2C1B">
      <w:pPr>
        <w:pStyle w:val="ListParagraph"/>
        <w:widowControl w:val="0"/>
        <w:numPr>
          <w:ilvl w:val="0"/>
          <w:numId w:val="2"/>
        </w:numPr>
        <w:tabs>
          <w:tab w:val="left" w:pos="821"/>
        </w:tabs>
        <w:autoSpaceDE w:val="0"/>
        <w:autoSpaceDN w:val="0"/>
        <w:spacing w:before="41" w:after="0" w:line="240" w:lineRule="auto"/>
        <w:ind w:hanging="361"/>
        <w:rPr>
          <w:rFonts w:ascii="Arial Narrow" w:hAnsi="Arial Narrow"/>
          <w:b/>
          <w:color w:val="auto"/>
        </w:rPr>
      </w:pPr>
      <w:r w:rsidRPr="00443A86">
        <w:rPr>
          <w:rFonts w:ascii="Arial Narrow" w:hAnsi="Arial Narrow"/>
          <w:b/>
          <w:color w:val="auto"/>
        </w:rPr>
        <w:t>How will the State monitor compliance with the Smart Snacks</w:t>
      </w:r>
      <w:r w:rsidRPr="00443A86">
        <w:rPr>
          <w:rFonts w:ascii="Arial Narrow" w:hAnsi="Arial Narrow"/>
          <w:b/>
          <w:color w:val="auto"/>
          <w:spacing w:val="-17"/>
        </w:rPr>
        <w:t xml:space="preserve"> </w:t>
      </w:r>
      <w:r w:rsidRPr="00443A86">
        <w:rPr>
          <w:rFonts w:ascii="Arial Narrow" w:hAnsi="Arial Narrow"/>
          <w:b/>
          <w:color w:val="auto"/>
        </w:rPr>
        <w:t>regulations?</w:t>
      </w:r>
    </w:p>
    <w:p w14:paraId="553C2920" w14:textId="6F05DE5C" w:rsidR="002F2C1B" w:rsidRPr="00443A86" w:rsidRDefault="002F2C1B" w:rsidP="00443A86">
      <w:pPr>
        <w:widowControl w:val="0"/>
        <w:tabs>
          <w:tab w:val="left" w:pos="1541"/>
        </w:tabs>
        <w:autoSpaceDE w:val="0"/>
        <w:autoSpaceDN w:val="0"/>
        <w:spacing w:before="39" w:after="0" w:line="276" w:lineRule="auto"/>
        <w:ind w:left="1180" w:right="166"/>
        <w:rPr>
          <w:rFonts w:ascii="Arial Narrow" w:hAnsi="Arial Narrow"/>
          <w:color w:val="auto"/>
        </w:rPr>
      </w:pPr>
      <w:r w:rsidRPr="00443A86">
        <w:rPr>
          <w:rFonts w:ascii="Arial Narrow" w:hAnsi="Arial Narrow"/>
          <w:color w:val="auto"/>
        </w:rPr>
        <w:t xml:space="preserve">Monitoring will occur during the School Nutrition Administrative Review (AR) </w:t>
      </w:r>
      <w:r w:rsidR="00856476" w:rsidRPr="00443A86">
        <w:rPr>
          <w:rFonts w:ascii="Arial Narrow" w:hAnsi="Arial Narrow"/>
          <w:color w:val="auto"/>
        </w:rPr>
        <w:t>which</w:t>
      </w:r>
      <w:r w:rsidRPr="00443A86">
        <w:rPr>
          <w:rFonts w:ascii="Arial Narrow" w:hAnsi="Arial Narrow"/>
          <w:color w:val="auto"/>
        </w:rPr>
        <w:t xml:space="preserve"> occurs at a minimum of once every 3 years. All foods sold to students on the school campus during the school day for the sites selected will be reviewed. If non-compliance is found technical assistance will be provided and corrective action will be required. </w:t>
      </w:r>
    </w:p>
    <w:p w14:paraId="68F06485" w14:textId="77777777" w:rsidR="00665E4A" w:rsidRPr="003A38A2" w:rsidRDefault="00665E4A" w:rsidP="00665E4A">
      <w:pPr>
        <w:pStyle w:val="ListParagraph"/>
        <w:widowControl w:val="0"/>
        <w:tabs>
          <w:tab w:val="left" w:pos="1541"/>
        </w:tabs>
        <w:autoSpaceDE w:val="0"/>
        <w:autoSpaceDN w:val="0"/>
        <w:spacing w:before="39" w:after="0" w:line="276" w:lineRule="auto"/>
        <w:ind w:left="1540" w:right="166"/>
        <w:rPr>
          <w:rFonts w:ascii="Arial Narrow" w:hAnsi="Arial Narrow"/>
        </w:rPr>
      </w:pPr>
    </w:p>
    <w:p w14:paraId="0002A07F" w14:textId="0FF5DE54" w:rsidR="002F2C1B" w:rsidRPr="003A38A2" w:rsidRDefault="002F2C1B" w:rsidP="002F2C1B">
      <w:pPr>
        <w:pStyle w:val="Heading2"/>
        <w:numPr>
          <w:ilvl w:val="0"/>
          <w:numId w:val="2"/>
        </w:numPr>
        <w:tabs>
          <w:tab w:val="left" w:pos="821"/>
        </w:tabs>
        <w:spacing w:line="268" w:lineRule="exact"/>
        <w:ind w:hanging="361"/>
        <w:rPr>
          <w:rFonts w:ascii="Arial Narrow" w:hAnsi="Arial Narrow"/>
        </w:rPr>
      </w:pPr>
      <w:r w:rsidRPr="003A38A2">
        <w:rPr>
          <w:rFonts w:ascii="Arial Narrow" w:hAnsi="Arial Narrow"/>
        </w:rPr>
        <w:t xml:space="preserve">Who will be penalized during an Administrative Review for </w:t>
      </w:r>
      <w:r w:rsidR="00856476" w:rsidRPr="003A38A2">
        <w:rPr>
          <w:rFonts w:ascii="Arial Narrow" w:hAnsi="Arial Narrow"/>
        </w:rPr>
        <w:t>school-level</w:t>
      </w:r>
      <w:r w:rsidRPr="003A38A2">
        <w:rPr>
          <w:rFonts w:ascii="Arial Narrow" w:hAnsi="Arial Narrow"/>
          <w:spacing w:val="-18"/>
        </w:rPr>
        <w:t xml:space="preserve"> </w:t>
      </w:r>
      <w:r w:rsidRPr="003A38A2">
        <w:rPr>
          <w:rFonts w:ascii="Arial Narrow" w:hAnsi="Arial Narrow"/>
        </w:rPr>
        <w:t>non-compliance?</w:t>
      </w:r>
    </w:p>
    <w:p w14:paraId="7EB3BB29" w14:textId="2812D613" w:rsidR="002F2C1B" w:rsidRPr="00443A86" w:rsidRDefault="002F2C1B" w:rsidP="00443A86">
      <w:pPr>
        <w:widowControl w:val="0"/>
        <w:tabs>
          <w:tab w:val="left" w:pos="1541"/>
        </w:tabs>
        <w:autoSpaceDE w:val="0"/>
        <w:autoSpaceDN w:val="0"/>
        <w:spacing w:before="41" w:after="0" w:line="276" w:lineRule="auto"/>
        <w:ind w:left="1180" w:right="225"/>
        <w:rPr>
          <w:rFonts w:ascii="Arial Narrow" w:hAnsi="Arial Narrow"/>
        </w:rPr>
      </w:pPr>
      <w:r w:rsidRPr="00443A86">
        <w:rPr>
          <w:rFonts w:ascii="Arial Narrow" w:hAnsi="Arial Narrow"/>
          <w:color w:val="auto"/>
        </w:rPr>
        <w:t>The entity that is selling the non-compliant foods/beverages will be required to provide corrective</w:t>
      </w:r>
      <w:r w:rsidRPr="00443A86">
        <w:rPr>
          <w:rFonts w:ascii="Arial Narrow" w:hAnsi="Arial Narrow"/>
          <w:color w:val="auto"/>
          <w:spacing w:val="1"/>
        </w:rPr>
        <w:t xml:space="preserve"> </w:t>
      </w:r>
      <w:r w:rsidRPr="00443A86">
        <w:rPr>
          <w:rFonts w:ascii="Arial Narrow" w:hAnsi="Arial Narrow"/>
          <w:color w:val="auto"/>
        </w:rPr>
        <w:t>action.</w:t>
      </w:r>
    </w:p>
    <w:p w14:paraId="75AB60EE"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225"/>
        <w:rPr>
          <w:rFonts w:ascii="Arial Narrow" w:hAnsi="Arial Narrow"/>
        </w:rPr>
      </w:pPr>
    </w:p>
    <w:p w14:paraId="50201166" w14:textId="77777777" w:rsidR="002F2C1B" w:rsidRPr="003A38A2" w:rsidRDefault="002F2C1B" w:rsidP="002F2C1B">
      <w:pPr>
        <w:pStyle w:val="Heading2"/>
        <w:numPr>
          <w:ilvl w:val="0"/>
          <w:numId w:val="2"/>
        </w:numPr>
        <w:tabs>
          <w:tab w:val="left" w:pos="821"/>
        </w:tabs>
        <w:spacing w:before="1"/>
        <w:ind w:hanging="361"/>
        <w:rPr>
          <w:rFonts w:ascii="Arial Narrow" w:hAnsi="Arial Narrow"/>
        </w:rPr>
      </w:pPr>
      <w:r w:rsidRPr="003A38A2">
        <w:rPr>
          <w:rFonts w:ascii="Arial Narrow" w:hAnsi="Arial Narrow"/>
        </w:rPr>
        <w:t>Is School Nutrition responsible for products sold by other</w:t>
      </w:r>
      <w:r w:rsidRPr="003A38A2">
        <w:rPr>
          <w:rFonts w:ascii="Arial Narrow" w:hAnsi="Arial Narrow"/>
          <w:spacing w:val="-13"/>
        </w:rPr>
        <w:t xml:space="preserve"> </w:t>
      </w:r>
      <w:r w:rsidRPr="003A38A2">
        <w:rPr>
          <w:rFonts w:ascii="Arial Narrow" w:hAnsi="Arial Narrow"/>
        </w:rPr>
        <w:t>entities?</w:t>
      </w:r>
    </w:p>
    <w:p w14:paraId="679DC54F" w14:textId="1CDDA209" w:rsidR="002F2C1B" w:rsidRPr="00443A86" w:rsidRDefault="002F2C1B" w:rsidP="00443A86">
      <w:pPr>
        <w:widowControl w:val="0"/>
        <w:tabs>
          <w:tab w:val="left" w:pos="1541"/>
        </w:tabs>
        <w:autoSpaceDE w:val="0"/>
        <w:autoSpaceDN w:val="0"/>
        <w:spacing w:before="39" w:after="0" w:line="276" w:lineRule="auto"/>
        <w:ind w:left="1180" w:right="203"/>
        <w:rPr>
          <w:rFonts w:ascii="Arial Narrow" w:hAnsi="Arial Narrow"/>
          <w:color w:val="auto"/>
        </w:rPr>
      </w:pPr>
      <w:r w:rsidRPr="00443A86">
        <w:rPr>
          <w:rFonts w:ascii="Arial Narrow" w:hAnsi="Arial Narrow"/>
          <w:color w:val="auto"/>
        </w:rPr>
        <w:t xml:space="preserve">No, the entity that is selling the snack is responsible for ensuring that </w:t>
      </w:r>
      <w:r w:rsidR="00856476" w:rsidRPr="00443A86">
        <w:rPr>
          <w:rFonts w:ascii="Arial Narrow" w:hAnsi="Arial Narrow"/>
          <w:color w:val="auto"/>
        </w:rPr>
        <w:t xml:space="preserve">the </w:t>
      </w:r>
      <w:r w:rsidRPr="00443A86">
        <w:rPr>
          <w:rFonts w:ascii="Arial Narrow" w:hAnsi="Arial Narrow"/>
          <w:color w:val="auto"/>
        </w:rPr>
        <w:t>products sold meet the Smart Snacks standards. The district or school may also designate someone to ensure organizations selling foods meet the</w:t>
      </w:r>
      <w:r w:rsidRPr="00443A86">
        <w:rPr>
          <w:rFonts w:ascii="Arial Narrow" w:hAnsi="Arial Narrow"/>
          <w:color w:val="auto"/>
          <w:spacing w:val="-12"/>
        </w:rPr>
        <w:t xml:space="preserve"> </w:t>
      </w:r>
      <w:r w:rsidRPr="00443A86">
        <w:rPr>
          <w:rFonts w:ascii="Arial Narrow" w:hAnsi="Arial Narrow"/>
          <w:color w:val="auto"/>
        </w:rPr>
        <w:t>requirements.</w:t>
      </w:r>
    </w:p>
    <w:p w14:paraId="7EF578D1" w14:textId="77777777" w:rsidR="00665E4A" w:rsidRPr="003A38A2" w:rsidRDefault="00665E4A" w:rsidP="00665E4A">
      <w:pPr>
        <w:pStyle w:val="ListParagraph"/>
        <w:widowControl w:val="0"/>
        <w:tabs>
          <w:tab w:val="left" w:pos="1541"/>
        </w:tabs>
        <w:autoSpaceDE w:val="0"/>
        <w:autoSpaceDN w:val="0"/>
        <w:spacing w:before="39" w:after="0" w:line="276" w:lineRule="auto"/>
        <w:ind w:left="1540" w:right="203"/>
        <w:rPr>
          <w:rFonts w:ascii="Arial Narrow" w:hAnsi="Arial Narrow"/>
        </w:rPr>
      </w:pPr>
    </w:p>
    <w:p w14:paraId="2AA74AD5" w14:textId="77777777" w:rsidR="002F2C1B" w:rsidRPr="003A38A2" w:rsidRDefault="002F2C1B" w:rsidP="002F2C1B">
      <w:pPr>
        <w:pStyle w:val="Heading2"/>
        <w:numPr>
          <w:ilvl w:val="0"/>
          <w:numId w:val="2"/>
        </w:numPr>
        <w:tabs>
          <w:tab w:val="left" w:pos="821"/>
        </w:tabs>
        <w:ind w:hanging="361"/>
        <w:rPr>
          <w:rFonts w:ascii="Arial Narrow" w:hAnsi="Arial Narrow"/>
        </w:rPr>
      </w:pPr>
      <w:r w:rsidRPr="003A38A2">
        <w:rPr>
          <w:rFonts w:ascii="Arial Narrow" w:hAnsi="Arial Narrow"/>
        </w:rPr>
        <w:t>What if a school does not comply with Smart Snack requirements, do we call the food</w:t>
      </w:r>
      <w:r w:rsidRPr="003A38A2">
        <w:rPr>
          <w:rFonts w:ascii="Arial Narrow" w:hAnsi="Arial Narrow"/>
          <w:spacing w:val="-32"/>
        </w:rPr>
        <w:t xml:space="preserve"> </w:t>
      </w:r>
      <w:r w:rsidRPr="003A38A2">
        <w:rPr>
          <w:rFonts w:ascii="Arial Narrow" w:hAnsi="Arial Narrow"/>
        </w:rPr>
        <w:t>police?</w:t>
      </w:r>
    </w:p>
    <w:p w14:paraId="509B2EAB" w14:textId="7A6C298F" w:rsidR="002F2C1B" w:rsidRPr="00443A86" w:rsidRDefault="002F2C1B" w:rsidP="00443A86">
      <w:pPr>
        <w:widowControl w:val="0"/>
        <w:tabs>
          <w:tab w:val="left" w:pos="1541"/>
        </w:tabs>
        <w:autoSpaceDE w:val="0"/>
        <w:autoSpaceDN w:val="0"/>
        <w:spacing w:before="41" w:after="0" w:line="276" w:lineRule="auto"/>
        <w:ind w:left="1180" w:right="274"/>
        <w:rPr>
          <w:rFonts w:ascii="Arial Narrow" w:hAnsi="Arial Narrow"/>
          <w:color w:val="auto"/>
        </w:rPr>
      </w:pPr>
      <w:r w:rsidRPr="00443A86">
        <w:rPr>
          <w:rFonts w:ascii="Arial Narrow" w:hAnsi="Arial Narrow"/>
          <w:color w:val="auto"/>
        </w:rPr>
        <w:t xml:space="preserve">We are not expecting the SNP to be the food police. USDA is working on guidance that should address this email. </w:t>
      </w:r>
      <w:r w:rsidR="00443A86">
        <w:rPr>
          <w:rFonts w:ascii="Arial Narrow" w:hAnsi="Arial Narrow"/>
          <w:color w:val="auto"/>
        </w:rPr>
        <w:br/>
      </w:r>
      <w:r w:rsidRPr="00443A86">
        <w:rPr>
          <w:rFonts w:ascii="Arial Narrow" w:hAnsi="Arial Narrow"/>
          <w:color w:val="auto"/>
        </w:rPr>
        <w:t xml:space="preserve">If you have </w:t>
      </w:r>
      <w:r w:rsidR="00856476" w:rsidRPr="00443A86">
        <w:rPr>
          <w:rFonts w:ascii="Arial Narrow" w:hAnsi="Arial Narrow"/>
          <w:color w:val="auto"/>
        </w:rPr>
        <w:t>concerns,</w:t>
      </w:r>
      <w:r w:rsidRPr="00443A86">
        <w:rPr>
          <w:rFonts w:ascii="Arial Narrow" w:hAnsi="Arial Narrow"/>
          <w:color w:val="auto"/>
        </w:rPr>
        <w:t xml:space="preserve"> you can contact your Area Consultant and let them</w:t>
      </w:r>
      <w:r w:rsidRPr="00443A86">
        <w:rPr>
          <w:rFonts w:ascii="Arial Narrow" w:hAnsi="Arial Narrow"/>
          <w:color w:val="auto"/>
          <w:spacing w:val="-4"/>
        </w:rPr>
        <w:t xml:space="preserve"> </w:t>
      </w:r>
      <w:r w:rsidRPr="00443A86">
        <w:rPr>
          <w:rFonts w:ascii="Arial Narrow" w:hAnsi="Arial Narrow"/>
          <w:color w:val="auto"/>
        </w:rPr>
        <w:t>know.</w:t>
      </w:r>
    </w:p>
    <w:p w14:paraId="296A13F2" w14:textId="77777777" w:rsidR="00665E4A" w:rsidRPr="003A38A2" w:rsidRDefault="00665E4A" w:rsidP="002F2C1B">
      <w:pPr>
        <w:pStyle w:val="BodyText"/>
        <w:spacing w:before="11"/>
        <w:ind w:left="0" w:firstLine="0"/>
        <w:rPr>
          <w:rFonts w:ascii="Arial Narrow" w:hAnsi="Arial Narrow"/>
          <w:sz w:val="28"/>
        </w:rPr>
      </w:pPr>
    </w:p>
    <w:p w14:paraId="6C5A2C83" w14:textId="77777777" w:rsidR="002F2C1B" w:rsidRPr="003A38A2" w:rsidRDefault="002F2C1B" w:rsidP="002F2C1B">
      <w:pPr>
        <w:pStyle w:val="Heading1"/>
        <w:rPr>
          <w:rFonts w:ascii="Arial Narrow" w:hAnsi="Arial Narrow"/>
        </w:rPr>
      </w:pPr>
      <w:r w:rsidRPr="003A38A2">
        <w:rPr>
          <w:rFonts w:ascii="Arial Narrow" w:hAnsi="Arial Narrow"/>
        </w:rPr>
        <w:t>Recordkeeping</w:t>
      </w:r>
    </w:p>
    <w:p w14:paraId="5A6A87FD" w14:textId="77777777" w:rsidR="002F2C1B" w:rsidRPr="003A38A2" w:rsidRDefault="002F2C1B" w:rsidP="002F2C1B">
      <w:pPr>
        <w:pStyle w:val="Heading2"/>
        <w:numPr>
          <w:ilvl w:val="0"/>
          <w:numId w:val="1"/>
        </w:numPr>
        <w:tabs>
          <w:tab w:val="left" w:pos="821"/>
        </w:tabs>
        <w:spacing w:before="40"/>
        <w:ind w:hanging="361"/>
        <w:rPr>
          <w:rFonts w:ascii="Arial Narrow" w:hAnsi="Arial Narrow"/>
        </w:rPr>
      </w:pPr>
      <w:r w:rsidRPr="003A38A2">
        <w:rPr>
          <w:rFonts w:ascii="Arial Narrow" w:hAnsi="Arial Narrow"/>
        </w:rPr>
        <w:t xml:space="preserve">What records are necessary to be retained </w:t>
      </w:r>
      <w:proofErr w:type="gramStart"/>
      <w:r w:rsidRPr="003A38A2">
        <w:rPr>
          <w:rFonts w:ascii="Arial Narrow" w:hAnsi="Arial Narrow"/>
        </w:rPr>
        <w:t>in order to</w:t>
      </w:r>
      <w:proofErr w:type="gramEnd"/>
      <w:r w:rsidRPr="003A38A2">
        <w:rPr>
          <w:rFonts w:ascii="Arial Narrow" w:hAnsi="Arial Narrow"/>
        </w:rPr>
        <w:t xml:space="preserve"> ensure</w:t>
      </w:r>
      <w:r w:rsidRPr="003A38A2">
        <w:rPr>
          <w:rFonts w:ascii="Arial Narrow" w:hAnsi="Arial Narrow"/>
          <w:spacing w:val="-15"/>
        </w:rPr>
        <w:t xml:space="preserve"> </w:t>
      </w:r>
      <w:r w:rsidRPr="003A38A2">
        <w:rPr>
          <w:rFonts w:ascii="Arial Narrow" w:hAnsi="Arial Narrow"/>
        </w:rPr>
        <w:t>compliance?</w:t>
      </w:r>
    </w:p>
    <w:p w14:paraId="43EFCC0D" w14:textId="5EBA9E3D" w:rsidR="002F2C1B" w:rsidRPr="00443A86" w:rsidRDefault="002F2C1B" w:rsidP="00443A86">
      <w:pPr>
        <w:widowControl w:val="0"/>
        <w:tabs>
          <w:tab w:val="left" w:pos="1541"/>
        </w:tabs>
        <w:autoSpaceDE w:val="0"/>
        <w:autoSpaceDN w:val="0"/>
        <w:spacing w:before="41" w:after="0" w:line="276" w:lineRule="auto"/>
        <w:ind w:left="1180" w:right="136"/>
        <w:rPr>
          <w:rFonts w:ascii="Arial Narrow" w:hAnsi="Arial Narrow"/>
        </w:rPr>
      </w:pPr>
      <w:r w:rsidRPr="00443A86">
        <w:rPr>
          <w:rFonts w:ascii="Arial Narrow" w:hAnsi="Arial Narrow"/>
          <w:color w:val="auto"/>
        </w:rPr>
        <w:t>Nutrition fact labels and/or product specifications need to be maintained as well as smart snacks calculator pages showing the product is compliant. The smart snacks calculator can be accessed at</w:t>
      </w:r>
      <w:r w:rsidRPr="00443A86">
        <w:rPr>
          <w:rFonts w:ascii="Arial Narrow" w:hAnsi="Arial Narrow"/>
        </w:rPr>
        <w:t xml:space="preserve"> </w:t>
      </w:r>
      <w:hyperlink r:id="rId17" w:history="1">
        <w:r w:rsidRPr="00443A86">
          <w:rPr>
            <w:rFonts w:ascii="Arial Narrow" w:hAnsi="Arial Narrow"/>
            <w:color w:val="0000FF"/>
            <w:u w:val="single"/>
          </w:rPr>
          <w:t>Smart Snacks Product Calculator (healthiergeneration.org)</w:t>
        </w:r>
      </w:hyperlink>
      <w:r w:rsidR="00443A86">
        <w:rPr>
          <w:rFonts w:ascii="Arial Narrow" w:hAnsi="Arial Narrow"/>
          <w:color w:val="0000FF"/>
          <w:u w:val="single"/>
        </w:rPr>
        <w:br/>
      </w:r>
      <w:r w:rsidR="00443A86">
        <w:rPr>
          <w:rFonts w:ascii="Arial Narrow" w:hAnsi="Arial Narrow"/>
          <w:color w:val="0000FF"/>
          <w:u w:val="single"/>
        </w:rPr>
        <w:br/>
      </w:r>
    </w:p>
    <w:p w14:paraId="467A15FB"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136"/>
        <w:rPr>
          <w:rFonts w:ascii="Arial Narrow" w:hAnsi="Arial Narrow"/>
        </w:rPr>
      </w:pPr>
    </w:p>
    <w:p w14:paraId="6173F213" w14:textId="77777777" w:rsidR="002F2C1B" w:rsidRPr="003A38A2" w:rsidRDefault="002F2C1B" w:rsidP="002F2C1B">
      <w:pPr>
        <w:pStyle w:val="Heading2"/>
        <w:numPr>
          <w:ilvl w:val="0"/>
          <w:numId w:val="1"/>
        </w:numPr>
        <w:tabs>
          <w:tab w:val="left" w:pos="821"/>
        </w:tabs>
        <w:spacing w:line="268" w:lineRule="exact"/>
        <w:ind w:hanging="361"/>
        <w:rPr>
          <w:rFonts w:ascii="Arial Narrow" w:hAnsi="Arial Narrow"/>
        </w:rPr>
      </w:pPr>
      <w:r w:rsidRPr="003A38A2">
        <w:rPr>
          <w:rFonts w:ascii="Arial Narrow" w:hAnsi="Arial Narrow"/>
        </w:rPr>
        <w:lastRenderedPageBreak/>
        <w:t>Is record keeping only required for the exempt</w:t>
      </w:r>
      <w:r w:rsidRPr="003A38A2">
        <w:rPr>
          <w:rFonts w:ascii="Arial Narrow" w:hAnsi="Arial Narrow"/>
          <w:spacing w:val="-9"/>
        </w:rPr>
        <w:t xml:space="preserve"> </w:t>
      </w:r>
      <w:r w:rsidRPr="003A38A2">
        <w:rPr>
          <w:rFonts w:ascii="Arial Narrow" w:hAnsi="Arial Narrow"/>
        </w:rPr>
        <w:t>fundraisers?</w:t>
      </w:r>
    </w:p>
    <w:p w14:paraId="74E6FE0C" w14:textId="0D2F01CB" w:rsidR="002F2C1B" w:rsidRPr="00443A86" w:rsidRDefault="002F2C1B" w:rsidP="00443A86">
      <w:pPr>
        <w:widowControl w:val="0"/>
        <w:tabs>
          <w:tab w:val="left" w:pos="1541"/>
        </w:tabs>
        <w:autoSpaceDE w:val="0"/>
        <w:autoSpaceDN w:val="0"/>
        <w:spacing w:before="42" w:after="0" w:line="276" w:lineRule="auto"/>
        <w:ind w:left="1180" w:right="142"/>
        <w:rPr>
          <w:rFonts w:ascii="Arial Narrow" w:hAnsi="Arial Narrow"/>
          <w:color w:val="auto"/>
        </w:rPr>
      </w:pPr>
      <w:r w:rsidRPr="00443A86">
        <w:rPr>
          <w:rFonts w:ascii="Arial Narrow" w:hAnsi="Arial Narrow"/>
          <w:color w:val="auto"/>
        </w:rPr>
        <w:t>No, records must be kept for all foods or beverages sold throughout the day at all venues. All parts of the school that are involved with selling food/beverages to students will have a role and responsibility to meet these requirements. Records to be kept include smart snack product calculator pages, nutrition labels</w:t>
      </w:r>
      <w:r w:rsidR="00856476" w:rsidRPr="00443A86">
        <w:rPr>
          <w:rFonts w:ascii="Arial Narrow" w:hAnsi="Arial Narrow"/>
          <w:color w:val="auto"/>
        </w:rPr>
        <w:t>,</w:t>
      </w:r>
      <w:r w:rsidRPr="00443A86">
        <w:rPr>
          <w:rFonts w:ascii="Arial Narrow" w:hAnsi="Arial Narrow"/>
          <w:color w:val="auto"/>
        </w:rPr>
        <w:t xml:space="preserve"> and/or product</w:t>
      </w:r>
      <w:r w:rsidRPr="00443A86">
        <w:rPr>
          <w:rFonts w:ascii="Arial Narrow" w:hAnsi="Arial Narrow"/>
          <w:color w:val="auto"/>
          <w:spacing w:val="-1"/>
        </w:rPr>
        <w:t xml:space="preserve"> </w:t>
      </w:r>
      <w:r w:rsidRPr="00443A86">
        <w:rPr>
          <w:rFonts w:ascii="Arial Narrow" w:hAnsi="Arial Narrow"/>
          <w:color w:val="auto"/>
        </w:rPr>
        <w:t>specifications.</w:t>
      </w:r>
    </w:p>
    <w:p w14:paraId="11E61E7C" w14:textId="77777777" w:rsidR="00665E4A" w:rsidRPr="003A38A2" w:rsidRDefault="00665E4A" w:rsidP="00665E4A">
      <w:pPr>
        <w:pStyle w:val="ListParagraph"/>
        <w:widowControl w:val="0"/>
        <w:tabs>
          <w:tab w:val="left" w:pos="1541"/>
        </w:tabs>
        <w:autoSpaceDE w:val="0"/>
        <w:autoSpaceDN w:val="0"/>
        <w:spacing w:before="42" w:after="0" w:line="276" w:lineRule="auto"/>
        <w:ind w:left="1540" w:right="142"/>
        <w:rPr>
          <w:rFonts w:ascii="Arial Narrow" w:hAnsi="Arial Narrow"/>
        </w:rPr>
      </w:pPr>
    </w:p>
    <w:p w14:paraId="5CAD102A" w14:textId="77777777" w:rsidR="002F2C1B" w:rsidRPr="003A38A2" w:rsidRDefault="002F2C1B" w:rsidP="002F2C1B">
      <w:pPr>
        <w:pStyle w:val="Heading2"/>
        <w:numPr>
          <w:ilvl w:val="0"/>
          <w:numId w:val="1"/>
        </w:numPr>
        <w:tabs>
          <w:tab w:val="left" w:pos="821"/>
        </w:tabs>
        <w:spacing w:before="37"/>
        <w:ind w:hanging="361"/>
        <w:rPr>
          <w:rFonts w:ascii="Arial Narrow" w:hAnsi="Arial Narrow"/>
        </w:rPr>
      </w:pPr>
      <w:r w:rsidRPr="003A38A2">
        <w:rPr>
          <w:rFonts w:ascii="Arial Narrow" w:hAnsi="Arial Narrow"/>
        </w:rPr>
        <w:t>Is School Nutrition responsible for making sure the records are maintained by the</w:t>
      </w:r>
      <w:r w:rsidRPr="003A38A2">
        <w:rPr>
          <w:rFonts w:ascii="Arial Narrow" w:hAnsi="Arial Narrow"/>
          <w:spacing w:val="-25"/>
        </w:rPr>
        <w:t xml:space="preserve"> </w:t>
      </w:r>
      <w:r w:rsidRPr="003A38A2">
        <w:rPr>
          <w:rFonts w:ascii="Arial Narrow" w:hAnsi="Arial Narrow"/>
        </w:rPr>
        <w:t>school?</w:t>
      </w:r>
    </w:p>
    <w:p w14:paraId="4112134E" w14:textId="0638A594" w:rsidR="002F2C1B" w:rsidRPr="00443A86" w:rsidRDefault="002F2C1B" w:rsidP="00443A86">
      <w:pPr>
        <w:widowControl w:val="0"/>
        <w:tabs>
          <w:tab w:val="left" w:pos="1541"/>
        </w:tabs>
        <w:autoSpaceDE w:val="0"/>
        <w:autoSpaceDN w:val="0"/>
        <w:spacing w:before="41" w:after="0" w:line="276" w:lineRule="auto"/>
        <w:ind w:left="1180" w:right="135"/>
        <w:rPr>
          <w:rFonts w:ascii="Arial Narrow" w:hAnsi="Arial Narrow"/>
          <w:color w:val="auto"/>
        </w:rPr>
      </w:pPr>
      <w:r w:rsidRPr="00443A86">
        <w:rPr>
          <w:rFonts w:ascii="Arial Narrow" w:hAnsi="Arial Narrow"/>
          <w:color w:val="auto"/>
        </w:rPr>
        <w:t>No, the SNP is responsible for maintaining records for the competitive foods and beverages sold by the program only (items purchased with nonprofit school food service funds). Districts are responsible for ensuring that all entities involved in food sales within a school comply with the requirements.  Each entity is responsible for maintaining records, smart snacks calculator pages, receipts, nutrition labels, etc. for the foods and beverages they are selling.</w:t>
      </w:r>
    </w:p>
    <w:p w14:paraId="4634E306" w14:textId="77777777" w:rsidR="00665E4A" w:rsidRPr="003A38A2" w:rsidRDefault="00665E4A" w:rsidP="00665E4A">
      <w:pPr>
        <w:pStyle w:val="ListParagraph"/>
        <w:widowControl w:val="0"/>
        <w:tabs>
          <w:tab w:val="left" w:pos="1541"/>
        </w:tabs>
        <w:autoSpaceDE w:val="0"/>
        <w:autoSpaceDN w:val="0"/>
        <w:spacing w:before="41" w:after="0" w:line="276" w:lineRule="auto"/>
        <w:ind w:left="1540" w:right="135"/>
        <w:rPr>
          <w:rFonts w:ascii="Arial Narrow" w:hAnsi="Arial Narrow"/>
        </w:rPr>
      </w:pPr>
    </w:p>
    <w:p w14:paraId="6D7B7BF6" w14:textId="77777777" w:rsidR="002F2C1B" w:rsidRPr="003A38A2" w:rsidRDefault="002F2C1B" w:rsidP="002F2C1B">
      <w:pPr>
        <w:pStyle w:val="Heading2"/>
        <w:numPr>
          <w:ilvl w:val="0"/>
          <w:numId w:val="1"/>
        </w:numPr>
        <w:tabs>
          <w:tab w:val="left" w:pos="821"/>
        </w:tabs>
        <w:spacing w:line="268" w:lineRule="exact"/>
        <w:ind w:hanging="361"/>
        <w:rPr>
          <w:rFonts w:ascii="Arial Narrow" w:hAnsi="Arial Narrow"/>
        </w:rPr>
      </w:pPr>
      <w:r w:rsidRPr="003A38A2">
        <w:rPr>
          <w:rFonts w:ascii="Arial Narrow" w:hAnsi="Arial Narrow"/>
        </w:rPr>
        <w:t>How long do records need to be</w:t>
      </w:r>
      <w:r w:rsidRPr="003A38A2">
        <w:rPr>
          <w:rFonts w:ascii="Arial Narrow" w:hAnsi="Arial Narrow"/>
          <w:spacing w:val="-7"/>
        </w:rPr>
        <w:t xml:space="preserve"> </w:t>
      </w:r>
      <w:r w:rsidRPr="003A38A2">
        <w:rPr>
          <w:rFonts w:ascii="Arial Narrow" w:hAnsi="Arial Narrow"/>
        </w:rPr>
        <w:t>maintained?</w:t>
      </w:r>
    </w:p>
    <w:p w14:paraId="1071E851" w14:textId="4F305B65" w:rsidR="0007324E" w:rsidRPr="00443A86" w:rsidRDefault="002F2C1B" w:rsidP="00443A86">
      <w:pPr>
        <w:widowControl w:val="0"/>
        <w:tabs>
          <w:tab w:val="left" w:pos="1541"/>
        </w:tabs>
        <w:autoSpaceDE w:val="0"/>
        <w:autoSpaceDN w:val="0"/>
        <w:spacing w:before="39" w:after="0" w:line="276" w:lineRule="auto"/>
        <w:ind w:left="1180" w:right="308"/>
        <w:rPr>
          <w:color w:val="auto"/>
        </w:rPr>
      </w:pPr>
      <w:r w:rsidRPr="00443A86">
        <w:rPr>
          <w:rFonts w:ascii="Arial Narrow" w:hAnsi="Arial Narrow"/>
          <w:color w:val="auto"/>
        </w:rPr>
        <w:t>Records must be maintained to show that the snacks sold</w:t>
      </w:r>
      <w:r w:rsidR="00856476" w:rsidRPr="00443A86">
        <w:rPr>
          <w:rFonts w:ascii="Arial Narrow" w:hAnsi="Arial Narrow"/>
          <w:color w:val="auto"/>
        </w:rPr>
        <w:t>,</w:t>
      </w:r>
      <w:r w:rsidRPr="00443A86">
        <w:rPr>
          <w:rFonts w:ascii="Arial Narrow" w:hAnsi="Arial Narrow"/>
          <w:color w:val="auto"/>
        </w:rPr>
        <w:t xml:space="preserve"> meet the requirements. As with any federal requirement, records must be maintained</w:t>
      </w:r>
      <w:r w:rsidRPr="00443A86">
        <w:rPr>
          <w:color w:val="auto"/>
        </w:rPr>
        <w:t xml:space="preserve"> for 5 years plus the current year.</w:t>
      </w:r>
    </w:p>
    <w:sectPr w:rsidR="0007324E" w:rsidRPr="00443A86" w:rsidSect="00FE064D">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CB45" w14:textId="77777777" w:rsidR="0049528B" w:rsidRDefault="0049528B" w:rsidP="00FE064D">
      <w:pPr>
        <w:spacing w:after="0" w:line="240" w:lineRule="auto"/>
      </w:pPr>
      <w:r>
        <w:separator/>
      </w:r>
    </w:p>
  </w:endnote>
  <w:endnote w:type="continuationSeparator" w:id="0">
    <w:p w14:paraId="198BCE84" w14:textId="77777777" w:rsidR="0049528B" w:rsidRDefault="0049528B" w:rsidP="00F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6637" w14:textId="77777777" w:rsidR="00443A86" w:rsidRDefault="00443A86">
    <w:pPr>
      <w:pStyle w:val="Footer"/>
    </w:pPr>
    <w:r>
      <w:rPr>
        <w:rFonts w:ascii="Helvetica LT Std" w:hAnsi="Helvetica LT Std"/>
        <w:noProof/>
      </w:rPr>
      <mc:AlternateContent>
        <mc:Choice Requires="wps">
          <w:drawing>
            <wp:anchor distT="0" distB="0" distL="114300" distR="114300" simplePos="0" relativeHeight="251661312" behindDoc="0" locked="0" layoutInCell="1" allowOverlap="1" wp14:anchorId="436D44EA" wp14:editId="51F9A571">
              <wp:simplePos x="0" y="0"/>
              <wp:positionH relativeFrom="column">
                <wp:posOffset>-19050</wp:posOffset>
              </wp:positionH>
              <wp:positionV relativeFrom="paragraph">
                <wp:posOffset>-58420</wp:posOffset>
              </wp:positionV>
              <wp:extent cx="5572125" cy="0"/>
              <wp:effectExtent l="0" t="0" r="0" b="0"/>
              <wp:wrapNone/>
              <wp:docPr id="5376" name="Straight Connector 5376"/>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55152E" id="Straight Connector 537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6pt" to="437.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" strokecolor="black [3200]" strokeweight=".5pt">
              <v:stroke joinstyle="miter"/>
            </v:line>
          </w:pict>
        </mc:Fallback>
      </mc:AlternateContent>
    </w:r>
    <w:r>
      <w:rPr>
        <w:rFonts w:ascii="Helvetica LT Std" w:hAnsi="Helvetica LT Std"/>
        <w:noProof/>
      </w:rPr>
      <mc:AlternateContent>
        <mc:Choice Requires="wps">
          <w:drawing>
            <wp:anchor distT="0" distB="0" distL="114300" distR="114300" simplePos="0" relativeHeight="251660288" behindDoc="0" locked="0" layoutInCell="1" allowOverlap="1" wp14:anchorId="714CB11F" wp14:editId="2633E0A2">
              <wp:simplePos x="0" y="0"/>
              <wp:positionH relativeFrom="column">
                <wp:posOffset>-95250</wp:posOffset>
              </wp:positionH>
              <wp:positionV relativeFrom="paragraph">
                <wp:posOffset>-267970</wp:posOffset>
              </wp:positionV>
              <wp:extent cx="5057775" cy="278765"/>
              <wp:effectExtent l="0" t="0" r="0" b="6985"/>
              <wp:wrapNone/>
              <wp:docPr id="5377" name="Text Box 5377"/>
              <wp:cNvGraphicFramePr/>
              <a:graphic xmlns:a="http://schemas.openxmlformats.org/drawingml/2006/main">
                <a:graphicData uri="http://schemas.microsoft.com/office/word/2010/wordprocessingShape">
                  <wps:wsp>
                    <wps:cNvSpPr txBox="1"/>
                    <wps:spPr>
                      <a:xfrm>
                        <a:off x="0" y="0"/>
                        <a:ext cx="5057775" cy="278765"/>
                      </a:xfrm>
                      <a:prstGeom prst="rect">
                        <a:avLst/>
                      </a:prstGeom>
                      <a:noFill/>
                      <a:ln w="6350">
                        <a:noFill/>
                      </a:ln>
                    </wps:spPr>
                    <wps:txbx>
                      <w:txbxContent>
                        <w:p w14:paraId="6997E761" w14:textId="04D7495F" w:rsidR="00443A86" w:rsidRPr="00443A86" w:rsidRDefault="00443A86" w:rsidP="00F33DFF">
                          <w:pPr>
                            <w:ind w:right="-296"/>
                            <w:rPr>
                              <w:rFonts w:ascii="Arial Narrow" w:hAnsi="Arial Narrow"/>
                              <w:color w:val="auto"/>
                              <w:sz w:val="20"/>
                              <w:szCs w:val="20"/>
                            </w:rPr>
                          </w:pPr>
                          <w:r w:rsidRPr="00443A86">
                            <w:rPr>
                              <w:rFonts w:ascii="Arial Narrow" w:hAnsi="Arial Narrow"/>
                              <w:color w:val="auto"/>
                              <w:sz w:val="20"/>
                              <w:szCs w:val="20"/>
                            </w:rPr>
                            <w:t xml:space="preserve">Georgia Department of Education School Nutrition </w:t>
                          </w:r>
                          <w:r w:rsidR="001969CD">
                            <w:rPr>
                              <w:rFonts w:ascii="Arial Narrow" w:hAnsi="Arial Narrow"/>
                              <w:color w:val="auto"/>
                              <w:sz w:val="20"/>
                              <w:szCs w:val="20"/>
                            </w:rPr>
                            <w:t>Division</w:t>
                          </w:r>
                          <w:r w:rsidRPr="00443A86">
                            <w:rPr>
                              <w:rFonts w:ascii="Arial Narrow" w:hAnsi="Arial Narrow"/>
                              <w:color w:val="auto"/>
                              <w:sz w:val="20"/>
                              <w:szCs w:val="20"/>
                            </w:rPr>
                            <w:t xml:space="preserve">  </w:t>
                          </w:r>
                          <w:sdt>
                            <w:sdtPr>
                              <w:rPr>
                                <w:rFonts w:ascii="Arial Narrow" w:hAnsi="Arial Narrow"/>
                                <w:color w:val="auto"/>
                                <w:sz w:val="20"/>
                                <w:szCs w:val="20"/>
                              </w:rPr>
                              <w:id w:val="870881477"/>
                              <w:docPartObj>
                                <w:docPartGallery w:val="Page Numbers (Top of Page)"/>
                                <w:docPartUnique/>
                              </w:docPartObj>
                            </w:sdtPr>
                            <w:sdtContent>
                              <w:r w:rsidRPr="00443A86">
                                <w:rPr>
                                  <w:rFonts w:ascii="Arial Narrow" w:hAnsi="Arial Narrow"/>
                                  <w:color w:val="auto"/>
                                  <w:sz w:val="20"/>
                                  <w:szCs w:val="20"/>
                                </w:rPr>
                                <w:t xml:space="preserve">      Page </w:t>
                              </w:r>
                              <w:r w:rsidRPr="00443A86">
                                <w:rPr>
                                  <w:rFonts w:ascii="Arial Narrow" w:hAnsi="Arial Narrow"/>
                                  <w:b/>
                                  <w:bCs w:val="0"/>
                                  <w:color w:val="auto"/>
                                  <w:sz w:val="20"/>
                                  <w:szCs w:val="20"/>
                                </w:rPr>
                                <w:fldChar w:fldCharType="begin"/>
                              </w:r>
                              <w:r w:rsidRPr="00443A86">
                                <w:rPr>
                                  <w:rFonts w:ascii="Arial Narrow" w:hAnsi="Arial Narrow"/>
                                  <w:b/>
                                  <w:color w:val="auto"/>
                                  <w:sz w:val="20"/>
                                  <w:szCs w:val="20"/>
                                </w:rPr>
                                <w:instrText xml:space="preserve"> PAGE </w:instrText>
                              </w:r>
                              <w:r w:rsidRPr="00443A86">
                                <w:rPr>
                                  <w:rFonts w:ascii="Arial Narrow" w:hAnsi="Arial Narrow"/>
                                  <w:b/>
                                  <w:bCs w:val="0"/>
                                  <w:color w:val="auto"/>
                                  <w:sz w:val="20"/>
                                  <w:szCs w:val="20"/>
                                </w:rPr>
                                <w:fldChar w:fldCharType="separate"/>
                              </w:r>
                              <w:r w:rsidRPr="00443A86">
                                <w:rPr>
                                  <w:rFonts w:ascii="Arial Narrow" w:hAnsi="Arial Narrow"/>
                                  <w:b/>
                                  <w:color w:val="auto"/>
                                  <w:sz w:val="20"/>
                                  <w:szCs w:val="20"/>
                                </w:rPr>
                                <w:t>1</w:t>
                              </w:r>
                              <w:r w:rsidRPr="00443A86">
                                <w:rPr>
                                  <w:rFonts w:ascii="Arial Narrow" w:hAnsi="Arial Narrow"/>
                                  <w:b/>
                                  <w:bCs w:val="0"/>
                                  <w:color w:val="auto"/>
                                  <w:sz w:val="20"/>
                                  <w:szCs w:val="20"/>
                                </w:rPr>
                                <w:fldChar w:fldCharType="end"/>
                              </w:r>
                              <w:r w:rsidRPr="00443A86">
                                <w:rPr>
                                  <w:rFonts w:ascii="Arial Narrow" w:hAnsi="Arial Narrow"/>
                                  <w:color w:val="auto"/>
                                  <w:sz w:val="20"/>
                                  <w:szCs w:val="20"/>
                                </w:rPr>
                                <w:t xml:space="preserve"> of </w:t>
                              </w:r>
                              <w:r w:rsidRPr="00443A86">
                                <w:rPr>
                                  <w:rFonts w:ascii="Arial Narrow" w:hAnsi="Arial Narrow"/>
                                  <w:b/>
                                  <w:bCs w:val="0"/>
                                  <w:color w:val="auto"/>
                                  <w:sz w:val="20"/>
                                  <w:szCs w:val="20"/>
                                </w:rPr>
                                <w:fldChar w:fldCharType="begin"/>
                              </w:r>
                              <w:r w:rsidRPr="00443A86">
                                <w:rPr>
                                  <w:rFonts w:ascii="Arial Narrow" w:hAnsi="Arial Narrow"/>
                                  <w:b/>
                                  <w:color w:val="auto"/>
                                  <w:sz w:val="20"/>
                                  <w:szCs w:val="20"/>
                                </w:rPr>
                                <w:instrText xml:space="preserve"> NUMPAGES  </w:instrText>
                              </w:r>
                              <w:r w:rsidRPr="00443A86">
                                <w:rPr>
                                  <w:rFonts w:ascii="Arial Narrow" w:hAnsi="Arial Narrow"/>
                                  <w:b/>
                                  <w:bCs w:val="0"/>
                                  <w:color w:val="auto"/>
                                  <w:sz w:val="20"/>
                                  <w:szCs w:val="20"/>
                                </w:rPr>
                                <w:fldChar w:fldCharType="separate"/>
                              </w:r>
                              <w:r w:rsidRPr="00443A86">
                                <w:rPr>
                                  <w:rFonts w:ascii="Arial Narrow" w:hAnsi="Arial Narrow"/>
                                  <w:b/>
                                  <w:color w:val="auto"/>
                                  <w:sz w:val="20"/>
                                  <w:szCs w:val="20"/>
                                </w:rPr>
                                <w:t>1</w:t>
                              </w:r>
                              <w:r w:rsidRPr="00443A86">
                                <w:rPr>
                                  <w:rFonts w:ascii="Arial Narrow" w:hAnsi="Arial Narrow"/>
                                  <w:b/>
                                  <w:bCs w:val="0"/>
                                  <w:color w:val="auto"/>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CB11F" id="_x0000_t202" coordsize="21600,21600" o:spt="202" path="m,l,21600r21600,l21600,xe">
              <v:stroke joinstyle="miter"/>
              <v:path gradientshapeok="t" o:connecttype="rect"/>
            </v:shapetype>
            <v:shape id="Text Box 5377" o:spid="_x0000_s1026" type="#_x0000_t202" style="position:absolute;margin-left:-7.5pt;margin-top:-21.1pt;width:398.2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ETGAIAACwEAAAOAAAAZHJzL2Uyb0RvYy54bWysU02P2jAQvVfqf7B8LwmUwDY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" filled="f" stroked="f" strokeweight=".5pt">
              <v:textbox>
                <w:txbxContent>
                  <w:p w14:paraId="6997E761" w14:textId="04D7495F" w:rsidR="00443A86" w:rsidRPr="00443A86" w:rsidRDefault="00443A86" w:rsidP="00F33DFF">
                    <w:pPr>
                      <w:ind w:right="-296"/>
                      <w:rPr>
                        <w:rFonts w:ascii="Arial Narrow" w:hAnsi="Arial Narrow"/>
                        <w:color w:val="auto"/>
                        <w:sz w:val="20"/>
                        <w:szCs w:val="20"/>
                      </w:rPr>
                    </w:pPr>
                    <w:r w:rsidRPr="00443A86">
                      <w:rPr>
                        <w:rFonts w:ascii="Arial Narrow" w:hAnsi="Arial Narrow"/>
                        <w:color w:val="auto"/>
                        <w:sz w:val="20"/>
                        <w:szCs w:val="20"/>
                      </w:rPr>
                      <w:t xml:space="preserve">Georgia Department of Education School Nutrition </w:t>
                    </w:r>
                    <w:r w:rsidR="001969CD">
                      <w:rPr>
                        <w:rFonts w:ascii="Arial Narrow" w:hAnsi="Arial Narrow"/>
                        <w:color w:val="auto"/>
                        <w:sz w:val="20"/>
                        <w:szCs w:val="20"/>
                      </w:rPr>
                      <w:t>Division</w:t>
                    </w:r>
                    <w:r w:rsidRPr="00443A86">
                      <w:rPr>
                        <w:rFonts w:ascii="Arial Narrow" w:hAnsi="Arial Narrow"/>
                        <w:color w:val="auto"/>
                        <w:sz w:val="20"/>
                        <w:szCs w:val="20"/>
                      </w:rPr>
                      <w:t xml:space="preserve">  </w:t>
                    </w:r>
                    <w:sdt>
                      <w:sdtPr>
                        <w:rPr>
                          <w:rFonts w:ascii="Arial Narrow" w:hAnsi="Arial Narrow"/>
                          <w:color w:val="auto"/>
                          <w:sz w:val="20"/>
                          <w:szCs w:val="20"/>
                        </w:rPr>
                        <w:id w:val="870881477"/>
                        <w:docPartObj>
                          <w:docPartGallery w:val="Page Numbers (Top of Page)"/>
                          <w:docPartUnique/>
                        </w:docPartObj>
                      </w:sdtPr>
                      <w:sdtContent>
                        <w:r w:rsidRPr="00443A86">
                          <w:rPr>
                            <w:rFonts w:ascii="Arial Narrow" w:hAnsi="Arial Narrow"/>
                            <w:color w:val="auto"/>
                            <w:sz w:val="20"/>
                            <w:szCs w:val="20"/>
                          </w:rPr>
                          <w:t xml:space="preserve">      Page </w:t>
                        </w:r>
                        <w:r w:rsidRPr="00443A86">
                          <w:rPr>
                            <w:rFonts w:ascii="Arial Narrow" w:hAnsi="Arial Narrow"/>
                            <w:b/>
                            <w:bCs w:val="0"/>
                            <w:color w:val="auto"/>
                            <w:sz w:val="20"/>
                            <w:szCs w:val="20"/>
                          </w:rPr>
                          <w:fldChar w:fldCharType="begin"/>
                        </w:r>
                        <w:r w:rsidRPr="00443A86">
                          <w:rPr>
                            <w:rFonts w:ascii="Arial Narrow" w:hAnsi="Arial Narrow"/>
                            <w:b/>
                            <w:color w:val="auto"/>
                            <w:sz w:val="20"/>
                            <w:szCs w:val="20"/>
                          </w:rPr>
                          <w:instrText xml:space="preserve"> PAGE </w:instrText>
                        </w:r>
                        <w:r w:rsidRPr="00443A86">
                          <w:rPr>
                            <w:rFonts w:ascii="Arial Narrow" w:hAnsi="Arial Narrow"/>
                            <w:b/>
                            <w:bCs w:val="0"/>
                            <w:color w:val="auto"/>
                            <w:sz w:val="20"/>
                            <w:szCs w:val="20"/>
                          </w:rPr>
                          <w:fldChar w:fldCharType="separate"/>
                        </w:r>
                        <w:r w:rsidRPr="00443A86">
                          <w:rPr>
                            <w:rFonts w:ascii="Arial Narrow" w:hAnsi="Arial Narrow"/>
                            <w:b/>
                            <w:color w:val="auto"/>
                            <w:sz w:val="20"/>
                            <w:szCs w:val="20"/>
                          </w:rPr>
                          <w:t>1</w:t>
                        </w:r>
                        <w:r w:rsidRPr="00443A86">
                          <w:rPr>
                            <w:rFonts w:ascii="Arial Narrow" w:hAnsi="Arial Narrow"/>
                            <w:b/>
                            <w:bCs w:val="0"/>
                            <w:color w:val="auto"/>
                            <w:sz w:val="20"/>
                            <w:szCs w:val="20"/>
                          </w:rPr>
                          <w:fldChar w:fldCharType="end"/>
                        </w:r>
                        <w:r w:rsidRPr="00443A86">
                          <w:rPr>
                            <w:rFonts w:ascii="Arial Narrow" w:hAnsi="Arial Narrow"/>
                            <w:color w:val="auto"/>
                            <w:sz w:val="20"/>
                            <w:szCs w:val="20"/>
                          </w:rPr>
                          <w:t xml:space="preserve"> of </w:t>
                        </w:r>
                        <w:r w:rsidRPr="00443A86">
                          <w:rPr>
                            <w:rFonts w:ascii="Arial Narrow" w:hAnsi="Arial Narrow"/>
                            <w:b/>
                            <w:bCs w:val="0"/>
                            <w:color w:val="auto"/>
                            <w:sz w:val="20"/>
                            <w:szCs w:val="20"/>
                          </w:rPr>
                          <w:fldChar w:fldCharType="begin"/>
                        </w:r>
                        <w:r w:rsidRPr="00443A86">
                          <w:rPr>
                            <w:rFonts w:ascii="Arial Narrow" w:hAnsi="Arial Narrow"/>
                            <w:b/>
                            <w:color w:val="auto"/>
                            <w:sz w:val="20"/>
                            <w:szCs w:val="20"/>
                          </w:rPr>
                          <w:instrText xml:space="preserve"> NUMPAGES  </w:instrText>
                        </w:r>
                        <w:r w:rsidRPr="00443A86">
                          <w:rPr>
                            <w:rFonts w:ascii="Arial Narrow" w:hAnsi="Arial Narrow"/>
                            <w:b/>
                            <w:bCs w:val="0"/>
                            <w:color w:val="auto"/>
                            <w:sz w:val="20"/>
                            <w:szCs w:val="20"/>
                          </w:rPr>
                          <w:fldChar w:fldCharType="separate"/>
                        </w:r>
                        <w:r w:rsidRPr="00443A86">
                          <w:rPr>
                            <w:rFonts w:ascii="Arial Narrow" w:hAnsi="Arial Narrow"/>
                            <w:b/>
                            <w:color w:val="auto"/>
                            <w:sz w:val="20"/>
                            <w:szCs w:val="20"/>
                          </w:rPr>
                          <w:t>1</w:t>
                        </w:r>
                        <w:r w:rsidRPr="00443A86">
                          <w:rPr>
                            <w:rFonts w:ascii="Arial Narrow" w:hAnsi="Arial Narrow"/>
                            <w:b/>
                            <w:bCs w:val="0"/>
                            <w:color w:val="auto"/>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62336" behindDoc="0" locked="0" layoutInCell="1" allowOverlap="1" wp14:anchorId="2F3D6FC2" wp14:editId="62F53533">
              <wp:simplePos x="0" y="0"/>
              <wp:positionH relativeFrom="column">
                <wp:posOffset>-95250</wp:posOffset>
              </wp:positionH>
              <wp:positionV relativeFrom="paragraph">
                <wp:posOffset>-77470</wp:posOffset>
              </wp:positionV>
              <wp:extent cx="4876800" cy="278765"/>
              <wp:effectExtent l="0" t="0" r="0" b="6985"/>
              <wp:wrapNone/>
              <wp:docPr id="5378" name="Text Box 5378"/>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0394610A" w14:textId="77777777" w:rsidR="00443A86" w:rsidRPr="00443A86" w:rsidRDefault="00443A86" w:rsidP="004E0459">
                          <w:pPr>
                            <w:ind w:right="-296"/>
                            <w:rPr>
                              <w:rFonts w:ascii="Arial Narrow" w:hAnsi="Arial Narrow"/>
                              <w:color w:val="auto"/>
                              <w:sz w:val="20"/>
                              <w:szCs w:val="20"/>
                            </w:rPr>
                          </w:pPr>
                          <w:r w:rsidRPr="00443A86">
                            <w:rPr>
                              <w:rFonts w:ascii="Arial Narrow" w:hAnsi="Arial Narrow"/>
                              <w:color w:val="auto"/>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D6FC2" id="Text Box 5378" o:spid="_x0000_s1027" type="#_x0000_t202" style="position:absolute;margin-left:-7.5pt;margin-top:-6.1pt;width:38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" filled="f" stroked="f" strokeweight=".5pt">
              <v:textbox>
                <w:txbxContent>
                  <w:p w14:paraId="0394610A" w14:textId="77777777" w:rsidR="00443A86" w:rsidRPr="00443A86" w:rsidRDefault="00443A86" w:rsidP="004E0459">
                    <w:pPr>
                      <w:ind w:right="-296"/>
                      <w:rPr>
                        <w:rFonts w:ascii="Arial Narrow" w:hAnsi="Arial Narrow"/>
                        <w:color w:val="auto"/>
                        <w:sz w:val="20"/>
                        <w:szCs w:val="20"/>
                      </w:rPr>
                    </w:pPr>
                    <w:r w:rsidRPr="00443A86">
                      <w:rPr>
                        <w:rFonts w:ascii="Arial Narrow" w:hAnsi="Arial Narrow"/>
                        <w:color w:val="auto"/>
                        <w:sz w:val="20"/>
                        <w:szCs w:val="20"/>
                      </w:rPr>
                      <w:t>This institution is an equal opportunity provider.</w:t>
                    </w:r>
                  </w:p>
                </w:txbxContent>
              </v:textbox>
            </v:shape>
          </w:pict>
        </mc:Fallback>
      </mc:AlternateContent>
    </w:r>
    <w:r w:rsidRPr="00F33DFF">
      <w:rPr>
        <w:rFonts w:ascii="Helvetica LT Std" w:hAnsi="Helvetica LT Std"/>
        <w:noProof/>
      </w:rPr>
      <w:drawing>
        <wp:anchor distT="0" distB="0" distL="114300" distR="114300" simplePos="0" relativeHeight="251659264" behindDoc="0" locked="0" layoutInCell="1" allowOverlap="1" wp14:anchorId="7406C98E" wp14:editId="436F393B">
          <wp:simplePos x="0" y="0"/>
          <wp:positionH relativeFrom="column">
            <wp:posOffset>5474970</wp:posOffset>
          </wp:positionH>
          <wp:positionV relativeFrom="paragraph">
            <wp:posOffset>-257810</wp:posOffset>
          </wp:positionV>
          <wp:extent cx="1143000" cy="421005"/>
          <wp:effectExtent l="0" t="0" r="0" b="0"/>
          <wp:wrapNone/>
          <wp:docPr id="5380" name="Picture 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E4FEC9" w14:textId="135CC901" w:rsidR="00FE064D" w:rsidRDefault="00FE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0487" w14:textId="77777777" w:rsidR="0049528B" w:rsidRDefault="0049528B" w:rsidP="00FE064D">
      <w:pPr>
        <w:spacing w:after="0" w:line="240" w:lineRule="auto"/>
      </w:pPr>
      <w:r>
        <w:separator/>
      </w:r>
    </w:p>
  </w:footnote>
  <w:footnote w:type="continuationSeparator" w:id="0">
    <w:p w14:paraId="4B7B7D77" w14:textId="77777777" w:rsidR="0049528B" w:rsidRDefault="0049528B" w:rsidP="00FE0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127"/>
    <w:multiLevelType w:val="hybridMultilevel"/>
    <w:tmpl w:val="555061A6"/>
    <w:lvl w:ilvl="0" w:tplc="7A8CF11A">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00AAD05A">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ACBC434A">
      <w:numFmt w:val="bullet"/>
      <w:lvlText w:val="•"/>
      <w:lvlJc w:val="left"/>
      <w:pPr>
        <w:ind w:left="2433" w:hanging="360"/>
      </w:pPr>
      <w:rPr>
        <w:rFonts w:hint="default"/>
        <w:lang w:val="en-US" w:eastAsia="en-US" w:bidi="en-US"/>
      </w:rPr>
    </w:lvl>
    <w:lvl w:ilvl="3" w:tplc="F2D6AB78">
      <w:numFmt w:val="bullet"/>
      <w:lvlText w:val="•"/>
      <w:lvlJc w:val="left"/>
      <w:pPr>
        <w:ind w:left="3326" w:hanging="360"/>
      </w:pPr>
      <w:rPr>
        <w:rFonts w:hint="default"/>
        <w:lang w:val="en-US" w:eastAsia="en-US" w:bidi="en-US"/>
      </w:rPr>
    </w:lvl>
    <w:lvl w:ilvl="4" w:tplc="B2F85F24">
      <w:numFmt w:val="bullet"/>
      <w:lvlText w:val="•"/>
      <w:lvlJc w:val="left"/>
      <w:pPr>
        <w:ind w:left="4220" w:hanging="360"/>
      </w:pPr>
      <w:rPr>
        <w:rFonts w:hint="default"/>
        <w:lang w:val="en-US" w:eastAsia="en-US" w:bidi="en-US"/>
      </w:rPr>
    </w:lvl>
    <w:lvl w:ilvl="5" w:tplc="63C01384">
      <w:numFmt w:val="bullet"/>
      <w:lvlText w:val="•"/>
      <w:lvlJc w:val="left"/>
      <w:pPr>
        <w:ind w:left="5113" w:hanging="360"/>
      </w:pPr>
      <w:rPr>
        <w:rFonts w:hint="default"/>
        <w:lang w:val="en-US" w:eastAsia="en-US" w:bidi="en-US"/>
      </w:rPr>
    </w:lvl>
    <w:lvl w:ilvl="6" w:tplc="EFC4F706">
      <w:numFmt w:val="bullet"/>
      <w:lvlText w:val="•"/>
      <w:lvlJc w:val="left"/>
      <w:pPr>
        <w:ind w:left="6006" w:hanging="360"/>
      </w:pPr>
      <w:rPr>
        <w:rFonts w:hint="default"/>
        <w:lang w:val="en-US" w:eastAsia="en-US" w:bidi="en-US"/>
      </w:rPr>
    </w:lvl>
    <w:lvl w:ilvl="7" w:tplc="28CEE3AA">
      <w:numFmt w:val="bullet"/>
      <w:lvlText w:val="•"/>
      <w:lvlJc w:val="left"/>
      <w:pPr>
        <w:ind w:left="6900" w:hanging="360"/>
      </w:pPr>
      <w:rPr>
        <w:rFonts w:hint="default"/>
        <w:lang w:val="en-US" w:eastAsia="en-US" w:bidi="en-US"/>
      </w:rPr>
    </w:lvl>
    <w:lvl w:ilvl="8" w:tplc="ADF2AA58">
      <w:numFmt w:val="bullet"/>
      <w:lvlText w:val="•"/>
      <w:lvlJc w:val="left"/>
      <w:pPr>
        <w:ind w:left="7793" w:hanging="360"/>
      </w:pPr>
      <w:rPr>
        <w:rFonts w:hint="default"/>
        <w:lang w:val="en-US" w:eastAsia="en-US" w:bidi="en-US"/>
      </w:rPr>
    </w:lvl>
  </w:abstractNum>
  <w:abstractNum w:abstractNumId="1" w15:restartNumberingAfterBreak="0">
    <w:nsid w:val="16F915BF"/>
    <w:multiLevelType w:val="hybridMultilevel"/>
    <w:tmpl w:val="C792A29A"/>
    <w:lvl w:ilvl="0" w:tplc="6428E73C">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AC3631CA">
      <w:start w:val="1"/>
      <w:numFmt w:val="lowerLetter"/>
      <w:lvlText w:val="%2."/>
      <w:lvlJc w:val="left"/>
      <w:pPr>
        <w:ind w:left="1540" w:hanging="360"/>
        <w:jc w:val="left"/>
      </w:pPr>
      <w:rPr>
        <w:rFonts w:hint="default"/>
        <w:b/>
        <w:bCs/>
        <w:spacing w:val="-1"/>
        <w:w w:val="100"/>
        <w:lang w:val="en-US" w:eastAsia="en-US" w:bidi="en-US"/>
      </w:rPr>
    </w:lvl>
    <w:lvl w:ilvl="2" w:tplc="9C68D71C">
      <w:numFmt w:val="bullet"/>
      <w:lvlText w:val="•"/>
      <w:lvlJc w:val="left"/>
      <w:pPr>
        <w:ind w:left="2433" w:hanging="360"/>
      </w:pPr>
      <w:rPr>
        <w:rFonts w:hint="default"/>
        <w:lang w:val="en-US" w:eastAsia="en-US" w:bidi="en-US"/>
      </w:rPr>
    </w:lvl>
    <w:lvl w:ilvl="3" w:tplc="CC74058A">
      <w:numFmt w:val="bullet"/>
      <w:lvlText w:val="•"/>
      <w:lvlJc w:val="left"/>
      <w:pPr>
        <w:ind w:left="3326" w:hanging="360"/>
      </w:pPr>
      <w:rPr>
        <w:rFonts w:hint="default"/>
        <w:lang w:val="en-US" w:eastAsia="en-US" w:bidi="en-US"/>
      </w:rPr>
    </w:lvl>
    <w:lvl w:ilvl="4" w:tplc="C93EF546">
      <w:numFmt w:val="bullet"/>
      <w:lvlText w:val="•"/>
      <w:lvlJc w:val="left"/>
      <w:pPr>
        <w:ind w:left="4220" w:hanging="360"/>
      </w:pPr>
      <w:rPr>
        <w:rFonts w:hint="default"/>
        <w:lang w:val="en-US" w:eastAsia="en-US" w:bidi="en-US"/>
      </w:rPr>
    </w:lvl>
    <w:lvl w:ilvl="5" w:tplc="23F01DA2">
      <w:numFmt w:val="bullet"/>
      <w:lvlText w:val="•"/>
      <w:lvlJc w:val="left"/>
      <w:pPr>
        <w:ind w:left="5113" w:hanging="360"/>
      </w:pPr>
      <w:rPr>
        <w:rFonts w:hint="default"/>
        <w:lang w:val="en-US" w:eastAsia="en-US" w:bidi="en-US"/>
      </w:rPr>
    </w:lvl>
    <w:lvl w:ilvl="6" w:tplc="3648AF22">
      <w:numFmt w:val="bullet"/>
      <w:lvlText w:val="•"/>
      <w:lvlJc w:val="left"/>
      <w:pPr>
        <w:ind w:left="6006" w:hanging="360"/>
      </w:pPr>
      <w:rPr>
        <w:rFonts w:hint="default"/>
        <w:lang w:val="en-US" w:eastAsia="en-US" w:bidi="en-US"/>
      </w:rPr>
    </w:lvl>
    <w:lvl w:ilvl="7" w:tplc="491C0A84">
      <w:numFmt w:val="bullet"/>
      <w:lvlText w:val="•"/>
      <w:lvlJc w:val="left"/>
      <w:pPr>
        <w:ind w:left="6900" w:hanging="360"/>
      </w:pPr>
      <w:rPr>
        <w:rFonts w:hint="default"/>
        <w:lang w:val="en-US" w:eastAsia="en-US" w:bidi="en-US"/>
      </w:rPr>
    </w:lvl>
    <w:lvl w:ilvl="8" w:tplc="B8EA9DEC">
      <w:numFmt w:val="bullet"/>
      <w:lvlText w:val="•"/>
      <w:lvlJc w:val="left"/>
      <w:pPr>
        <w:ind w:left="7793" w:hanging="360"/>
      </w:pPr>
      <w:rPr>
        <w:rFonts w:hint="default"/>
        <w:lang w:val="en-US" w:eastAsia="en-US" w:bidi="en-US"/>
      </w:rPr>
    </w:lvl>
  </w:abstractNum>
  <w:abstractNum w:abstractNumId="2" w15:restartNumberingAfterBreak="0">
    <w:nsid w:val="172472E5"/>
    <w:multiLevelType w:val="hybridMultilevel"/>
    <w:tmpl w:val="097422BC"/>
    <w:lvl w:ilvl="0" w:tplc="CC2A12B8">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7C5067DE">
      <w:start w:val="1"/>
      <w:numFmt w:val="lowerLetter"/>
      <w:lvlText w:val="%2."/>
      <w:lvlJc w:val="left"/>
      <w:pPr>
        <w:ind w:left="1540" w:hanging="360"/>
        <w:jc w:val="left"/>
      </w:pPr>
      <w:rPr>
        <w:rFonts w:hint="default"/>
        <w:w w:val="99"/>
        <w:lang w:val="en-US" w:eastAsia="en-US" w:bidi="en-US"/>
      </w:rPr>
    </w:lvl>
    <w:lvl w:ilvl="2" w:tplc="2CDC7CB0">
      <w:start w:val="1"/>
      <w:numFmt w:val="lowerRoman"/>
      <w:lvlText w:val="%3."/>
      <w:lvlJc w:val="left"/>
      <w:pPr>
        <w:ind w:left="2260" w:hanging="360"/>
        <w:jc w:val="left"/>
      </w:pPr>
      <w:rPr>
        <w:rFonts w:ascii="Calibri" w:eastAsia="Calibri" w:hAnsi="Calibri" w:cs="Calibri" w:hint="default"/>
        <w:spacing w:val="-1"/>
        <w:w w:val="100"/>
        <w:sz w:val="22"/>
        <w:szCs w:val="22"/>
        <w:lang w:val="en-US" w:eastAsia="en-US" w:bidi="en-US"/>
      </w:rPr>
    </w:lvl>
    <w:lvl w:ilvl="3" w:tplc="E4B0E552">
      <w:numFmt w:val="bullet"/>
      <w:lvlText w:val="•"/>
      <w:lvlJc w:val="left"/>
      <w:pPr>
        <w:ind w:left="3175" w:hanging="360"/>
      </w:pPr>
      <w:rPr>
        <w:rFonts w:hint="default"/>
        <w:lang w:val="en-US" w:eastAsia="en-US" w:bidi="en-US"/>
      </w:rPr>
    </w:lvl>
    <w:lvl w:ilvl="4" w:tplc="10ACDFF2">
      <w:numFmt w:val="bullet"/>
      <w:lvlText w:val="•"/>
      <w:lvlJc w:val="left"/>
      <w:pPr>
        <w:ind w:left="4090" w:hanging="360"/>
      </w:pPr>
      <w:rPr>
        <w:rFonts w:hint="default"/>
        <w:lang w:val="en-US" w:eastAsia="en-US" w:bidi="en-US"/>
      </w:rPr>
    </w:lvl>
    <w:lvl w:ilvl="5" w:tplc="C7D0F2C4">
      <w:numFmt w:val="bullet"/>
      <w:lvlText w:val="•"/>
      <w:lvlJc w:val="left"/>
      <w:pPr>
        <w:ind w:left="5005" w:hanging="360"/>
      </w:pPr>
      <w:rPr>
        <w:rFonts w:hint="default"/>
        <w:lang w:val="en-US" w:eastAsia="en-US" w:bidi="en-US"/>
      </w:rPr>
    </w:lvl>
    <w:lvl w:ilvl="6" w:tplc="CAA81696">
      <w:numFmt w:val="bullet"/>
      <w:lvlText w:val="•"/>
      <w:lvlJc w:val="left"/>
      <w:pPr>
        <w:ind w:left="5920" w:hanging="360"/>
      </w:pPr>
      <w:rPr>
        <w:rFonts w:hint="default"/>
        <w:lang w:val="en-US" w:eastAsia="en-US" w:bidi="en-US"/>
      </w:rPr>
    </w:lvl>
    <w:lvl w:ilvl="7" w:tplc="E2DA5820">
      <w:numFmt w:val="bullet"/>
      <w:lvlText w:val="•"/>
      <w:lvlJc w:val="left"/>
      <w:pPr>
        <w:ind w:left="6835" w:hanging="360"/>
      </w:pPr>
      <w:rPr>
        <w:rFonts w:hint="default"/>
        <w:lang w:val="en-US" w:eastAsia="en-US" w:bidi="en-US"/>
      </w:rPr>
    </w:lvl>
    <w:lvl w:ilvl="8" w:tplc="43E87174">
      <w:numFmt w:val="bullet"/>
      <w:lvlText w:val="•"/>
      <w:lvlJc w:val="left"/>
      <w:pPr>
        <w:ind w:left="7750" w:hanging="360"/>
      </w:pPr>
      <w:rPr>
        <w:rFonts w:hint="default"/>
        <w:lang w:val="en-US" w:eastAsia="en-US" w:bidi="en-US"/>
      </w:rPr>
    </w:lvl>
  </w:abstractNum>
  <w:abstractNum w:abstractNumId="3" w15:restartNumberingAfterBreak="0">
    <w:nsid w:val="1F0F3AD8"/>
    <w:multiLevelType w:val="hybridMultilevel"/>
    <w:tmpl w:val="45F2A83A"/>
    <w:lvl w:ilvl="0" w:tplc="4B989F12">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E48A3EA4">
      <w:start w:val="1"/>
      <w:numFmt w:val="lowerLetter"/>
      <w:lvlText w:val="%2."/>
      <w:lvlJc w:val="left"/>
      <w:pPr>
        <w:ind w:left="1540" w:hanging="360"/>
        <w:jc w:val="left"/>
      </w:pPr>
      <w:rPr>
        <w:rFonts w:hint="default"/>
        <w:b/>
        <w:bCs/>
        <w:spacing w:val="-1"/>
        <w:w w:val="100"/>
        <w:lang w:val="en-US" w:eastAsia="en-US" w:bidi="en-US"/>
      </w:rPr>
    </w:lvl>
    <w:lvl w:ilvl="2" w:tplc="8C505A04">
      <w:numFmt w:val="bullet"/>
      <w:lvlText w:val="•"/>
      <w:lvlJc w:val="left"/>
      <w:pPr>
        <w:ind w:left="2433" w:hanging="360"/>
      </w:pPr>
      <w:rPr>
        <w:rFonts w:hint="default"/>
        <w:lang w:val="en-US" w:eastAsia="en-US" w:bidi="en-US"/>
      </w:rPr>
    </w:lvl>
    <w:lvl w:ilvl="3" w:tplc="B9800A3C">
      <w:numFmt w:val="bullet"/>
      <w:lvlText w:val="•"/>
      <w:lvlJc w:val="left"/>
      <w:pPr>
        <w:ind w:left="3326" w:hanging="360"/>
      </w:pPr>
      <w:rPr>
        <w:rFonts w:hint="default"/>
        <w:lang w:val="en-US" w:eastAsia="en-US" w:bidi="en-US"/>
      </w:rPr>
    </w:lvl>
    <w:lvl w:ilvl="4" w:tplc="E7484530">
      <w:numFmt w:val="bullet"/>
      <w:lvlText w:val="•"/>
      <w:lvlJc w:val="left"/>
      <w:pPr>
        <w:ind w:left="4220" w:hanging="360"/>
      </w:pPr>
      <w:rPr>
        <w:rFonts w:hint="default"/>
        <w:lang w:val="en-US" w:eastAsia="en-US" w:bidi="en-US"/>
      </w:rPr>
    </w:lvl>
    <w:lvl w:ilvl="5" w:tplc="C5445DD0">
      <w:numFmt w:val="bullet"/>
      <w:lvlText w:val="•"/>
      <w:lvlJc w:val="left"/>
      <w:pPr>
        <w:ind w:left="5113" w:hanging="360"/>
      </w:pPr>
      <w:rPr>
        <w:rFonts w:hint="default"/>
        <w:lang w:val="en-US" w:eastAsia="en-US" w:bidi="en-US"/>
      </w:rPr>
    </w:lvl>
    <w:lvl w:ilvl="6" w:tplc="696CD772">
      <w:numFmt w:val="bullet"/>
      <w:lvlText w:val="•"/>
      <w:lvlJc w:val="left"/>
      <w:pPr>
        <w:ind w:left="6006" w:hanging="360"/>
      </w:pPr>
      <w:rPr>
        <w:rFonts w:hint="default"/>
        <w:lang w:val="en-US" w:eastAsia="en-US" w:bidi="en-US"/>
      </w:rPr>
    </w:lvl>
    <w:lvl w:ilvl="7" w:tplc="C32CE4BA">
      <w:numFmt w:val="bullet"/>
      <w:lvlText w:val="•"/>
      <w:lvlJc w:val="left"/>
      <w:pPr>
        <w:ind w:left="6900" w:hanging="360"/>
      </w:pPr>
      <w:rPr>
        <w:rFonts w:hint="default"/>
        <w:lang w:val="en-US" w:eastAsia="en-US" w:bidi="en-US"/>
      </w:rPr>
    </w:lvl>
    <w:lvl w:ilvl="8" w:tplc="79AAEB1C">
      <w:numFmt w:val="bullet"/>
      <w:lvlText w:val="•"/>
      <w:lvlJc w:val="left"/>
      <w:pPr>
        <w:ind w:left="7793" w:hanging="360"/>
      </w:pPr>
      <w:rPr>
        <w:rFonts w:hint="default"/>
        <w:lang w:val="en-US" w:eastAsia="en-US" w:bidi="en-US"/>
      </w:rPr>
    </w:lvl>
  </w:abstractNum>
  <w:abstractNum w:abstractNumId="4" w15:restartNumberingAfterBreak="0">
    <w:nsid w:val="3DCD251C"/>
    <w:multiLevelType w:val="hybridMultilevel"/>
    <w:tmpl w:val="A82AC5CE"/>
    <w:lvl w:ilvl="0" w:tplc="15CE0810">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C62632BC">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D24E9164">
      <w:numFmt w:val="bullet"/>
      <w:lvlText w:val="•"/>
      <w:lvlJc w:val="left"/>
      <w:pPr>
        <w:ind w:left="2433" w:hanging="360"/>
      </w:pPr>
      <w:rPr>
        <w:rFonts w:hint="default"/>
        <w:lang w:val="en-US" w:eastAsia="en-US" w:bidi="en-US"/>
      </w:rPr>
    </w:lvl>
    <w:lvl w:ilvl="3" w:tplc="470C14CE">
      <w:numFmt w:val="bullet"/>
      <w:lvlText w:val="•"/>
      <w:lvlJc w:val="left"/>
      <w:pPr>
        <w:ind w:left="3326" w:hanging="360"/>
      </w:pPr>
      <w:rPr>
        <w:rFonts w:hint="default"/>
        <w:lang w:val="en-US" w:eastAsia="en-US" w:bidi="en-US"/>
      </w:rPr>
    </w:lvl>
    <w:lvl w:ilvl="4" w:tplc="A63008D6">
      <w:numFmt w:val="bullet"/>
      <w:lvlText w:val="•"/>
      <w:lvlJc w:val="left"/>
      <w:pPr>
        <w:ind w:left="4220" w:hanging="360"/>
      </w:pPr>
      <w:rPr>
        <w:rFonts w:hint="default"/>
        <w:lang w:val="en-US" w:eastAsia="en-US" w:bidi="en-US"/>
      </w:rPr>
    </w:lvl>
    <w:lvl w:ilvl="5" w:tplc="6742AF96">
      <w:numFmt w:val="bullet"/>
      <w:lvlText w:val="•"/>
      <w:lvlJc w:val="left"/>
      <w:pPr>
        <w:ind w:left="5113" w:hanging="360"/>
      </w:pPr>
      <w:rPr>
        <w:rFonts w:hint="default"/>
        <w:lang w:val="en-US" w:eastAsia="en-US" w:bidi="en-US"/>
      </w:rPr>
    </w:lvl>
    <w:lvl w:ilvl="6" w:tplc="BA40C350">
      <w:numFmt w:val="bullet"/>
      <w:lvlText w:val="•"/>
      <w:lvlJc w:val="left"/>
      <w:pPr>
        <w:ind w:left="6006" w:hanging="360"/>
      </w:pPr>
      <w:rPr>
        <w:rFonts w:hint="default"/>
        <w:lang w:val="en-US" w:eastAsia="en-US" w:bidi="en-US"/>
      </w:rPr>
    </w:lvl>
    <w:lvl w:ilvl="7" w:tplc="5C6C168E">
      <w:numFmt w:val="bullet"/>
      <w:lvlText w:val="•"/>
      <w:lvlJc w:val="left"/>
      <w:pPr>
        <w:ind w:left="6900" w:hanging="360"/>
      </w:pPr>
      <w:rPr>
        <w:rFonts w:hint="default"/>
        <w:lang w:val="en-US" w:eastAsia="en-US" w:bidi="en-US"/>
      </w:rPr>
    </w:lvl>
    <w:lvl w:ilvl="8" w:tplc="C2B8C514">
      <w:numFmt w:val="bullet"/>
      <w:lvlText w:val="•"/>
      <w:lvlJc w:val="left"/>
      <w:pPr>
        <w:ind w:left="7793" w:hanging="360"/>
      </w:pPr>
      <w:rPr>
        <w:rFonts w:hint="default"/>
        <w:lang w:val="en-US" w:eastAsia="en-US" w:bidi="en-US"/>
      </w:rPr>
    </w:lvl>
  </w:abstractNum>
  <w:abstractNum w:abstractNumId="5" w15:restartNumberingAfterBreak="0">
    <w:nsid w:val="497261C3"/>
    <w:multiLevelType w:val="hybridMultilevel"/>
    <w:tmpl w:val="7B88713C"/>
    <w:lvl w:ilvl="0" w:tplc="7DB06100">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9E6AAF2E">
      <w:start w:val="1"/>
      <w:numFmt w:val="lowerLetter"/>
      <w:lvlText w:val="%2."/>
      <w:lvlJc w:val="left"/>
      <w:pPr>
        <w:ind w:left="1540" w:hanging="360"/>
        <w:jc w:val="left"/>
      </w:pPr>
      <w:rPr>
        <w:rFonts w:hint="default"/>
        <w:spacing w:val="-1"/>
        <w:w w:val="100"/>
        <w:lang w:val="en-US" w:eastAsia="en-US" w:bidi="en-US"/>
      </w:rPr>
    </w:lvl>
    <w:lvl w:ilvl="2" w:tplc="1F22BBB2">
      <w:numFmt w:val="bullet"/>
      <w:lvlText w:val="•"/>
      <w:lvlJc w:val="left"/>
      <w:pPr>
        <w:ind w:left="2433" w:hanging="360"/>
      </w:pPr>
      <w:rPr>
        <w:rFonts w:hint="default"/>
        <w:lang w:val="en-US" w:eastAsia="en-US" w:bidi="en-US"/>
      </w:rPr>
    </w:lvl>
    <w:lvl w:ilvl="3" w:tplc="5622D3AE">
      <w:numFmt w:val="bullet"/>
      <w:lvlText w:val="•"/>
      <w:lvlJc w:val="left"/>
      <w:pPr>
        <w:ind w:left="3326" w:hanging="360"/>
      </w:pPr>
      <w:rPr>
        <w:rFonts w:hint="default"/>
        <w:lang w:val="en-US" w:eastAsia="en-US" w:bidi="en-US"/>
      </w:rPr>
    </w:lvl>
    <w:lvl w:ilvl="4" w:tplc="314806F4">
      <w:numFmt w:val="bullet"/>
      <w:lvlText w:val="•"/>
      <w:lvlJc w:val="left"/>
      <w:pPr>
        <w:ind w:left="4220" w:hanging="360"/>
      </w:pPr>
      <w:rPr>
        <w:rFonts w:hint="default"/>
        <w:lang w:val="en-US" w:eastAsia="en-US" w:bidi="en-US"/>
      </w:rPr>
    </w:lvl>
    <w:lvl w:ilvl="5" w:tplc="F990A186">
      <w:numFmt w:val="bullet"/>
      <w:lvlText w:val="•"/>
      <w:lvlJc w:val="left"/>
      <w:pPr>
        <w:ind w:left="5113" w:hanging="360"/>
      </w:pPr>
      <w:rPr>
        <w:rFonts w:hint="default"/>
        <w:lang w:val="en-US" w:eastAsia="en-US" w:bidi="en-US"/>
      </w:rPr>
    </w:lvl>
    <w:lvl w:ilvl="6" w:tplc="2EB64548">
      <w:numFmt w:val="bullet"/>
      <w:lvlText w:val="•"/>
      <w:lvlJc w:val="left"/>
      <w:pPr>
        <w:ind w:left="6006" w:hanging="360"/>
      </w:pPr>
      <w:rPr>
        <w:rFonts w:hint="default"/>
        <w:lang w:val="en-US" w:eastAsia="en-US" w:bidi="en-US"/>
      </w:rPr>
    </w:lvl>
    <w:lvl w:ilvl="7" w:tplc="46A0F346">
      <w:numFmt w:val="bullet"/>
      <w:lvlText w:val="•"/>
      <w:lvlJc w:val="left"/>
      <w:pPr>
        <w:ind w:left="6900" w:hanging="360"/>
      </w:pPr>
      <w:rPr>
        <w:rFonts w:hint="default"/>
        <w:lang w:val="en-US" w:eastAsia="en-US" w:bidi="en-US"/>
      </w:rPr>
    </w:lvl>
    <w:lvl w:ilvl="8" w:tplc="7B1203E8">
      <w:numFmt w:val="bullet"/>
      <w:lvlText w:val="•"/>
      <w:lvlJc w:val="left"/>
      <w:pPr>
        <w:ind w:left="7793" w:hanging="360"/>
      </w:pPr>
      <w:rPr>
        <w:rFonts w:hint="default"/>
        <w:lang w:val="en-US" w:eastAsia="en-US" w:bidi="en-US"/>
      </w:rPr>
    </w:lvl>
  </w:abstractNum>
  <w:abstractNum w:abstractNumId="6" w15:restartNumberingAfterBreak="0">
    <w:nsid w:val="524F74F7"/>
    <w:multiLevelType w:val="hybridMultilevel"/>
    <w:tmpl w:val="D55A6D22"/>
    <w:lvl w:ilvl="0" w:tplc="18721706">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A3F44E1C">
      <w:start w:val="1"/>
      <w:numFmt w:val="lowerLetter"/>
      <w:lvlText w:val="%2."/>
      <w:lvlJc w:val="left"/>
      <w:pPr>
        <w:ind w:left="1540" w:hanging="360"/>
        <w:jc w:val="left"/>
      </w:pPr>
      <w:rPr>
        <w:rFonts w:ascii="Calibri" w:eastAsia="Calibri" w:hAnsi="Calibri" w:cs="Calibri" w:hint="default"/>
        <w:spacing w:val="-1"/>
        <w:w w:val="100"/>
        <w:sz w:val="22"/>
        <w:szCs w:val="22"/>
        <w:lang w:val="en-US" w:eastAsia="en-US" w:bidi="en-US"/>
      </w:rPr>
    </w:lvl>
    <w:lvl w:ilvl="2" w:tplc="DFEC0D22">
      <w:numFmt w:val="bullet"/>
      <w:lvlText w:val="•"/>
      <w:lvlJc w:val="left"/>
      <w:pPr>
        <w:ind w:left="2433" w:hanging="360"/>
      </w:pPr>
      <w:rPr>
        <w:rFonts w:hint="default"/>
        <w:lang w:val="en-US" w:eastAsia="en-US" w:bidi="en-US"/>
      </w:rPr>
    </w:lvl>
    <w:lvl w:ilvl="3" w:tplc="3E4A2806">
      <w:numFmt w:val="bullet"/>
      <w:lvlText w:val="•"/>
      <w:lvlJc w:val="left"/>
      <w:pPr>
        <w:ind w:left="3326" w:hanging="360"/>
      </w:pPr>
      <w:rPr>
        <w:rFonts w:hint="default"/>
        <w:lang w:val="en-US" w:eastAsia="en-US" w:bidi="en-US"/>
      </w:rPr>
    </w:lvl>
    <w:lvl w:ilvl="4" w:tplc="B2C22884">
      <w:numFmt w:val="bullet"/>
      <w:lvlText w:val="•"/>
      <w:lvlJc w:val="left"/>
      <w:pPr>
        <w:ind w:left="4220" w:hanging="360"/>
      </w:pPr>
      <w:rPr>
        <w:rFonts w:hint="default"/>
        <w:lang w:val="en-US" w:eastAsia="en-US" w:bidi="en-US"/>
      </w:rPr>
    </w:lvl>
    <w:lvl w:ilvl="5" w:tplc="DCC035CA">
      <w:numFmt w:val="bullet"/>
      <w:lvlText w:val="•"/>
      <w:lvlJc w:val="left"/>
      <w:pPr>
        <w:ind w:left="5113" w:hanging="360"/>
      </w:pPr>
      <w:rPr>
        <w:rFonts w:hint="default"/>
        <w:lang w:val="en-US" w:eastAsia="en-US" w:bidi="en-US"/>
      </w:rPr>
    </w:lvl>
    <w:lvl w:ilvl="6" w:tplc="CEDC5434">
      <w:numFmt w:val="bullet"/>
      <w:lvlText w:val="•"/>
      <w:lvlJc w:val="left"/>
      <w:pPr>
        <w:ind w:left="6006" w:hanging="360"/>
      </w:pPr>
      <w:rPr>
        <w:rFonts w:hint="default"/>
        <w:lang w:val="en-US" w:eastAsia="en-US" w:bidi="en-US"/>
      </w:rPr>
    </w:lvl>
    <w:lvl w:ilvl="7" w:tplc="BFEA1EE6">
      <w:numFmt w:val="bullet"/>
      <w:lvlText w:val="•"/>
      <w:lvlJc w:val="left"/>
      <w:pPr>
        <w:ind w:left="6900" w:hanging="360"/>
      </w:pPr>
      <w:rPr>
        <w:rFonts w:hint="default"/>
        <w:lang w:val="en-US" w:eastAsia="en-US" w:bidi="en-US"/>
      </w:rPr>
    </w:lvl>
    <w:lvl w:ilvl="8" w:tplc="CF685DFC">
      <w:numFmt w:val="bullet"/>
      <w:lvlText w:val="•"/>
      <w:lvlJc w:val="left"/>
      <w:pPr>
        <w:ind w:left="7793" w:hanging="360"/>
      </w:pPr>
      <w:rPr>
        <w:rFonts w:hint="default"/>
        <w:lang w:val="en-US" w:eastAsia="en-US" w:bidi="en-US"/>
      </w:rPr>
    </w:lvl>
  </w:abstractNum>
  <w:abstractNum w:abstractNumId="7" w15:restartNumberingAfterBreak="0">
    <w:nsid w:val="7F0D7689"/>
    <w:multiLevelType w:val="hybridMultilevel"/>
    <w:tmpl w:val="5E46FE44"/>
    <w:lvl w:ilvl="0" w:tplc="2C2CF976">
      <w:start w:val="1"/>
      <w:numFmt w:val="decimal"/>
      <w:lvlText w:val="%1."/>
      <w:lvlJc w:val="left"/>
      <w:pPr>
        <w:ind w:left="820" w:hanging="360"/>
        <w:jc w:val="left"/>
      </w:pPr>
      <w:rPr>
        <w:rFonts w:ascii="Calibri" w:eastAsia="Calibri" w:hAnsi="Calibri" w:cs="Calibri" w:hint="default"/>
        <w:b/>
        <w:bCs/>
        <w:w w:val="100"/>
        <w:sz w:val="22"/>
        <w:szCs w:val="22"/>
        <w:lang w:val="en-US" w:eastAsia="en-US" w:bidi="en-US"/>
      </w:rPr>
    </w:lvl>
    <w:lvl w:ilvl="1" w:tplc="E1D40E1E">
      <w:start w:val="1"/>
      <w:numFmt w:val="lowerLetter"/>
      <w:lvlText w:val="%2."/>
      <w:lvlJc w:val="left"/>
      <w:pPr>
        <w:ind w:left="1540" w:hanging="360"/>
        <w:jc w:val="left"/>
      </w:pPr>
      <w:rPr>
        <w:rFonts w:hint="default"/>
        <w:spacing w:val="-1"/>
        <w:w w:val="100"/>
        <w:lang w:val="en-US" w:eastAsia="en-US" w:bidi="en-US"/>
      </w:rPr>
    </w:lvl>
    <w:lvl w:ilvl="2" w:tplc="DDD0F244">
      <w:numFmt w:val="bullet"/>
      <w:lvlText w:val="•"/>
      <w:lvlJc w:val="left"/>
      <w:pPr>
        <w:ind w:left="2433" w:hanging="360"/>
      </w:pPr>
      <w:rPr>
        <w:rFonts w:hint="default"/>
        <w:lang w:val="en-US" w:eastAsia="en-US" w:bidi="en-US"/>
      </w:rPr>
    </w:lvl>
    <w:lvl w:ilvl="3" w:tplc="DB4C9242">
      <w:numFmt w:val="bullet"/>
      <w:lvlText w:val="•"/>
      <w:lvlJc w:val="left"/>
      <w:pPr>
        <w:ind w:left="3326" w:hanging="360"/>
      </w:pPr>
      <w:rPr>
        <w:rFonts w:hint="default"/>
        <w:lang w:val="en-US" w:eastAsia="en-US" w:bidi="en-US"/>
      </w:rPr>
    </w:lvl>
    <w:lvl w:ilvl="4" w:tplc="7250CF86">
      <w:numFmt w:val="bullet"/>
      <w:lvlText w:val="•"/>
      <w:lvlJc w:val="left"/>
      <w:pPr>
        <w:ind w:left="4220" w:hanging="360"/>
      </w:pPr>
      <w:rPr>
        <w:rFonts w:hint="default"/>
        <w:lang w:val="en-US" w:eastAsia="en-US" w:bidi="en-US"/>
      </w:rPr>
    </w:lvl>
    <w:lvl w:ilvl="5" w:tplc="BFF834F8">
      <w:numFmt w:val="bullet"/>
      <w:lvlText w:val="•"/>
      <w:lvlJc w:val="left"/>
      <w:pPr>
        <w:ind w:left="5113" w:hanging="360"/>
      </w:pPr>
      <w:rPr>
        <w:rFonts w:hint="default"/>
        <w:lang w:val="en-US" w:eastAsia="en-US" w:bidi="en-US"/>
      </w:rPr>
    </w:lvl>
    <w:lvl w:ilvl="6" w:tplc="77AEB6EE">
      <w:numFmt w:val="bullet"/>
      <w:lvlText w:val="•"/>
      <w:lvlJc w:val="left"/>
      <w:pPr>
        <w:ind w:left="6006" w:hanging="360"/>
      </w:pPr>
      <w:rPr>
        <w:rFonts w:hint="default"/>
        <w:lang w:val="en-US" w:eastAsia="en-US" w:bidi="en-US"/>
      </w:rPr>
    </w:lvl>
    <w:lvl w:ilvl="7" w:tplc="57F0EEEC">
      <w:numFmt w:val="bullet"/>
      <w:lvlText w:val="•"/>
      <w:lvlJc w:val="left"/>
      <w:pPr>
        <w:ind w:left="6900" w:hanging="360"/>
      </w:pPr>
      <w:rPr>
        <w:rFonts w:hint="default"/>
        <w:lang w:val="en-US" w:eastAsia="en-US" w:bidi="en-US"/>
      </w:rPr>
    </w:lvl>
    <w:lvl w:ilvl="8" w:tplc="5EC8A3C6">
      <w:numFmt w:val="bullet"/>
      <w:lvlText w:val="•"/>
      <w:lvlJc w:val="left"/>
      <w:pPr>
        <w:ind w:left="7793" w:hanging="360"/>
      </w:pPr>
      <w:rPr>
        <w:rFonts w:hint="default"/>
        <w:lang w:val="en-US" w:eastAsia="en-US" w:bidi="en-US"/>
      </w:rPr>
    </w:lvl>
  </w:abstractNum>
  <w:num w:numId="1" w16cid:durableId="1577588275">
    <w:abstractNumId w:val="6"/>
  </w:num>
  <w:num w:numId="2" w16cid:durableId="1277371907">
    <w:abstractNumId w:val="0"/>
  </w:num>
  <w:num w:numId="3" w16cid:durableId="143359187">
    <w:abstractNumId w:val="4"/>
  </w:num>
  <w:num w:numId="4" w16cid:durableId="178349498">
    <w:abstractNumId w:val="3"/>
  </w:num>
  <w:num w:numId="5" w16cid:durableId="1412242137">
    <w:abstractNumId w:val="1"/>
  </w:num>
  <w:num w:numId="6" w16cid:durableId="743917709">
    <w:abstractNumId w:val="7"/>
  </w:num>
  <w:num w:numId="7" w16cid:durableId="517307216">
    <w:abstractNumId w:val="5"/>
  </w:num>
  <w:num w:numId="8" w16cid:durableId="194753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4D"/>
    <w:rsid w:val="00005B6D"/>
    <w:rsid w:val="0001184C"/>
    <w:rsid w:val="0007324E"/>
    <w:rsid w:val="000818DE"/>
    <w:rsid w:val="001969CD"/>
    <w:rsid w:val="001F69A3"/>
    <w:rsid w:val="002F2C1B"/>
    <w:rsid w:val="003A38A2"/>
    <w:rsid w:val="00443A86"/>
    <w:rsid w:val="0049528B"/>
    <w:rsid w:val="00541776"/>
    <w:rsid w:val="00595CF1"/>
    <w:rsid w:val="00625522"/>
    <w:rsid w:val="00656B6A"/>
    <w:rsid w:val="00665E4A"/>
    <w:rsid w:val="0069549B"/>
    <w:rsid w:val="006F68C6"/>
    <w:rsid w:val="00856476"/>
    <w:rsid w:val="00904CD1"/>
    <w:rsid w:val="00910981"/>
    <w:rsid w:val="00A14B44"/>
    <w:rsid w:val="00B0707D"/>
    <w:rsid w:val="00BE5776"/>
    <w:rsid w:val="00C240EC"/>
    <w:rsid w:val="00C763B5"/>
    <w:rsid w:val="00D03AA4"/>
    <w:rsid w:val="00D438F5"/>
    <w:rsid w:val="00DA6713"/>
    <w:rsid w:val="00DC0639"/>
    <w:rsid w:val="00EE61A2"/>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2C1B"/>
    <w:pPr>
      <w:widowControl w:val="0"/>
      <w:autoSpaceDE w:val="0"/>
      <w:autoSpaceDN w:val="0"/>
      <w:spacing w:after="0" w:line="240" w:lineRule="auto"/>
      <w:ind w:left="100"/>
      <w:outlineLvl w:val="0"/>
    </w:pPr>
    <w:rPr>
      <w:rFonts w:ascii="Calibri" w:eastAsia="Calibri" w:hAnsi="Calibri" w:cs="Calibri"/>
      <w:b/>
      <w:color w:val="auto"/>
      <w:sz w:val="24"/>
      <w:szCs w:val="24"/>
      <w:lang w:bidi="en-US"/>
    </w:rPr>
  </w:style>
  <w:style w:type="paragraph" w:styleId="Heading2">
    <w:name w:val="heading 2"/>
    <w:basedOn w:val="Normal"/>
    <w:link w:val="Heading2Char"/>
    <w:uiPriority w:val="9"/>
    <w:unhideWhenUsed/>
    <w:qFormat/>
    <w:rsid w:val="002F2C1B"/>
    <w:pPr>
      <w:widowControl w:val="0"/>
      <w:autoSpaceDE w:val="0"/>
      <w:autoSpaceDN w:val="0"/>
      <w:spacing w:after="0" w:line="240" w:lineRule="auto"/>
      <w:ind w:left="820" w:hanging="361"/>
      <w:outlineLvl w:val="1"/>
    </w:pPr>
    <w:rPr>
      <w:rFonts w:ascii="Calibri" w:eastAsia="Calibri" w:hAnsi="Calibri" w:cs="Calibri"/>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1"/>
    <w:qFormat/>
    <w:rsid w:val="00904CD1"/>
    <w:pPr>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character" w:customStyle="1" w:styleId="Heading1Char">
    <w:name w:val="Heading 1 Char"/>
    <w:basedOn w:val="DefaultParagraphFont"/>
    <w:link w:val="Heading1"/>
    <w:uiPriority w:val="9"/>
    <w:rsid w:val="002F2C1B"/>
    <w:rPr>
      <w:rFonts w:ascii="Calibri" w:eastAsia="Calibri" w:hAnsi="Calibri" w:cs="Calibri"/>
      <w:b/>
      <w:color w:val="auto"/>
      <w:sz w:val="24"/>
      <w:szCs w:val="24"/>
      <w:lang w:bidi="en-US"/>
    </w:rPr>
  </w:style>
  <w:style w:type="character" w:customStyle="1" w:styleId="Heading2Char">
    <w:name w:val="Heading 2 Char"/>
    <w:basedOn w:val="DefaultParagraphFont"/>
    <w:link w:val="Heading2"/>
    <w:uiPriority w:val="9"/>
    <w:rsid w:val="002F2C1B"/>
    <w:rPr>
      <w:rFonts w:ascii="Calibri" w:eastAsia="Calibri" w:hAnsi="Calibri" w:cs="Calibri"/>
      <w:b/>
      <w:color w:val="auto"/>
      <w:lang w:bidi="en-US"/>
    </w:rPr>
  </w:style>
  <w:style w:type="paragraph" w:styleId="BodyText">
    <w:name w:val="Body Text"/>
    <w:basedOn w:val="Normal"/>
    <w:link w:val="BodyTextChar"/>
    <w:uiPriority w:val="1"/>
    <w:qFormat/>
    <w:rsid w:val="002F2C1B"/>
    <w:pPr>
      <w:widowControl w:val="0"/>
      <w:autoSpaceDE w:val="0"/>
      <w:autoSpaceDN w:val="0"/>
      <w:spacing w:after="0" w:line="240" w:lineRule="auto"/>
      <w:ind w:left="1540" w:hanging="360"/>
    </w:pPr>
    <w:rPr>
      <w:rFonts w:ascii="Calibri" w:eastAsia="Calibri" w:hAnsi="Calibri" w:cs="Calibri"/>
      <w:bCs w:val="0"/>
      <w:color w:val="auto"/>
      <w:lang w:bidi="en-US"/>
    </w:rPr>
  </w:style>
  <w:style w:type="character" w:customStyle="1" w:styleId="BodyTextChar">
    <w:name w:val="Body Text Char"/>
    <w:basedOn w:val="DefaultParagraphFont"/>
    <w:link w:val="BodyText"/>
    <w:uiPriority w:val="1"/>
    <w:rsid w:val="002F2C1B"/>
    <w:rPr>
      <w:rFonts w:ascii="Calibri" w:eastAsia="Calibri" w:hAnsi="Calibri" w:cs="Calibri"/>
      <w:bCs w:val="0"/>
      <w:color w:val="auto"/>
      <w:lang w:bidi="en-US"/>
    </w:rPr>
  </w:style>
  <w:style w:type="character" w:styleId="Hyperlink">
    <w:name w:val="Hyperlink"/>
    <w:basedOn w:val="DefaultParagraphFont"/>
    <w:uiPriority w:val="99"/>
    <w:unhideWhenUsed/>
    <w:rsid w:val="002F2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ns-prod.azureedge.us/sites/default/files/resource-files/smartsnack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ns-prod.azureedge.us/sites/default/files/cn/SP13-2014os.pdf" TargetMode="External"/><Relationship Id="rId17" Type="http://schemas.openxmlformats.org/officeDocument/2006/relationships/hyperlink" Target="https://foodplanner.healthiergeneration.org/calculator/" TargetMode="External"/><Relationship Id="rId2" Type="http://schemas.openxmlformats.org/officeDocument/2006/relationships/customXml" Target="../customXml/item2.xml"/><Relationship Id="rId16" Type="http://schemas.openxmlformats.org/officeDocument/2006/relationships/hyperlink" Target="http://www.fns.usda.gov/sites/default/files/SP40-2014o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s-prod.azureedge.us/sites/default/files/cn/SP13-2014os.pdf" TargetMode="External"/><Relationship Id="rId5" Type="http://schemas.openxmlformats.org/officeDocument/2006/relationships/styles" Target="styles.xml"/><Relationship Id="rId15" Type="http://schemas.openxmlformats.org/officeDocument/2006/relationships/hyperlink" Target="https://www.fns.usda.gov/cn/smart-snacks-nutrition-standards-and-culinary-education-programs" TargetMode="External"/><Relationship Id="rId10" Type="http://schemas.openxmlformats.org/officeDocument/2006/relationships/hyperlink" Target="https://fns-prod.azureedge.us/sites/default/files/cn/SP13-2014o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ns-prod.azureedge.us/sites/default/files/resource-files/smartsnack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24B88-3A06-406F-B733-26613DB2C8F4}"/>
</file>

<file path=customXml/itemProps2.xml><?xml version="1.0" encoding="utf-8"?>
<ds:datastoreItem xmlns:ds="http://schemas.openxmlformats.org/officeDocument/2006/customXml" ds:itemID="{93B1D448-0F7B-46A4-873D-783F1A8FFB07}"/>
</file>

<file path=customXml/itemProps3.xml><?xml version="1.0" encoding="utf-8"?>
<ds:datastoreItem xmlns:ds="http://schemas.openxmlformats.org/officeDocument/2006/customXml" ds:itemID="{CC3F4DDF-5AE2-40EF-B87F-488F0CFE5F62}"/>
</file>

<file path=docProps/app.xml><?xml version="1.0" encoding="utf-8"?>
<Properties xmlns="http://schemas.openxmlformats.org/officeDocument/2006/extended-properties" xmlns:vt="http://schemas.openxmlformats.org/officeDocument/2006/docPropsVTypes">
  <Template>Normal</Template>
  <TotalTime>21</TotalTime>
  <Pages>7</Pages>
  <Words>3030</Words>
  <Characters>17276</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Ellen Bennett</cp:lastModifiedBy>
  <cp:revision>3</cp:revision>
  <dcterms:created xsi:type="dcterms:W3CDTF">2022-11-02T12:51:00Z</dcterms:created>
  <dcterms:modified xsi:type="dcterms:W3CDTF">2022-11-02T13:05:00Z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y fmtid="{D5CDD505-2E9C-101B-9397-08002B2CF9AE}" pid="3" name="GrammarlyDocumentId">
    <vt:lpwstr>5488cc1583d06a60e4776109465e31f9dcc50d553f164ccf15ca9d9880bab176</vt:lpwstr>
  </property>
</Properties>
</file>