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364FD" w14:textId="77777777" w:rsidR="002A694F" w:rsidRDefault="002A694F" w:rsidP="002A694F">
      <w:pPr>
        <w:jc w:val="center"/>
        <w:rPr>
          <w:sz w:val="28"/>
          <w:szCs w:val="28"/>
        </w:rPr>
      </w:pPr>
      <w:r>
        <w:rPr>
          <w:sz w:val="28"/>
          <w:szCs w:val="28"/>
        </w:rPr>
        <w:t>SCHOOL DISTRICT PIGGYBACKING PARTICIPATION AGREEMENT</w:t>
      </w:r>
      <w:bookmarkStart w:id="0" w:name="_GoBack"/>
      <w:bookmarkEnd w:id="0"/>
    </w:p>
    <w:p w14:paraId="0F46077E" w14:textId="77777777" w:rsidR="002A694F" w:rsidRDefault="002A694F" w:rsidP="002A694F">
      <w:pPr>
        <w:jc w:val="center"/>
        <w:rPr>
          <w:sz w:val="24"/>
          <w:szCs w:val="24"/>
        </w:rPr>
      </w:pPr>
      <w:r>
        <w:rPr>
          <w:sz w:val="24"/>
          <w:szCs w:val="24"/>
        </w:rPr>
        <w:t>IFB FOR:  __________________</w:t>
      </w:r>
    </w:p>
    <w:p w14:paraId="0C9A2E7D" w14:textId="77777777" w:rsidR="002A694F" w:rsidRDefault="002A694F" w:rsidP="002A694F">
      <w:pPr>
        <w:jc w:val="center"/>
        <w:rPr>
          <w:sz w:val="24"/>
          <w:szCs w:val="24"/>
        </w:rPr>
      </w:pPr>
      <w:r>
        <w:rPr>
          <w:sz w:val="24"/>
          <w:szCs w:val="24"/>
        </w:rPr>
        <w:t>SCHOOL YEAR:______________</w:t>
      </w:r>
    </w:p>
    <w:p w14:paraId="11F6305A" w14:textId="77777777" w:rsidR="002A694F" w:rsidRDefault="002A694F" w:rsidP="002A694F">
      <w:pPr>
        <w:rPr>
          <w:sz w:val="24"/>
          <w:szCs w:val="24"/>
        </w:rPr>
      </w:pPr>
    </w:p>
    <w:p w14:paraId="2CA9B65A" w14:textId="77777777" w:rsidR="002A694F" w:rsidRDefault="002A694F" w:rsidP="002A694F">
      <w:pPr>
        <w:rPr>
          <w:sz w:val="24"/>
          <w:szCs w:val="24"/>
        </w:rPr>
      </w:pPr>
      <w:r>
        <w:rPr>
          <w:sz w:val="24"/>
          <w:szCs w:val="24"/>
        </w:rPr>
        <w:t>The (</w:t>
      </w:r>
      <w:r>
        <w:rPr>
          <w:i/>
          <w:iCs/>
          <w:sz w:val="24"/>
          <w:szCs w:val="24"/>
        </w:rPr>
        <w:t>Insert</w:t>
      </w:r>
      <w:r>
        <w:rPr>
          <w:sz w:val="24"/>
          <w:szCs w:val="24"/>
        </w:rPr>
        <w:t xml:space="preserve"> ) School Food Authority agrees to this piggybacking provision to enter into a contract with  (</w:t>
      </w:r>
      <w:r>
        <w:rPr>
          <w:i/>
          <w:iCs/>
          <w:sz w:val="24"/>
          <w:szCs w:val="24"/>
        </w:rPr>
        <w:t>Insert the awarded vendor</w:t>
      </w:r>
      <w:r>
        <w:rPr>
          <w:sz w:val="24"/>
          <w:szCs w:val="24"/>
        </w:rPr>
        <w:t>) for the purchase of the items described herein in this bid document based on the same terms, conditions, prices and products offered by the successful vendor to (</w:t>
      </w:r>
      <w:r>
        <w:rPr>
          <w:i/>
          <w:iCs/>
          <w:sz w:val="24"/>
          <w:szCs w:val="24"/>
        </w:rPr>
        <w:t>Insert Name of system that you are piggybacking off</w:t>
      </w:r>
      <w:r>
        <w:rPr>
          <w:sz w:val="24"/>
          <w:szCs w:val="24"/>
        </w:rPr>
        <w:t xml:space="preserve"> ) County/City School District.</w:t>
      </w:r>
    </w:p>
    <w:p w14:paraId="05C56361" w14:textId="77777777" w:rsidR="002A694F" w:rsidRDefault="002A694F" w:rsidP="002A694F">
      <w:pPr>
        <w:rPr>
          <w:sz w:val="24"/>
          <w:szCs w:val="24"/>
        </w:rPr>
      </w:pPr>
      <w:r>
        <w:rPr>
          <w:sz w:val="24"/>
          <w:szCs w:val="24"/>
        </w:rPr>
        <w:t xml:space="preserve">Minor changes in delivery terms and conditions, number of schools and delivery frequencies may be discussed by participating SFA for up to 30 days following the award of this contract. The following SFA </w:t>
      </w:r>
      <w:r>
        <w:rPr>
          <w:b/>
          <w:bCs/>
          <w:sz w:val="24"/>
          <w:szCs w:val="24"/>
        </w:rPr>
        <w:t>may participate</w:t>
      </w:r>
      <w:r>
        <w:rPr>
          <w:sz w:val="24"/>
          <w:szCs w:val="24"/>
        </w:rPr>
        <w:t xml:space="preserve"> in the final contract.</w:t>
      </w:r>
    </w:p>
    <w:p w14:paraId="00823B10" w14:textId="77777777" w:rsidR="002A694F" w:rsidRDefault="002A694F" w:rsidP="002A694F">
      <w:pPr>
        <w:rPr>
          <w:sz w:val="24"/>
          <w:szCs w:val="24"/>
        </w:rPr>
      </w:pPr>
    </w:p>
    <w:p w14:paraId="1F20787B" w14:textId="77777777" w:rsidR="002A694F" w:rsidRDefault="002A694F" w:rsidP="002A694F">
      <w:pPr>
        <w:rPr>
          <w:sz w:val="24"/>
          <w:szCs w:val="24"/>
        </w:rPr>
      </w:pPr>
      <w:r>
        <w:rPr>
          <w:sz w:val="24"/>
          <w:szCs w:val="24"/>
        </w:rPr>
        <w:t>NAME OF SCHOOL DISTRICT:______________________________________________________________________</w:t>
      </w:r>
    </w:p>
    <w:p w14:paraId="3BBACBD8" w14:textId="77777777" w:rsidR="002A694F" w:rsidRDefault="002A694F" w:rsidP="002A694F">
      <w:pPr>
        <w:rPr>
          <w:sz w:val="24"/>
          <w:szCs w:val="24"/>
        </w:rPr>
      </w:pPr>
      <w:r>
        <w:rPr>
          <w:sz w:val="24"/>
          <w:szCs w:val="24"/>
        </w:rPr>
        <w:t>ADDRESS: __________________________________________________________________________________________________________________________________________________________________________________________________________________________________________</w:t>
      </w:r>
    </w:p>
    <w:p w14:paraId="082AF58D" w14:textId="77777777" w:rsidR="002A694F" w:rsidRDefault="002A694F" w:rsidP="002A694F">
      <w:pPr>
        <w:rPr>
          <w:sz w:val="24"/>
          <w:szCs w:val="24"/>
        </w:rPr>
      </w:pPr>
      <w:r>
        <w:rPr>
          <w:sz w:val="24"/>
          <w:szCs w:val="24"/>
        </w:rPr>
        <w:t>SCHOOL NUTRITION DIRECTOR:____________________________________________________</w:t>
      </w:r>
    </w:p>
    <w:p w14:paraId="731AD65F" w14:textId="77777777" w:rsidR="002A694F" w:rsidRDefault="002A694F" w:rsidP="002A694F">
      <w:pPr>
        <w:rPr>
          <w:sz w:val="24"/>
          <w:szCs w:val="24"/>
        </w:rPr>
      </w:pPr>
      <w:r>
        <w:rPr>
          <w:sz w:val="24"/>
          <w:szCs w:val="24"/>
        </w:rPr>
        <w:t>PHONE:___________________________________  E-MAIL:_____________________________</w:t>
      </w:r>
    </w:p>
    <w:p w14:paraId="679EE488" w14:textId="77777777" w:rsidR="002A694F" w:rsidRDefault="002A694F" w:rsidP="002A694F">
      <w:pPr>
        <w:rPr>
          <w:sz w:val="24"/>
          <w:szCs w:val="24"/>
        </w:rPr>
      </w:pPr>
    </w:p>
    <w:p w14:paraId="55B23682" w14:textId="77777777" w:rsidR="002A694F" w:rsidRDefault="002A694F" w:rsidP="002A694F">
      <w:pPr>
        <w:rPr>
          <w:sz w:val="24"/>
          <w:szCs w:val="24"/>
        </w:rPr>
      </w:pPr>
      <w:r>
        <w:rPr>
          <w:sz w:val="24"/>
          <w:szCs w:val="24"/>
        </w:rPr>
        <w:t>NUMBER OF SCHOOLS:____________</w:t>
      </w:r>
    </w:p>
    <w:p w14:paraId="30E1F1CB" w14:textId="6B80019B" w:rsidR="002A694F" w:rsidRDefault="002A694F" w:rsidP="002A694F">
      <w:pPr>
        <w:rPr>
          <w:sz w:val="24"/>
          <w:szCs w:val="24"/>
        </w:rPr>
      </w:pPr>
      <w:r>
        <w:rPr>
          <w:sz w:val="24"/>
          <w:szCs w:val="24"/>
        </w:rPr>
        <w:t>DELIVERY F</w:t>
      </w:r>
      <w:r w:rsidR="009F7EC9">
        <w:rPr>
          <w:sz w:val="24"/>
          <w:szCs w:val="24"/>
        </w:rPr>
        <w:t>R</w:t>
      </w:r>
      <w:r>
        <w:rPr>
          <w:sz w:val="24"/>
          <w:szCs w:val="24"/>
        </w:rPr>
        <w:t>EQUENCY:____________________________________________________________</w:t>
      </w:r>
    </w:p>
    <w:p w14:paraId="6705C70B" w14:textId="77777777" w:rsidR="002A694F" w:rsidRDefault="002A694F" w:rsidP="002A694F">
      <w:pPr>
        <w:rPr>
          <w:sz w:val="24"/>
          <w:szCs w:val="24"/>
        </w:rPr>
      </w:pPr>
      <w:r>
        <w:rPr>
          <w:sz w:val="24"/>
          <w:szCs w:val="24"/>
        </w:rPr>
        <w:t>(Example: 1 x a week; 2 x a week; daily, etc.)</w:t>
      </w:r>
    </w:p>
    <w:p w14:paraId="63B1EA14" w14:textId="77777777" w:rsidR="002A694F" w:rsidRDefault="002A694F" w:rsidP="002A694F">
      <w:pPr>
        <w:rPr>
          <w:sz w:val="24"/>
          <w:szCs w:val="24"/>
        </w:rPr>
      </w:pPr>
    </w:p>
    <w:p w14:paraId="3B6DEF7C" w14:textId="77777777" w:rsidR="002A694F" w:rsidRDefault="002A694F" w:rsidP="002A694F">
      <w:pPr>
        <w:rPr>
          <w:sz w:val="24"/>
          <w:szCs w:val="24"/>
        </w:rPr>
      </w:pPr>
      <w:r>
        <w:rPr>
          <w:sz w:val="24"/>
          <w:szCs w:val="24"/>
        </w:rPr>
        <w:t>School District Authority Signature:                                            Awarded Vendor Signature:</w:t>
      </w:r>
    </w:p>
    <w:p w14:paraId="0389494F" w14:textId="77777777" w:rsidR="002A694F" w:rsidRDefault="002A694F" w:rsidP="002A694F">
      <w:pPr>
        <w:rPr>
          <w:sz w:val="24"/>
          <w:szCs w:val="24"/>
        </w:rPr>
      </w:pPr>
      <w:r>
        <w:rPr>
          <w:sz w:val="24"/>
          <w:szCs w:val="24"/>
        </w:rPr>
        <w:t>________________________________                                      _____________________________</w:t>
      </w:r>
    </w:p>
    <w:p w14:paraId="44CE0655" w14:textId="77777777" w:rsidR="002A694F" w:rsidRDefault="002A694F" w:rsidP="002A694F">
      <w:pPr>
        <w:rPr>
          <w:sz w:val="24"/>
          <w:szCs w:val="24"/>
        </w:rPr>
      </w:pPr>
      <w:r>
        <w:rPr>
          <w:sz w:val="24"/>
          <w:szCs w:val="24"/>
        </w:rPr>
        <w:t>Name: (printed)                                                                               Name of Company: (printed)</w:t>
      </w:r>
    </w:p>
    <w:p w14:paraId="2ED5D248" w14:textId="77777777" w:rsidR="002A694F" w:rsidRDefault="002A694F" w:rsidP="002A694F">
      <w:pPr>
        <w:rPr>
          <w:sz w:val="24"/>
          <w:szCs w:val="24"/>
        </w:rPr>
      </w:pPr>
      <w:r>
        <w:rPr>
          <w:sz w:val="24"/>
          <w:szCs w:val="24"/>
        </w:rPr>
        <w:t>________________________________                                     _____________________________</w:t>
      </w:r>
    </w:p>
    <w:sectPr w:rsidR="002A694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23179" w14:textId="77777777" w:rsidR="0063205E" w:rsidRDefault="0063205E" w:rsidP="003A38C8">
      <w:pPr>
        <w:spacing w:after="0" w:line="240" w:lineRule="auto"/>
      </w:pPr>
      <w:r>
        <w:separator/>
      </w:r>
    </w:p>
  </w:endnote>
  <w:endnote w:type="continuationSeparator" w:id="0">
    <w:p w14:paraId="329F7AB6" w14:textId="77777777" w:rsidR="0063205E" w:rsidRDefault="0063205E" w:rsidP="003A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14C4F" w14:textId="37363768" w:rsidR="003A38C8" w:rsidRDefault="004E0459">
    <w:pPr>
      <w:pStyle w:val="Footer"/>
    </w:pPr>
    <w:r>
      <w:rPr>
        <w:rFonts w:ascii="Helvetica LT Std" w:hAnsi="Helvetica LT Std"/>
        <w:noProof/>
      </w:rPr>
      <mc:AlternateContent>
        <mc:Choice Requires="wps">
          <w:drawing>
            <wp:anchor distT="0" distB="0" distL="114300" distR="114300" simplePos="0" relativeHeight="251665408" behindDoc="0" locked="0" layoutInCell="1" allowOverlap="1" wp14:anchorId="35F85AD0" wp14:editId="28D07679">
              <wp:simplePos x="0" y="0"/>
              <wp:positionH relativeFrom="column">
                <wp:posOffset>-371700</wp:posOffset>
              </wp:positionH>
              <wp:positionV relativeFrom="paragraph">
                <wp:posOffset>-73025</wp:posOffset>
              </wp:positionV>
              <wp:extent cx="6570345" cy="278765"/>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6570345" cy="278765"/>
                      </a:xfrm>
                      <a:prstGeom prst="rect">
                        <a:avLst/>
                      </a:prstGeom>
                      <a:noFill/>
                      <a:ln w="6350">
                        <a:noFill/>
                      </a:ln>
                    </wps:spPr>
                    <wps:txbx>
                      <w:txbxContent>
                        <w:p w14:paraId="6617B98D" w14:textId="29E77FD9" w:rsidR="004E0459" w:rsidRPr="00827A53" w:rsidRDefault="004E0459" w:rsidP="004E0459">
                          <w:pPr>
                            <w:ind w:right="-296"/>
                            <w:rPr>
                              <w:rFonts w:ascii="Arial Narrow" w:hAnsi="Arial Narrow"/>
                              <w:sz w:val="20"/>
                              <w:szCs w:val="20"/>
                            </w:rPr>
                          </w:pPr>
                          <w:r w:rsidRPr="00827A53">
                            <w:rPr>
                              <w:rFonts w:ascii="Arial Narrow" w:hAnsi="Arial Narrow"/>
                              <w:sz w:val="20"/>
                              <w:szCs w:val="20"/>
                            </w:rPr>
                            <w:t xml:space="preserve">This </w:t>
                          </w:r>
                          <w:r>
                            <w:rPr>
                              <w:rFonts w:ascii="Arial Narrow" w:hAnsi="Arial Narrow"/>
                              <w:sz w:val="20"/>
                              <w:szCs w:val="20"/>
                            </w:rPr>
                            <w:t>institution is an equal opportunity provider.</w:t>
                          </w:r>
                          <w:r w:rsidR="002A694F">
                            <w:rPr>
                              <w:rFonts w:ascii="Arial Narrow" w:hAnsi="Arial Narrow"/>
                              <w:sz w:val="20"/>
                              <w:szCs w:val="20"/>
                            </w:rPr>
                            <w:t xml:space="preserve">       November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85AD0" id="_x0000_t202" coordsize="21600,21600" o:spt="202" path="m,l,21600r21600,l21600,xe">
              <v:stroke joinstyle="miter"/>
              <v:path gradientshapeok="t" o:connecttype="rect"/>
            </v:shapetype>
            <v:shape id="Text Box 3" o:spid="_x0000_s1026" type="#_x0000_t202" style="position:absolute;margin-left:-29.25pt;margin-top:-5.75pt;width:517.35pt;height:2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" filled="f" stroked="f" strokeweight=".5pt">
              <v:textbox>
                <w:txbxContent>
                  <w:p w14:paraId="6617B98D" w14:textId="29E77FD9" w:rsidR="004E0459" w:rsidRPr="00827A53" w:rsidRDefault="004E0459" w:rsidP="004E0459">
                    <w:pPr>
                      <w:ind w:right="-296"/>
                      <w:rPr>
                        <w:rFonts w:ascii="Arial Narrow" w:hAnsi="Arial Narrow"/>
                        <w:sz w:val="20"/>
                        <w:szCs w:val="20"/>
                      </w:rPr>
                    </w:pPr>
                    <w:r w:rsidRPr="00827A53">
                      <w:rPr>
                        <w:rFonts w:ascii="Arial Narrow" w:hAnsi="Arial Narrow"/>
                        <w:sz w:val="20"/>
                        <w:szCs w:val="20"/>
                      </w:rPr>
                      <w:t xml:space="preserve">This </w:t>
                    </w:r>
                    <w:r>
                      <w:rPr>
                        <w:rFonts w:ascii="Arial Narrow" w:hAnsi="Arial Narrow"/>
                        <w:sz w:val="20"/>
                        <w:szCs w:val="20"/>
                      </w:rPr>
                      <w:t>institution is an equal opportunity provider.</w:t>
                    </w:r>
                    <w:r w:rsidR="002A694F">
                      <w:rPr>
                        <w:rFonts w:ascii="Arial Narrow" w:hAnsi="Arial Narrow"/>
                        <w:sz w:val="20"/>
                        <w:szCs w:val="20"/>
                      </w:rPr>
                      <w:t xml:space="preserve">       November 2019</w:t>
                    </w:r>
                  </w:p>
                </w:txbxContent>
              </v:textbox>
            </v:shape>
          </w:pict>
        </mc:Fallback>
      </mc:AlternateContent>
    </w:r>
    <w:r>
      <w:rPr>
        <w:rFonts w:ascii="Helvetica LT Std" w:hAnsi="Helvetica LT Std"/>
        <w:noProof/>
      </w:rPr>
      <mc:AlternateContent>
        <mc:Choice Requires="wps">
          <w:drawing>
            <wp:anchor distT="0" distB="0" distL="114300" distR="114300" simplePos="0" relativeHeight="251662336" behindDoc="0" locked="0" layoutInCell="1" allowOverlap="1" wp14:anchorId="6AEF5CB0" wp14:editId="0F77B8E8">
              <wp:simplePos x="0" y="0"/>
              <wp:positionH relativeFrom="column">
                <wp:posOffset>-367665</wp:posOffset>
              </wp:positionH>
              <wp:positionV relativeFrom="paragraph">
                <wp:posOffset>-277451</wp:posOffset>
              </wp:positionV>
              <wp:extent cx="6570345" cy="278765"/>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6570345" cy="278765"/>
                      </a:xfrm>
                      <a:prstGeom prst="rect">
                        <a:avLst/>
                      </a:prstGeom>
                      <a:noFill/>
                      <a:ln w="6350">
                        <a:noFill/>
                      </a:ln>
                    </wps:spPr>
                    <wps:txbx>
                      <w:txbxContent>
                        <w:p w14:paraId="3C8B5BB6" w14:textId="5A3B0746" w:rsidR="00F33DFF" w:rsidRPr="00827A53" w:rsidRDefault="004E0459" w:rsidP="00F33DFF">
                          <w:pPr>
                            <w:ind w:right="-296"/>
                            <w:rPr>
                              <w:rFonts w:ascii="Arial Narrow" w:hAnsi="Arial Narrow"/>
                              <w:sz w:val="20"/>
                              <w:szCs w:val="20"/>
                            </w:rPr>
                          </w:pPr>
                          <w:r>
                            <w:rPr>
                              <w:rFonts w:ascii="Arial Narrow" w:hAnsi="Arial Narrow"/>
                              <w:sz w:val="20"/>
                              <w:szCs w:val="20"/>
                            </w:rPr>
                            <w:t>D</w:t>
                          </w:r>
                          <w:r w:rsidR="00F33DFF" w:rsidRPr="00827A53">
                            <w:rPr>
                              <w:rFonts w:ascii="Arial Narrow" w:hAnsi="Arial Narrow"/>
                              <w:sz w:val="20"/>
                              <w:szCs w:val="20"/>
                            </w:rPr>
                            <w:t>ocument provided by the Georgia Department of Education School Nutrition Program</w:t>
                          </w:r>
                          <w:r w:rsidR="00827A53" w:rsidRPr="00827A53">
                            <w:rPr>
                              <w:rFonts w:ascii="Arial Narrow" w:hAnsi="Arial Narrow"/>
                              <w:sz w:val="20"/>
                              <w:szCs w:val="20"/>
                            </w:rPr>
                            <w:t xml:space="preserve">  </w:t>
                          </w:r>
                          <w:sdt>
                            <w:sdtPr>
                              <w:rPr>
                                <w:rFonts w:ascii="Arial Narrow" w:hAnsi="Arial Narrow"/>
                                <w:sz w:val="20"/>
                                <w:szCs w:val="20"/>
                              </w:rPr>
                              <w:id w:val="1728636285"/>
                              <w:docPartObj>
                                <w:docPartGallery w:val="Page Numbers (Top of Page)"/>
                                <w:docPartUnique/>
                              </w:docPartObj>
                            </w:sdtPr>
                            <w:sdtEndP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F5CB0" id="Text Box 1" o:spid="_x0000_s1027" type="#_x0000_t202" style="position:absolute;margin-left:-28.95pt;margin-top:-21.85pt;width:517.35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" filled="f" stroked="f" strokeweight=".5pt">
              <v:textbox>
                <w:txbxContent>
                  <w:p w14:paraId="3C8B5BB6" w14:textId="5A3B0746" w:rsidR="00F33DFF" w:rsidRPr="00827A53" w:rsidRDefault="004E0459" w:rsidP="00F33DFF">
                    <w:pPr>
                      <w:ind w:right="-296"/>
                      <w:rPr>
                        <w:rFonts w:ascii="Arial Narrow" w:hAnsi="Arial Narrow"/>
                        <w:sz w:val="20"/>
                        <w:szCs w:val="20"/>
                      </w:rPr>
                    </w:pPr>
                    <w:r>
                      <w:rPr>
                        <w:rFonts w:ascii="Arial Narrow" w:hAnsi="Arial Narrow"/>
                        <w:sz w:val="20"/>
                        <w:szCs w:val="20"/>
                      </w:rPr>
                      <w:t>D</w:t>
                    </w:r>
                    <w:r w:rsidR="00F33DFF" w:rsidRPr="00827A53">
                      <w:rPr>
                        <w:rFonts w:ascii="Arial Narrow" w:hAnsi="Arial Narrow"/>
                        <w:sz w:val="20"/>
                        <w:szCs w:val="20"/>
                      </w:rPr>
                      <w:t>ocument provided by the Georgia Department of Education School Nutrition Program</w:t>
                    </w:r>
                    <w:r w:rsidR="00827A53" w:rsidRPr="00827A53">
                      <w:rPr>
                        <w:rFonts w:ascii="Arial Narrow" w:hAnsi="Arial Narrow"/>
                        <w:sz w:val="20"/>
                        <w:szCs w:val="20"/>
                      </w:rPr>
                      <w:t xml:space="preserve">  </w:t>
                    </w:r>
                    <w:sdt>
                      <w:sdtPr>
                        <w:rPr>
                          <w:rFonts w:ascii="Arial Narrow" w:hAnsi="Arial Narrow"/>
                          <w:sz w:val="20"/>
                          <w:szCs w:val="20"/>
                        </w:rPr>
                        <w:id w:val="1728636285"/>
                        <w:docPartObj>
                          <w:docPartGallery w:val="Page Numbers (Top of Page)"/>
                          <w:docPartUnique/>
                        </w:docPartObj>
                      </w:sdtPr>
                      <w:sdtEndPr/>
                      <w:sdtContent/>
                    </w:sdt>
                  </w:p>
                </w:txbxContent>
              </v:textbox>
            </v:shape>
          </w:pict>
        </mc:Fallback>
      </mc:AlternateContent>
    </w:r>
    <w:r>
      <w:rPr>
        <w:rFonts w:ascii="Helvetica LT Std" w:hAnsi="Helvetica LT Std"/>
        <w:noProof/>
      </w:rPr>
      <mc:AlternateContent>
        <mc:Choice Requires="wps">
          <w:drawing>
            <wp:anchor distT="0" distB="0" distL="114300" distR="114300" simplePos="0" relativeHeight="251663360" behindDoc="0" locked="0" layoutInCell="1" allowOverlap="1" wp14:anchorId="55C9096C" wp14:editId="46D1B0CE">
              <wp:simplePos x="0" y="0"/>
              <wp:positionH relativeFrom="column">
                <wp:posOffset>-288334</wp:posOffset>
              </wp:positionH>
              <wp:positionV relativeFrom="paragraph">
                <wp:posOffset>-43815</wp:posOffset>
              </wp:positionV>
              <wp:extent cx="539686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396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700FF1"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pt,-3.45pt" to="402.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" strokecolor="black [3200]" strokeweight=".5pt">
              <v:stroke joinstyle="miter"/>
            </v:line>
          </w:pict>
        </mc:Fallback>
      </mc:AlternateContent>
    </w:r>
    <w:r w:rsidR="00F33DFF" w:rsidRPr="00F33DFF">
      <w:rPr>
        <w:rFonts w:ascii="Helvetica LT Std" w:hAnsi="Helvetica LT Std"/>
        <w:noProof/>
      </w:rPr>
      <w:drawing>
        <wp:anchor distT="0" distB="0" distL="114300" distR="114300" simplePos="0" relativeHeight="251661312" behindDoc="0" locked="0" layoutInCell="1" allowOverlap="1" wp14:anchorId="6F02F0B1" wp14:editId="78A94272">
          <wp:simplePos x="0" y="0"/>
          <wp:positionH relativeFrom="column">
            <wp:posOffset>5027727</wp:posOffset>
          </wp:positionH>
          <wp:positionV relativeFrom="paragraph">
            <wp:posOffset>-257810</wp:posOffset>
          </wp:positionV>
          <wp:extent cx="1143000" cy="4210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FuelingGA BW.png"/>
                  <pic:cNvPicPr/>
                </pic:nvPicPr>
                <pic:blipFill rotWithShape="1">
                  <a:blip r:embed="rId1">
                    <a:extLst>
                      <a:ext uri="{28A0092B-C50C-407E-A947-70E740481C1C}">
                        <a14:useLocalDpi xmlns:a14="http://schemas.microsoft.com/office/drawing/2010/main" val="0"/>
                      </a:ext>
                    </a:extLst>
                  </a:blip>
                  <a:srcRect b="20757"/>
                  <a:stretch/>
                </pic:blipFill>
                <pic:spPr bwMode="auto">
                  <a:xfrm>
                    <a:off x="0" y="0"/>
                    <a:ext cx="1143000" cy="421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B9BAA" w14:textId="77777777" w:rsidR="0063205E" w:rsidRDefault="0063205E" w:rsidP="003A38C8">
      <w:pPr>
        <w:spacing w:after="0" w:line="240" w:lineRule="auto"/>
      </w:pPr>
      <w:r>
        <w:separator/>
      </w:r>
    </w:p>
  </w:footnote>
  <w:footnote w:type="continuationSeparator" w:id="0">
    <w:p w14:paraId="30056FDF" w14:textId="77777777" w:rsidR="0063205E" w:rsidRDefault="0063205E" w:rsidP="003A38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C8"/>
    <w:rsid w:val="0007324E"/>
    <w:rsid w:val="000D3D33"/>
    <w:rsid w:val="0020564C"/>
    <w:rsid w:val="002A694F"/>
    <w:rsid w:val="003A38C8"/>
    <w:rsid w:val="004E0459"/>
    <w:rsid w:val="0063205E"/>
    <w:rsid w:val="0069549B"/>
    <w:rsid w:val="0070385D"/>
    <w:rsid w:val="00805183"/>
    <w:rsid w:val="00827A53"/>
    <w:rsid w:val="00904CD1"/>
    <w:rsid w:val="009F7EC9"/>
    <w:rsid w:val="00BD4398"/>
    <w:rsid w:val="00D51072"/>
    <w:rsid w:val="00DC0639"/>
    <w:rsid w:val="00F3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73955B"/>
  <w15:chartTrackingRefBased/>
  <w15:docId w15:val="{CB2CC6E8-1EA9-4C1E-9728-F07800F9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94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mesNewRoman Paragraph"/>
    <w:basedOn w:val="Normal"/>
    <w:uiPriority w:val="34"/>
    <w:qFormat/>
    <w:rsid w:val="00904CD1"/>
    <w:pPr>
      <w:spacing w:line="259" w:lineRule="auto"/>
      <w:ind w:left="720"/>
    </w:pPr>
    <w:rPr>
      <w:rFonts w:ascii="Times New Roman" w:hAnsi="Times New Roman"/>
    </w:rPr>
  </w:style>
  <w:style w:type="paragraph" w:styleId="Title">
    <w:name w:val="Title"/>
    <w:basedOn w:val="Normal"/>
    <w:next w:val="Normal"/>
    <w:link w:val="TitleChar"/>
    <w:uiPriority w:val="10"/>
    <w:qFormat/>
    <w:rsid w:val="0069549B"/>
    <w:pPr>
      <w:spacing w:after="0" w:line="240" w:lineRule="auto"/>
      <w:contextualSpacing/>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69549B"/>
    <w:rPr>
      <w:rFonts w:eastAsiaTheme="majorEastAsia" w:cstheme="majorBidi"/>
      <w:spacing w:val="-10"/>
      <w:kern w:val="28"/>
      <w:sz w:val="44"/>
      <w:szCs w:val="56"/>
    </w:rPr>
  </w:style>
  <w:style w:type="paragraph" w:styleId="Header">
    <w:name w:val="header"/>
    <w:basedOn w:val="Normal"/>
    <w:link w:val="HeaderChar"/>
    <w:uiPriority w:val="99"/>
    <w:unhideWhenUsed/>
    <w:rsid w:val="003A3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8C8"/>
  </w:style>
  <w:style w:type="paragraph" w:styleId="Footer">
    <w:name w:val="footer"/>
    <w:basedOn w:val="Normal"/>
    <w:link w:val="FooterChar"/>
    <w:uiPriority w:val="99"/>
    <w:unhideWhenUsed/>
    <w:rsid w:val="003A3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0A26F36FFF24B8EF92B0F318AA8D2" ma:contentTypeVersion="1" ma:contentTypeDescription="Create a new document." ma:contentTypeScope="" ma:versionID="e23ef40d326b65f960608da8c0c786c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226939-7A20-48A0-AFAB-5E30D75549F0}"/>
</file>

<file path=customXml/itemProps2.xml><?xml version="1.0" encoding="utf-8"?>
<ds:datastoreItem xmlns:ds="http://schemas.openxmlformats.org/officeDocument/2006/customXml" ds:itemID="{5C9BE78B-067D-4B45-BE31-74DE020AB1FA}"/>
</file>

<file path=customXml/itemProps3.xml><?xml version="1.0" encoding="utf-8"?>
<ds:datastoreItem xmlns:ds="http://schemas.openxmlformats.org/officeDocument/2006/customXml" ds:itemID="{97D8E150-3D9B-4D11-9F33-9632BA18F259}"/>
</file>

<file path=docProps/app.xml><?xml version="1.0" encoding="utf-8"?>
<Properties xmlns="http://schemas.openxmlformats.org/officeDocument/2006/extended-properties" xmlns:vt="http://schemas.openxmlformats.org/officeDocument/2006/docPropsVTypes">
  <Template>Normal</Template>
  <TotalTime>9</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Bennett</dc:creator>
  <cp:keywords/>
  <dc:description/>
  <cp:lastModifiedBy>Teresa Stevenson</cp:lastModifiedBy>
  <cp:revision>4</cp:revision>
  <cp:lastPrinted>2020-01-09T12:29:00Z</cp:lastPrinted>
  <dcterms:created xsi:type="dcterms:W3CDTF">2019-11-26T18:20:00Z</dcterms:created>
  <dcterms:modified xsi:type="dcterms:W3CDTF">2020-01-09T12:31:00Z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0x010100CA00A26F36FFF24B8EF92B0F318AA8D2</vt:lpwstr>
  </property>
</Properties>
</file>