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065A" w14:textId="7A548C12" w:rsidR="00FD1183" w:rsidRPr="00FD1183" w:rsidRDefault="00FD1183" w:rsidP="00FD1183">
      <w:pPr>
        <w:spacing w:before="240"/>
        <w:rPr>
          <w:color w:val="000000" w:themeColor="text1"/>
        </w:rPr>
      </w:pPr>
      <w:r w:rsidRPr="00FD1183">
        <w:rPr>
          <w:color w:val="000000" w:themeColor="text1"/>
        </w:rPr>
        <w:t xml:space="preserve">A Local School Wellness Policy is a written document that guides a school district’s efforts to establish a school environment that promotes </w:t>
      </w:r>
      <w:r w:rsidR="003616BC" w:rsidRPr="00FD1183">
        <w:rPr>
          <w:color w:val="000000" w:themeColor="text1"/>
        </w:rPr>
        <w:t>student</w:t>
      </w:r>
      <w:r w:rsidR="003616BC">
        <w:rPr>
          <w:color w:val="000000" w:themeColor="text1"/>
        </w:rPr>
        <w:t>s’</w:t>
      </w:r>
      <w:r w:rsidR="003616BC" w:rsidRPr="00FD1183">
        <w:rPr>
          <w:color w:val="000000" w:themeColor="text1"/>
        </w:rPr>
        <w:t xml:space="preserve"> </w:t>
      </w:r>
      <w:r w:rsidRPr="00FD1183">
        <w:rPr>
          <w:color w:val="000000" w:themeColor="text1"/>
        </w:rPr>
        <w:t xml:space="preserve">health, well-being, and </w:t>
      </w:r>
      <w:r w:rsidR="002E0D6F">
        <w:rPr>
          <w:color w:val="000000" w:themeColor="text1"/>
        </w:rPr>
        <w:t xml:space="preserve">the </w:t>
      </w:r>
      <w:r w:rsidRPr="00FD1183">
        <w:rPr>
          <w:color w:val="000000" w:themeColor="text1"/>
        </w:rPr>
        <w:t>ability to learn. Participation in the USDA National School Lunch and School Breakfast Programs requires compliance with Local School Wellness Policy requirements as written in 7 CFR 210.31. Full compliance with the requirements was due</w:t>
      </w:r>
      <w:r>
        <w:rPr>
          <w:color w:val="000000" w:themeColor="text1"/>
        </w:rPr>
        <w:t xml:space="preserve"> by June </w:t>
      </w:r>
      <w:r w:rsidRPr="00FD1183">
        <w:rPr>
          <w:color w:val="000000" w:themeColor="text1"/>
        </w:rPr>
        <w:t>30, 2017.</w:t>
      </w:r>
    </w:p>
    <w:p w14:paraId="629894B8" w14:textId="77777777" w:rsidR="00FD1183" w:rsidRPr="00FD1183" w:rsidRDefault="00FD1183" w:rsidP="00FD1183">
      <w:pPr>
        <w:rPr>
          <w:i/>
          <w:iCs/>
          <w:color w:val="000000" w:themeColor="text1"/>
        </w:rPr>
      </w:pPr>
      <w:r w:rsidRPr="00FD1183">
        <w:rPr>
          <w:i/>
          <w:iCs/>
          <w:color w:val="000000" w:themeColor="text1"/>
        </w:rPr>
        <w:t>This optional checklist may be used to review and update your local school wellness policy to ensure compliance with all requirements. Local School Wellness Policy implementation will be reviewed during the Administrative Review process.</w:t>
      </w:r>
    </w:p>
    <w:p w14:paraId="0C0089DB" w14:textId="3A53A99C" w:rsidR="00FD1183" w:rsidRDefault="00FD1183" w:rsidP="00FD1183">
      <w:pPr>
        <w:rPr>
          <w:color w:val="000000" w:themeColor="text1"/>
        </w:rPr>
      </w:pPr>
      <w:r w:rsidRPr="00FD1183">
        <w:rPr>
          <w:b/>
          <w:bCs w:val="0"/>
          <w:color w:val="000000" w:themeColor="text1"/>
        </w:rPr>
        <w:t xml:space="preserve">Date: </w:t>
      </w:r>
      <w:r w:rsidRPr="00FD1183">
        <w:rPr>
          <w:color w:val="000000" w:themeColor="text1"/>
        </w:rPr>
        <w:t xml:space="preserve">______________________  </w:t>
      </w:r>
      <w:r w:rsidRPr="00FD1183">
        <w:rPr>
          <w:b/>
          <w:bCs w:val="0"/>
          <w:color w:val="000000" w:themeColor="text1"/>
        </w:rPr>
        <w:t xml:space="preserve">                                            </w:t>
      </w:r>
      <w:r>
        <w:rPr>
          <w:b/>
          <w:bCs w:val="0"/>
          <w:color w:val="000000" w:themeColor="text1"/>
        </w:rPr>
        <w:t xml:space="preserve"> </w:t>
      </w:r>
      <w:r w:rsidRPr="00FD1183">
        <w:rPr>
          <w:b/>
          <w:bCs w:val="0"/>
          <w:color w:val="000000" w:themeColor="text1"/>
        </w:rPr>
        <w:t xml:space="preserve">School Food Authority: </w:t>
      </w:r>
      <w:r w:rsidRPr="00FD1183">
        <w:rPr>
          <w:color w:val="000000" w:themeColor="text1"/>
        </w:rPr>
        <w:t>________________________________________</w:t>
      </w:r>
    </w:p>
    <w:p w14:paraId="349DAFE6" w14:textId="77777777" w:rsidR="00FD1183" w:rsidRPr="00FD1183" w:rsidRDefault="00FD1183" w:rsidP="00FD1183">
      <w:pPr>
        <w:rPr>
          <w:color w:val="000000" w:themeColor="text1"/>
        </w:rPr>
      </w:pPr>
    </w:p>
    <w:tbl>
      <w:tblPr>
        <w:tblStyle w:val="TableGrid"/>
        <w:tblW w:w="13585" w:type="dxa"/>
        <w:tblInd w:w="0" w:type="dxa"/>
        <w:tblLook w:val="04A0" w:firstRow="1" w:lastRow="0" w:firstColumn="1" w:lastColumn="0" w:noHBand="0" w:noVBand="1"/>
      </w:tblPr>
      <w:tblGrid>
        <w:gridCol w:w="715"/>
        <w:gridCol w:w="12870"/>
      </w:tblGrid>
      <w:tr w:rsidR="00FD1183" w:rsidRPr="00FD1183" w14:paraId="635DFAA0" w14:textId="77777777" w:rsidTr="00FD1183">
        <w:trPr>
          <w:trHeight w:val="341"/>
        </w:trPr>
        <w:tc>
          <w:tcPr>
            <w:tcW w:w="13585" w:type="dxa"/>
            <w:gridSpan w:val="2"/>
            <w:tcBorders>
              <w:top w:val="single" w:sz="4" w:space="0" w:color="auto"/>
              <w:left w:val="single" w:sz="4" w:space="0" w:color="auto"/>
              <w:bottom w:val="single" w:sz="4" w:space="0" w:color="auto"/>
              <w:right w:val="single" w:sz="4" w:space="0" w:color="auto"/>
            </w:tcBorders>
            <w:hideMark/>
          </w:tcPr>
          <w:p w14:paraId="499B3C1D" w14:textId="77777777" w:rsidR="00FD1183" w:rsidRPr="00FD1183" w:rsidRDefault="00FD1183">
            <w:pPr>
              <w:rPr>
                <w:rFonts w:cstheme="minorHAnsi"/>
                <w:b/>
                <w:bCs/>
              </w:rPr>
            </w:pPr>
            <w:r w:rsidRPr="00FD1183">
              <w:rPr>
                <w:rFonts w:cstheme="minorHAnsi"/>
                <w:b/>
                <w:bCs/>
              </w:rPr>
              <w:t xml:space="preserve">Content of the current Local School Wellness Policy </w:t>
            </w:r>
          </w:p>
        </w:tc>
      </w:tr>
      <w:tr w:rsidR="00FD1183" w:rsidRPr="00FD1183" w14:paraId="5C8157E5" w14:textId="77777777" w:rsidTr="00FD1183">
        <w:trPr>
          <w:trHeight w:val="1403"/>
        </w:trPr>
        <w:sdt>
          <w:sdtPr>
            <w:rPr>
              <w:b/>
            </w:rPr>
            <w:id w:val="225971473"/>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hideMark/>
              </w:tcPr>
              <w:p w14:paraId="2764C104" w14:textId="127517E0" w:rsidR="00FD1183" w:rsidRPr="00FD1183" w:rsidRDefault="00FD1183">
                <w:pPr>
                  <w:jc w:val="center"/>
                  <w:rPr>
                    <w:rFonts w:ascii="Arial" w:hAnsi="Arial" w:cs="Arial"/>
                    <w:b/>
                    <w:bCs/>
                  </w:rPr>
                </w:pPr>
                <w:r w:rsidRPr="00FD1183">
                  <w:rPr>
                    <w:rFonts w:ascii="Segoe UI Symbol" w:eastAsia="MS Gothic" w:hAnsi="Segoe UI Symbol" w:cs="Segoe UI Symbol"/>
                    <w:b/>
                    <w:bCs/>
                  </w:rPr>
                  <w:t>☐</w:t>
                </w:r>
              </w:p>
            </w:tc>
          </w:sdtContent>
        </w:sdt>
        <w:tc>
          <w:tcPr>
            <w:tcW w:w="12870" w:type="dxa"/>
            <w:tcBorders>
              <w:top w:val="single" w:sz="4" w:space="0" w:color="auto"/>
              <w:left w:val="single" w:sz="4" w:space="0" w:color="auto"/>
              <w:bottom w:val="single" w:sz="4" w:space="0" w:color="auto"/>
              <w:right w:val="single" w:sz="4" w:space="0" w:color="auto"/>
            </w:tcBorders>
            <w:hideMark/>
          </w:tcPr>
          <w:p w14:paraId="5F4D77B7" w14:textId="77777777" w:rsidR="00FD1183" w:rsidRPr="00FD1183" w:rsidRDefault="00FD1183">
            <w:pPr>
              <w:rPr>
                <w:rFonts w:ascii="Arial" w:hAnsi="Arial" w:cs="Arial"/>
              </w:rPr>
            </w:pPr>
            <w:r w:rsidRPr="00FD1183">
              <w:rPr>
                <w:rFonts w:ascii="Arial" w:hAnsi="Arial" w:cs="Arial"/>
              </w:rPr>
              <w:t>Specific goals (2-3) for:</w:t>
            </w:r>
          </w:p>
          <w:p w14:paraId="39F68956" w14:textId="211C1443" w:rsidR="00FD1183" w:rsidRPr="00FD1183" w:rsidRDefault="002A0615">
            <w:pPr>
              <w:rPr>
                <w:rFonts w:ascii="Arial" w:hAnsi="Arial" w:cs="Arial"/>
              </w:rPr>
            </w:pPr>
            <w:sdt>
              <w:sdtPr>
                <w:rPr>
                  <w:b/>
                </w:rPr>
                <w:id w:val="1094047216"/>
                <w14:checkbox>
                  <w14:checked w14:val="0"/>
                  <w14:checkedState w14:val="2612" w14:font="MS Gothic"/>
                  <w14:uncheckedState w14:val="2610" w14:font="MS Gothic"/>
                </w14:checkbox>
              </w:sdtPr>
              <w:sdtEndPr/>
              <w:sdtContent>
                <w:r w:rsidR="00FD1183" w:rsidRPr="00FD1183">
                  <w:rPr>
                    <w:rFonts w:ascii="Segoe UI Symbol" w:eastAsia="MS Gothic" w:hAnsi="Segoe UI Symbol" w:cs="Segoe UI Symbol"/>
                    <w:b/>
                    <w:bCs/>
                  </w:rPr>
                  <w:t>☐</w:t>
                </w:r>
              </w:sdtContent>
            </w:sdt>
            <w:r w:rsidR="00FD1183" w:rsidRPr="00FD1183">
              <w:rPr>
                <w:rFonts w:ascii="Arial" w:hAnsi="Arial" w:cs="Arial"/>
              </w:rPr>
              <w:t xml:space="preserve"> nutrition promotion and education,</w:t>
            </w:r>
          </w:p>
          <w:p w14:paraId="41FF8AA0" w14:textId="1C787A1F" w:rsidR="00FD1183" w:rsidRPr="00FD1183" w:rsidRDefault="002A0615">
            <w:pPr>
              <w:rPr>
                <w:rFonts w:ascii="Arial" w:hAnsi="Arial" w:cs="Arial"/>
              </w:rPr>
            </w:pPr>
            <w:sdt>
              <w:sdtPr>
                <w:rPr>
                  <w:b/>
                </w:rPr>
                <w:id w:val="1223024242"/>
                <w14:checkbox>
                  <w14:checked w14:val="0"/>
                  <w14:checkedState w14:val="2612" w14:font="MS Gothic"/>
                  <w14:uncheckedState w14:val="2610" w14:font="MS Gothic"/>
                </w14:checkbox>
              </w:sdtPr>
              <w:sdtEndPr/>
              <w:sdtContent>
                <w:r w:rsidR="00FD1183" w:rsidRPr="00FD1183">
                  <w:rPr>
                    <w:rFonts w:ascii="Segoe UI Symbol" w:eastAsia="MS Gothic" w:hAnsi="Segoe UI Symbol" w:cs="Segoe UI Symbol"/>
                    <w:b/>
                    <w:bCs/>
                  </w:rPr>
                  <w:t>☐</w:t>
                </w:r>
              </w:sdtContent>
            </w:sdt>
            <w:r w:rsidR="00FD1183" w:rsidRPr="00FD1183">
              <w:rPr>
                <w:rFonts w:ascii="Arial" w:hAnsi="Arial" w:cs="Arial"/>
              </w:rPr>
              <w:t xml:space="preserve"> physical activity, and </w:t>
            </w:r>
          </w:p>
          <w:p w14:paraId="0375E290" w14:textId="47F77E40" w:rsidR="00FD1183" w:rsidRPr="00FD1183" w:rsidRDefault="002A0615">
            <w:pPr>
              <w:rPr>
                <w:rFonts w:ascii="Arial" w:hAnsi="Arial" w:cs="Arial"/>
              </w:rPr>
            </w:pPr>
            <w:sdt>
              <w:sdtPr>
                <w:rPr>
                  <w:b/>
                </w:rPr>
                <w:id w:val="-1963032798"/>
                <w14:checkbox>
                  <w14:checked w14:val="0"/>
                  <w14:checkedState w14:val="2612" w14:font="MS Gothic"/>
                  <w14:uncheckedState w14:val="2610" w14:font="MS Gothic"/>
                </w14:checkbox>
              </w:sdtPr>
              <w:sdtEndPr/>
              <w:sdtContent>
                <w:r w:rsidR="00813DEE">
                  <w:rPr>
                    <w:rFonts w:ascii="MS Gothic" w:eastAsia="MS Gothic" w:hAnsi="MS Gothic" w:hint="eastAsia"/>
                    <w:b/>
                  </w:rPr>
                  <w:t>☐</w:t>
                </w:r>
              </w:sdtContent>
            </w:sdt>
            <w:r w:rsidR="00FD1183" w:rsidRPr="00FD1183">
              <w:rPr>
                <w:rFonts w:ascii="Arial" w:hAnsi="Arial" w:cs="Arial"/>
              </w:rPr>
              <w:t xml:space="preserve"> other school-based activities that promote student wellness. </w:t>
            </w:r>
          </w:p>
        </w:tc>
      </w:tr>
      <w:tr w:rsidR="00FD1183" w:rsidRPr="00FD1183" w14:paraId="7185555C" w14:textId="77777777" w:rsidTr="00FD1183">
        <w:trPr>
          <w:trHeight w:val="1160"/>
        </w:trPr>
        <w:sdt>
          <w:sdtPr>
            <w:rPr>
              <w:b/>
            </w:rPr>
            <w:id w:val="-1655437320"/>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hideMark/>
              </w:tcPr>
              <w:p w14:paraId="6915E520" w14:textId="639E6890" w:rsidR="00FD1183" w:rsidRPr="00FD1183" w:rsidRDefault="00FD1183">
                <w:pPr>
                  <w:jc w:val="center"/>
                  <w:rPr>
                    <w:rFonts w:ascii="Arial" w:hAnsi="Arial" w:cs="Arial"/>
                    <w:b/>
                    <w:bCs/>
                  </w:rPr>
                </w:pPr>
                <w:r w:rsidRPr="00FD1183">
                  <w:rPr>
                    <w:rFonts w:ascii="Segoe UI Symbol" w:eastAsia="MS Gothic" w:hAnsi="Segoe UI Symbol" w:cs="Segoe UI Symbol"/>
                    <w:b/>
                    <w:bCs/>
                  </w:rPr>
                  <w:t>☐</w:t>
                </w:r>
              </w:p>
            </w:tc>
          </w:sdtContent>
        </w:sdt>
        <w:tc>
          <w:tcPr>
            <w:tcW w:w="12870" w:type="dxa"/>
            <w:tcBorders>
              <w:top w:val="single" w:sz="4" w:space="0" w:color="auto"/>
              <w:left w:val="single" w:sz="4" w:space="0" w:color="auto"/>
              <w:bottom w:val="single" w:sz="4" w:space="0" w:color="auto"/>
              <w:right w:val="single" w:sz="4" w:space="0" w:color="auto"/>
            </w:tcBorders>
            <w:hideMark/>
          </w:tcPr>
          <w:p w14:paraId="0803DCE9" w14:textId="7C8838FF" w:rsidR="00FD1183" w:rsidRPr="00FD1183" w:rsidRDefault="00FD1183">
            <w:pPr>
              <w:rPr>
                <w:rFonts w:ascii="Arial" w:hAnsi="Arial" w:cs="Arial"/>
              </w:rPr>
            </w:pPr>
            <w:r w:rsidRPr="00FD1183">
              <w:rPr>
                <w:rFonts w:ascii="Arial" w:hAnsi="Arial" w:cs="Arial"/>
              </w:rPr>
              <w:t xml:space="preserve">Standards and nutrition guidelines for all foods and beverages </w:t>
            </w:r>
            <w:r w:rsidRPr="00FD1183">
              <w:rPr>
                <w:rFonts w:ascii="Arial" w:hAnsi="Arial" w:cs="Arial"/>
                <w:b/>
                <w:bCs/>
              </w:rPr>
              <w:t>sold</w:t>
            </w:r>
            <w:r w:rsidRPr="00FD1183">
              <w:rPr>
                <w:rFonts w:ascii="Arial" w:hAnsi="Arial" w:cs="Arial"/>
              </w:rPr>
              <w:t xml:space="preserve"> to students during the school day on each school campus </w:t>
            </w:r>
            <w:r w:rsidR="00BD7106">
              <w:rPr>
                <w:rFonts w:ascii="Arial" w:hAnsi="Arial" w:cs="Arial"/>
              </w:rPr>
              <w:br/>
            </w:r>
            <w:r w:rsidRPr="00FD1183">
              <w:rPr>
                <w:rFonts w:ascii="Arial" w:hAnsi="Arial" w:cs="Arial"/>
              </w:rPr>
              <w:t>that are consistent with:</w:t>
            </w:r>
          </w:p>
          <w:p w14:paraId="173E99C8" w14:textId="77777777" w:rsidR="00FD1183" w:rsidRPr="00FD1183" w:rsidRDefault="00FD1183" w:rsidP="00A249B3">
            <w:pPr>
              <w:pStyle w:val="ListParagraph"/>
              <w:numPr>
                <w:ilvl w:val="0"/>
                <w:numId w:val="1"/>
              </w:numPr>
              <w:rPr>
                <w:rFonts w:ascii="Arial" w:hAnsi="Arial" w:cs="Arial"/>
              </w:rPr>
            </w:pPr>
            <w:r w:rsidRPr="00FD1183">
              <w:rPr>
                <w:rFonts w:ascii="Arial" w:hAnsi="Arial" w:cs="Arial"/>
              </w:rPr>
              <w:t>School meal nutrition standards, and</w:t>
            </w:r>
          </w:p>
          <w:p w14:paraId="579E5DE7" w14:textId="5EB3E0B8" w:rsidR="00FD1183" w:rsidRPr="00FD1183" w:rsidRDefault="00FD1183" w:rsidP="00A249B3">
            <w:pPr>
              <w:pStyle w:val="ListParagraph"/>
              <w:numPr>
                <w:ilvl w:val="0"/>
                <w:numId w:val="1"/>
              </w:numPr>
              <w:rPr>
                <w:rFonts w:ascii="Arial" w:hAnsi="Arial" w:cs="Arial"/>
              </w:rPr>
            </w:pPr>
            <w:r w:rsidRPr="00FD1183">
              <w:rPr>
                <w:rFonts w:ascii="Arial" w:hAnsi="Arial" w:cs="Arial"/>
              </w:rPr>
              <w:t>Smart Snacks in School nutrition standards</w:t>
            </w:r>
            <w:r w:rsidR="00610CFB">
              <w:rPr>
                <w:rFonts w:ascii="Arial" w:hAnsi="Arial" w:cs="Arial"/>
              </w:rPr>
              <w:t>.</w:t>
            </w:r>
          </w:p>
        </w:tc>
      </w:tr>
      <w:tr w:rsidR="00FD1183" w:rsidRPr="00FD1183" w14:paraId="2B421706" w14:textId="77777777" w:rsidTr="00FD1183">
        <w:trPr>
          <w:trHeight w:val="648"/>
        </w:trPr>
        <w:sdt>
          <w:sdtPr>
            <w:rPr>
              <w:b/>
            </w:rPr>
            <w:id w:val="725873194"/>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hideMark/>
              </w:tcPr>
              <w:p w14:paraId="2328A096" w14:textId="5C6200C2" w:rsidR="00FD1183" w:rsidRPr="00FD1183" w:rsidRDefault="00FD1183">
                <w:pPr>
                  <w:jc w:val="center"/>
                  <w:rPr>
                    <w:rFonts w:ascii="Arial" w:hAnsi="Arial" w:cs="Arial"/>
                    <w:b/>
                    <w:bCs/>
                  </w:rPr>
                </w:pPr>
                <w:r w:rsidRPr="00FD1183">
                  <w:rPr>
                    <w:rFonts w:ascii="Segoe UI Symbol" w:eastAsia="MS Gothic" w:hAnsi="Segoe UI Symbol" w:cs="Segoe UI Symbol"/>
                    <w:b/>
                    <w:bCs/>
                  </w:rPr>
                  <w:t>☐</w:t>
                </w:r>
              </w:p>
            </w:tc>
          </w:sdtContent>
        </w:sdt>
        <w:tc>
          <w:tcPr>
            <w:tcW w:w="12870" w:type="dxa"/>
            <w:tcBorders>
              <w:top w:val="single" w:sz="4" w:space="0" w:color="auto"/>
              <w:left w:val="single" w:sz="4" w:space="0" w:color="auto"/>
              <w:bottom w:val="single" w:sz="4" w:space="0" w:color="auto"/>
              <w:right w:val="single" w:sz="4" w:space="0" w:color="auto"/>
            </w:tcBorders>
            <w:hideMark/>
          </w:tcPr>
          <w:p w14:paraId="68A55F33" w14:textId="55071529" w:rsidR="00FD1183" w:rsidRPr="00FD1183" w:rsidRDefault="00FD1183">
            <w:pPr>
              <w:rPr>
                <w:rFonts w:ascii="Arial" w:hAnsi="Arial" w:cs="Arial"/>
              </w:rPr>
            </w:pPr>
            <w:r w:rsidRPr="00FD1183">
              <w:rPr>
                <w:rFonts w:ascii="Arial" w:hAnsi="Arial" w:cs="Arial"/>
              </w:rPr>
              <w:t xml:space="preserve">Standards for all foods and beverages </w:t>
            </w:r>
            <w:r w:rsidRPr="00FD1183">
              <w:rPr>
                <w:rFonts w:ascii="Arial" w:hAnsi="Arial" w:cs="Arial"/>
                <w:b/>
                <w:bCs/>
              </w:rPr>
              <w:t>provided, but not sold</w:t>
            </w:r>
            <w:r w:rsidRPr="00FD1183">
              <w:rPr>
                <w:rFonts w:ascii="Arial" w:hAnsi="Arial" w:cs="Arial"/>
              </w:rPr>
              <w:t>, to students during the school day (</w:t>
            </w:r>
            <w:r w:rsidR="00296900" w:rsidRPr="00FD1183">
              <w:rPr>
                <w:rFonts w:ascii="Arial" w:hAnsi="Arial" w:cs="Arial"/>
              </w:rPr>
              <w:t>e.g.,</w:t>
            </w:r>
            <w:r w:rsidRPr="00FD1183">
              <w:rPr>
                <w:rFonts w:ascii="Arial" w:hAnsi="Arial" w:cs="Arial"/>
              </w:rPr>
              <w:t xml:space="preserve"> classroom parties, classroom snacks, rewards).</w:t>
            </w:r>
          </w:p>
        </w:tc>
      </w:tr>
      <w:tr w:rsidR="00FD1183" w:rsidRPr="00FD1183" w14:paraId="01293D0A" w14:textId="77777777" w:rsidTr="00FD1183">
        <w:trPr>
          <w:trHeight w:val="662"/>
        </w:trPr>
        <w:sdt>
          <w:sdtPr>
            <w:rPr>
              <w:b/>
            </w:rPr>
            <w:id w:val="-1798376246"/>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hideMark/>
              </w:tcPr>
              <w:p w14:paraId="2179FF73" w14:textId="0C6A9995" w:rsidR="00FD1183" w:rsidRPr="00FD1183" w:rsidRDefault="00FD1183">
                <w:pPr>
                  <w:jc w:val="center"/>
                  <w:rPr>
                    <w:rFonts w:ascii="Arial" w:hAnsi="Arial" w:cs="Arial"/>
                    <w:b/>
                    <w:bCs/>
                  </w:rPr>
                </w:pPr>
                <w:r w:rsidRPr="00FD1183">
                  <w:rPr>
                    <w:rFonts w:ascii="Segoe UI Symbol" w:eastAsia="MS Gothic" w:hAnsi="Segoe UI Symbol" w:cs="Segoe UI Symbol"/>
                    <w:b/>
                    <w:bCs/>
                  </w:rPr>
                  <w:t>☐</w:t>
                </w:r>
              </w:p>
            </w:tc>
          </w:sdtContent>
        </w:sdt>
        <w:tc>
          <w:tcPr>
            <w:tcW w:w="12870" w:type="dxa"/>
            <w:tcBorders>
              <w:top w:val="single" w:sz="4" w:space="0" w:color="auto"/>
              <w:left w:val="single" w:sz="4" w:space="0" w:color="auto"/>
              <w:bottom w:val="single" w:sz="4" w:space="0" w:color="auto"/>
              <w:right w:val="single" w:sz="4" w:space="0" w:color="auto"/>
            </w:tcBorders>
            <w:hideMark/>
          </w:tcPr>
          <w:p w14:paraId="60499014" w14:textId="10FF7D9C" w:rsidR="00FD1183" w:rsidRPr="00FD1183" w:rsidRDefault="00FD1183">
            <w:pPr>
              <w:rPr>
                <w:rFonts w:ascii="Arial" w:hAnsi="Arial" w:cs="Arial"/>
              </w:rPr>
            </w:pPr>
            <w:r w:rsidRPr="00FD1183">
              <w:rPr>
                <w:rFonts w:ascii="Arial" w:hAnsi="Arial" w:cs="Arial"/>
              </w:rPr>
              <w:t xml:space="preserve">Policies for food and beverage marketing that allow marketing and advertising of </w:t>
            </w:r>
            <w:r w:rsidRPr="00FD1183">
              <w:rPr>
                <w:rFonts w:ascii="Arial" w:hAnsi="Arial" w:cs="Arial"/>
                <w:b/>
                <w:bCs/>
                <w:u w:val="single"/>
              </w:rPr>
              <w:t>only</w:t>
            </w:r>
            <w:r w:rsidRPr="00FD1183">
              <w:rPr>
                <w:rFonts w:ascii="Arial" w:hAnsi="Arial" w:cs="Arial"/>
              </w:rPr>
              <w:t xml:space="preserve"> those foods and beverages that meet </w:t>
            </w:r>
            <w:r w:rsidR="00BD7106">
              <w:rPr>
                <w:rFonts w:ascii="Arial" w:hAnsi="Arial" w:cs="Arial"/>
              </w:rPr>
              <w:br/>
            </w:r>
            <w:r w:rsidRPr="00FD1183">
              <w:rPr>
                <w:rFonts w:ascii="Arial" w:hAnsi="Arial" w:cs="Arial"/>
              </w:rPr>
              <w:t>the Smart Snacks in School nutrition standards.</w:t>
            </w:r>
          </w:p>
        </w:tc>
      </w:tr>
      <w:tr w:rsidR="00FD1183" w:rsidRPr="00FD1183" w14:paraId="16A48291" w14:textId="77777777" w:rsidTr="00FD1183">
        <w:trPr>
          <w:trHeight w:val="621"/>
        </w:trPr>
        <w:sdt>
          <w:sdtPr>
            <w:rPr>
              <w:b/>
            </w:rPr>
            <w:id w:val="-426119563"/>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hideMark/>
              </w:tcPr>
              <w:p w14:paraId="26176015" w14:textId="55EED8EE" w:rsidR="00FD1183" w:rsidRPr="00FD1183" w:rsidRDefault="00813DEE">
                <w:pPr>
                  <w:jc w:val="center"/>
                  <w:rPr>
                    <w:rFonts w:ascii="Arial" w:hAnsi="Arial" w:cs="Arial"/>
                    <w:b/>
                    <w:bCs/>
                  </w:rPr>
                </w:pPr>
                <w:r>
                  <w:rPr>
                    <w:rFonts w:ascii="MS Gothic" w:eastAsia="MS Gothic" w:hAnsi="MS Gothic" w:hint="eastAsia"/>
                    <w:b/>
                  </w:rPr>
                  <w:t>☐</w:t>
                </w:r>
              </w:p>
            </w:tc>
          </w:sdtContent>
        </w:sdt>
        <w:tc>
          <w:tcPr>
            <w:tcW w:w="12870" w:type="dxa"/>
            <w:tcBorders>
              <w:top w:val="single" w:sz="4" w:space="0" w:color="auto"/>
              <w:left w:val="single" w:sz="4" w:space="0" w:color="auto"/>
              <w:bottom w:val="single" w:sz="4" w:space="0" w:color="auto"/>
              <w:right w:val="single" w:sz="4" w:space="0" w:color="auto"/>
            </w:tcBorders>
            <w:hideMark/>
          </w:tcPr>
          <w:p w14:paraId="69CDC8FD" w14:textId="4C68C885" w:rsidR="00FD1183" w:rsidRPr="00FD1183" w:rsidRDefault="00FD1183">
            <w:pPr>
              <w:rPr>
                <w:rFonts w:ascii="Arial" w:hAnsi="Arial" w:cs="Arial"/>
              </w:rPr>
            </w:pPr>
            <w:r w:rsidRPr="00FD1183">
              <w:rPr>
                <w:rFonts w:ascii="Arial" w:hAnsi="Arial" w:cs="Arial"/>
              </w:rPr>
              <w:t>Identification of the position of the</w:t>
            </w:r>
            <w:r w:rsidR="00610CFB">
              <w:rPr>
                <w:rFonts w:ascii="Arial" w:hAnsi="Arial" w:cs="Arial"/>
              </w:rPr>
              <w:t xml:space="preserve"> district</w:t>
            </w:r>
            <w:r w:rsidRPr="00FD1183">
              <w:rPr>
                <w:rFonts w:ascii="Arial" w:hAnsi="Arial" w:cs="Arial"/>
              </w:rPr>
              <w:t xml:space="preserve"> or school official(s) responsible for implementation and oversight of the wellness policy </w:t>
            </w:r>
            <w:r w:rsidRPr="00FD1183">
              <w:rPr>
                <w:rFonts w:ascii="Arial" w:hAnsi="Arial" w:cs="Arial"/>
              </w:rPr>
              <w:br/>
              <w:t>to ensure each school’s compliance with the policy.</w:t>
            </w:r>
          </w:p>
        </w:tc>
      </w:tr>
      <w:tr w:rsidR="00FD1183" w:rsidRPr="00FD1183" w14:paraId="7FF38725" w14:textId="77777777" w:rsidTr="00FD1183">
        <w:trPr>
          <w:trHeight w:val="1210"/>
        </w:trPr>
        <w:sdt>
          <w:sdtPr>
            <w:rPr>
              <w:b/>
            </w:rPr>
            <w:id w:val="-2142951234"/>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hideMark/>
              </w:tcPr>
              <w:p w14:paraId="4031BF01" w14:textId="358728AA" w:rsidR="00FD1183" w:rsidRPr="00FD1183" w:rsidRDefault="00FD1183">
                <w:pPr>
                  <w:jc w:val="center"/>
                  <w:rPr>
                    <w:rFonts w:ascii="Arial" w:hAnsi="Arial" w:cs="Arial"/>
                    <w:b/>
                    <w:bCs/>
                  </w:rPr>
                </w:pPr>
                <w:r w:rsidRPr="00FD1183">
                  <w:rPr>
                    <w:rFonts w:ascii="Segoe UI Symbol" w:eastAsia="MS Gothic" w:hAnsi="Segoe UI Symbol" w:cs="Segoe UI Symbol"/>
                    <w:b/>
                    <w:bCs/>
                  </w:rPr>
                  <w:t>☐</w:t>
                </w:r>
              </w:p>
            </w:tc>
          </w:sdtContent>
        </w:sdt>
        <w:tc>
          <w:tcPr>
            <w:tcW w:w="12870" w:type="dxa"/>
            <w:tcBorders>
              <w:top w:val="single" w:sz="4" w:space="0" w:color="auto"/>
              <w:left w:val="single" w:sz="4" w:space="0" w:color="auto"/>
              <w:bottom w:val="single" w:sz="4" w:space="0" w:color="auto"/>
              <w:right w:val="single" w:sz="4" w:space="0" w:color="auto"/>
            </w:tcBorders>
            <w:hideMark/>
          </w:tcPr>
          <w:p w14:paraId="4F796A65" w14:textId="5C3E47ED" w:rsidR="00BD7106" w:rsidRPr="00BD7106" w:rsidRDefault="00FD1183" w:rsidP="00BD7106">
            <w:pPr>
              <w:rPr>
                <w:rFonts w:ascii="Arial" w:hAnsi="Arial" w:cs="Arial"/>
              </w:rPr>
            </w:pPr>
            <w:r w:rsidRPr="00FD1183">
              <w:rPr>
                <w:rFonts w:ascii="Arial" w:hAnsi="Arial" w:cs="Arial"/>
              </w:rPr>
              <w:t>A description of how the</w:t>
            </w:r>
            <w:r w:rsidR="00A75451">
              <w:rPr>
                <w:rFonts w:ascii="Arial" w:hAnsi="Arial" w:cs="Arial"/>
              </w:rPr>
              <w:t xml:space="preserve"> district permits</w:t>
            </w:r>
            <w:r w:rsidRPr="00FD1183">
              <w:rPr>
                <w:rFonts w:ascii="Arial" w:hAnsi="Arial" w:cs="Arial"/>
              </w:rPr>
              <w:t xml:space="preserve"> parents, students, representatives of the school food authority, teachers of physical education, school health professionals, the school board, school administrators, and the general public to participate in the development, implementation, and periodic review and update of the wellness policy</w:t>
            </w:r>
            <w:r w:rsidR="00BD7106">
              <w:rPr>
                <w:rFonts w:ascii="Arial" w:hAnsi="Arial" w:cs="Arial"/>
              </w:rPr>
              <w:t>.</w:t>
            </w:r>
          </w:p>
        </w:tc>
      </w:tr>
      <w:tr w:rsidR="00FD1183" w:rsidRPr="00FD1183" w14:paraId="362BDB72" w14:textId="77777777" w:rsidTr="00FD1183">
        <w:trPr>
          <w:trHeight w:val="746"/>
        </w:trPr>
        <w:sdt>
          <w:sdtPr>
            <w:rPr>
              <w:b/>
            </w:rPr>
            <w:id w:val="529469843"/>
            <w14:checkbox>
              <w14:checked w14:val="0"/>
              <w14:checkedState w14:val="2612" w14:font="MS Gothic"/>
              <w14:uncheckedState w14:val="2610" w14:font="MS Gothic"/>
            </w14:checkbox>
          </w:sdtPr>
          <w:sdtEndPr/>
          <w:sdtContent>
            <w:tc>
              <w:tcPr>
                <w:tcW w:w="715" w:type="dxa"/>
                <w:tcBorders>
                  <w:top w:val="single" w:sz="4" w:space="0" w:color="auto"/>
                  <w:left w:val="single" w:sz="4" w:space="0" w:color="auto"/>
                  <w:bottom w:val="single" w:sz="4" w:space="0" w:color="auto"/>
                  <w:right w:val="single" w:sz="4" w:space="0" w:color="auto"/>
                </w:tcBorders>
                <w:hideMark/>
              </w:tcPr>
              <w:p w14:paraId="3C948A35" w14:textId="06D9211B" w:rsidR="00FD1183" w:rsidRPr="00FD1183" w:rsidRDefault="00FD1183">
                <w:pPr>
                  <w:jc w:val="center"/>
                  <w:rPr>
                    <w:rFonts w:ascii="Arial" w:hAnsi="Arial" w:cs="Arial"/>
                    <w:b/>
                    <w:bCs/>
                  </w:rPr>
                </w:pPr>
                <w:r w:rsidRPr="00FD1183">
                  <w:rPr>
                    <w:rFonts w:ascii="Segoe UI Symbol" w:eastAsia="MS Gothic" w:hAnsi="Segoe UI Symbol" w:cs="Segoe UI Symbol"/>
                    <w:b/>
                    <w:bCs/>
                  </w:rPr>
                  <w:t>☐</w:t>
                </w:r>
              </w:p>
            </w:tc>
          </w:sdtContent>
        </w:sdt>
        <w:tc>
          <w:tcPr>
            <w:tcW w:w="12870" w:type="dxa"/>
            <w:tcBorders>
              <w:top w:val="single" w:sz="4" w:space="0" w:color="auto"/>
              <w:left w:val="single" w:sz="4" w:space="0" w:color="auto"/>
              <w:bottom w:val="single" w:sz="4" w:space="0" w:color="auto"/>
              <w:right w:val="single" w:sz="4" w:space="0" w:color="auto"/>
            </w:tcBorders>
            <w:hideMark/>
          </w:tcPr>
          <w:p w14:paraId="2986DF28" w14:textId="77777777" w:rsidR="00FD1183" w:rsidRPr="00FD1183" w:rsidRDefault="00FD1183">
            <w:pPr>
              <w:rPr>
                <w:rFonts w:ascii="Arial" w:hAnsi="Arial" w:cs="Arial"/>
              </w:rPr>
            </w:pPr>
            <w:r w:rsidRPr="00FD1183">
              <w:rPr>
                <w:rFonts w:ascii="Arial" w:hAnsi="Arial" w:cs="Arial"/>
              </w:rPr>
              <w:t>A description of the plan for measuring implementation of the wellness policy and for reporting wellness policy content and implementation to the public, as required.</w:t>
            </w:r>
          </w:p>
        </w:tc>
      </w:tr>
      <w:tr w:rsidR="00FD1183" w:rsidRPr="00FD1183" w14:paraId="6F040CA8" w14:textId="77777777" w:rsidTr="00FD1183">
        <w:trPr>
          <w:trHeight w:val="800"/>
        </w:trPr>
        <w:tc>
          <w:tcPr>
            <w:tcW w:w="715" w:type="dxa"/>
            <w:tcBorders>
              <w:top w:val="single" w:sz="4" w:space="0" w:color="auto"/>
              <w:left w:val="single" w:sz="4" w:space="0" w:color="auto"/>
              <w:bottom w:val="single" w:sz="4" w:space="0" w:color="auto"/>
              <w:right w:val="single" w:sz="4" w:space="0" w:color="auto"/>
            </w:tcBorders>
            <w:hideMark/>
          </w:tcPr>
          <w:p w14:paraId="4B8E7D0E" w14:textId="49341BF5" w:rsidR="00FD1183" w:rsidRPr="00FD1183" w:rsidRDefault="002A0615">
            <w:pPr>
              <w:jc w:val="center"/>
              <w:rPr>
                <w:rFonts w:ascii="Arial" w:eastAsia="MS Gothic" w:hAnsi="Arial" w:cs="Arial"/>
                <w:b/>
                <w:bCs/>
              </w:rPr>
            </w:pPr>
            <w:sdt>
              <w:sdtPr>
                <w:rPr>
                  <w:b/>
                </w:rPr>
                <w:id w:val="1728486965"/>
                <w14:checkbox>
                  <w14:checked w14:val="0"/>
                  <w14:checkedState w14:val="2612" w14:font="MS Gothic"/>
                  <w14:uncheckedState w14:val="2610" w14:font="MS Gothic"/>
                </w14:checkbox>
              </w:sdtPr>
              <w:sdtEndPr/>
              <w:sdtContent>
                <w:r w:rsidR="00FD1183" w:rsidRPr="00FD1183">
                  <w:rPr>
                    <w:rFonts w:ascii="Segoe UI Symbol" w:eastAsia="MS Gothic" w:hAnsi="Segoe UI Symbol" w:cs="Segoe UI Symbol"/>
                    <w:b/>
                    <w:bCs/>
                  </w:rPr>
                  <w:t>☐</w:t>
                </w:r>
              </w:sdtContent>
            </w:sdt>
          </w:p>
        </w:tc>
        <w:tc>
          <w:tcPr>
            <w:tcW w:w="12870" w:type="dxa"/>
            <w:tcBorders>
              <w:top w:val="single" w:sz="4" w:space="0" w:color="auto"/>
              <w:left w:val="single" w:sz="4" w:space="0" w:color="auto"/>
              <w:bottom w:val="single" w:sz="4" w:space="0" w:color="auto"/>
              <w:right w:val="single" w:sz="4" w:space="0" w:color="auto"/>
            </w:tcBorders>
            <w:hideMark/>
          </w:tcPr>
          <w:p w14:paraId="3460575B" w14:textId="77777777" w:rsidR="00FD1183" w:rsidRPr="00FD1183" w:rsidRDefault="00FD1183">
            <w:pPr>
              <w:rPr>
                <w:rFonts w:ascii="Arial" w:hAnsi="Arial" w:cs="Arial"/>
              </w:rPr>
            </w:pPr>
            <w:r w:rsidRPr="00FD1183">
              <w:rPr>
                <w:rFonts w:ascii="Arial" w:hAnsi="Arial" w:cs="Arial"/>
                <w:b/>
                <w:bCs/>
              </w:rPr>
              <w:t>Public updates</w:t>
            </w:r>
            <w:r w:rsidRPr="00FD1183">
              <w:rPr>
                <w:rFonts w:ascii="Arial" w:hAnsi="Arial" w:cs="Arial"/>
              </w:rPr>
              <w:t xml:space="preserve"> – the wellness policy includes language specifying how the wellness policy, including any updates made to the policy, and the triennial assessment will be made available to the public.</w:t>
            </w:r>
          </w:p>
        </w:tc>
      </w:tr>
      <w:tr w:rsidR="00FD1183" w:rsidRPr="00FD1183" w14:paraId="6AF9A689" w14:textId="77777777" w:rsidTr="00FD1183">
        <w:trPr>
          <w:trHeight w:val="1619"/>
        </w:trPr>
        <w:tc>
          <w:tcPr>
            <w:tcW w:w="715" w:type="dxa"/>
            <w:tcBorders>
              <w:top w:val="single" w:sz="4" w:space="0" w:color="auto"/>
              <w:left w:val="single" w:sz="4" w:space="0" w:color="auto"/>
              <w:bottom w:val="single" w:sz="4" w:space="0" w:color="auto"/>
              <w:right w:val="single" w:sz="4" w:space="0" w:color="auto"/>
            </w:tcBorders>
            <w:hideMark/>
          </w:tcPr>
          <w:p w14:paraId="096677A1" w14:textId="39B82343" w:rsidR="00FD1183" w:rsidRPr="00FD1183" w:rsidRDefault="002A0615">
            <w:pPr>
              <w:jc w:val="center"/>
              <w:rPr>
                <w:rFonts w:ascii="Arial" w:eastAsia="MS Gothic" w:hAnsi="Arial" w:cs="Arial"/>
                <w:b/>
                <w:bCs/>
              </w:rPr>
            </w:pPr>
            <w:sdt>
              <w:sdtPr>
                <w:rPr>
                  <w:b/>
                </w:rPr>
                <w:id w:val="-1493091360"/>
                <w14:checkbox>
                  <w14:checked w14:val="0"/>
                  <w14:checkedState w14:val="2612" w14:font="MS Gothic"/>
                  <w14:uncheckedState w14:val="2610" w14:font="MS Gothic"/>
                </w14:checkbox>
              </w:sdtPr>
              <w:sdtEndPr/>
              <w:sdtContent>
                <w:r w:rsidR="00FD1183" w:rsidRPr="00FD1183">
                  <w:rPr>
                    <w:rFonts w:ascii="Segoe UI Symbol" w:eastAsia="MS Gothic" w:hAnsi="Segoe UI Symbol" w:cs="Segoe UI Symbol"/>
                    <w:b/>
                    <w:bCs/>
                  </w:rPr>
                  <w:t>☐</w:t>
                </w:r>
              </w:sdtContent>
            </w:sdt>
          </w:p>
        </w:tc>
        <w:tc>
          <w:tcPr>
            <w:tcW w:w="12870" w:type="dxa"/>
            <w:tcBorders>
              <w:top w:val="single" w:sz="4" w:space="0" w:color="auto"/>
              <w:left w:val="single" w:sz="4" w:space="0" w:color="auto"/>
              <w:bottom w:val="single" w:sz="4" w:space="0" w:color="auto"/>
              <w:right w:val="single" w:sz="4" w:space="0" w:color="auto"/>
            </w:tcBorders>
            <w:hideMark/>
          </w:tcPr>
          <w:p w14:paraId="3B0812DC" w14:textId="73A1C0E8" w:rsidR="00FD1183" w:rsidRPr="00FD1183" w:rsidRDefault="00FD1183">
            <w:pPr>
              <w:rPr>
                <w:rFonts w:ascii="Arial" w:hAnsi="Arial" w:cs="Arial"/>
              </w:rPr>
            </w:pPr>
            <w:r w:rsidRPr="00FD1183">
              <w:rPr>
                <w:rFonts w:ascii="Arial" w:hAnsi="Arial" w:cs="Arial"/>
                <w:b/>
                <w:bCs/>
              </w:rPr>
              <w:t>Triennial assessment</w:t>
            </w:r>
            <w:r w:rsidRPr="00FD1183">
              <w:rPr>
                <w:rFonts w:ascii="Arial" w:hAnsi="Arial" w:cs="Arial"/>
              </w:rPr>
              <w:t xml:space="preserve"> – the wellness policy includes language that the</w:t>
            </w:r>
            <w:r w:rsidR="00A75451">
              <w:rPr>
                <w:rFonts w:ascii="Arial" w:hAnsi="Arial" w:cs="Arial"/>
              </w:rPr>
              <w:t xml:space="preserve"> district</w:t>
            </w:r>
            <w:r w:rsidR="00EE6AD3">
              <w:rPr>
                <w:rFonts w:ascii="Arial" w:hAnsi="Arial" w:cs="Arial"/>
              </w:rPr>
              <w:t xml:space="preserve"> </w:t>
            </w:r>
            <w:r w:rsidRPr="00FD1183">
              <w:rPr>
                <w:rFonts w:ascii="Arial" w:hAnsi="Arial" w:cs="Arial"/>
              </w:rPr>
              <w:t xml:space="preserve">will </w:t>
            </w:r>
            <w:proofErr w:type="gramStart"/>
            <w:r w:rsidRPr="00FD1183">
              <w:rPr>
                <w:rFonts w:ascii="Arial" w:hAnsi="Arial" w:cs="Arial"/>
              </w:rPr>
              <w:t>conduct an assessment of</w:t>
            </w:r>
            <w:proofErr w:type="gramEnd"/>
            <w:r w:rsidRPr="00FD1183">
              <w:rPr>
                <w:rFonts w:ascii="Arial" w:hAnsi="Arial" w:cs="Arial"/>
              </w:rPr>
              <w:t xml:space="preserve"> the policy every 3 years, at a minimum. The triennial assessment must measure implementation of the local wellness policy and include:</w:t>
            </w:r>
          </w:p>
          <w:p w14:paraId="3FC864AD" w14:textId="77777777" w:rsidR="00FD1183" w:rsidRPr="00FD1183" w:rsidRDefault="00FD1183" w:rsidP="00A249B3">
            <w:pPr>
              <w:pStyle w:val="ListParagraph"/>
              <w:numPr>
                <w:ilvl w:val="1"/>
                <w:numId w:val="2"/>
              </w:numPr>
              <w:rPr>
                <w:rFonts w:ascii="Arial" w:hAnsi="Arial" w:cs="Arial"/>
              </w:rPr>
            </w:pPr>
            <w:r w:rsidRPr="00FD1183">
              <w:rPr>
                <w:rFonts w:ascii="Arial" w:hAnsi="Arial" w:cs="Arial"/>
              </w:rPr>
              <w:t>Each schools’ compliance with the wellness policy</w:t>
            </w:r>
          </w:p>
          <w:p w14:paraId="05CB2A20" w14:textId="77777777" w:rsidR="00FD1183" w:rsidRPr="00FD1183" w:rsidRDefault="00FD1183" w:rsidP="00A249B3">
            <w:pPr>
              <w:pStyle w:val="ListParagraph"/>
              <w:numPr>
                <w:ilvl w:val="1"/>
                <w:numId w:val="2"/>
              </w:numPr>
              <w:rPr>
                <w:rFonts w:ascii="Arial" w:hAnsi="Arial" w:cs="Arial"/>
              </w:rPr>
            </w:pPr>
            <w:r w:rsidRPr="00FD1183">
              <w:rPr>
                <w:rFonts w:ascii="Arial" w:hAnsi="Arial" w:cs="Arial"/>
              </w:rPr>
              <w:t>How the local wellness policy compares to model local wellness policies</w:t>
            </w:r>
          </w:p>
          <w:p w14:paraId="5E1BC8F7" w14:textId="77777777" w:rsidR="00FD1183" w:rsidRPr="00FD1183" w:rsidRDefault="00FD1183" w:rsidP="00A249B3">
            <w:pPr>
              <w:pStyle w:val="ListParagraph"/>
              <w:numPr>
                <w:ilvl w:val="1"/>
                <w:numId w:val="2"/>
              </w:numPr>
              <w:rPr>
                <w:rFonts w:ascii="Arial" w:hAnsi="Arial" w:cs="Arial"/>
              </w:rPr>
            </w:pPr>
            <w:r w:rsidRPr="00FD1183">
              <w:rPr>
                <w:rFonts w:ascii="Arial" w:hAnsi="Arial" w:cs="Arial"/>
              </w:rPr>
              <w:t>A description of the progress in attaining the goals of the wellness policy</w:t>
            </w:r>
          </w:p>
        </w:tc>
      </w:tr>
    </w:tbl>
    <w:p w14:paraId="1071E851" w14:textId="729A8395" w:rsidR="0007324E" w:rsidRDefault="0007324E"/>
    <w:p w14:paraId="7972FC9A" w14:textId="77777777" w:rsidR="00FD1183" w:rsidRPr="00FD1183" w:rsidRDefault="00FD1183" w:rsidP="00FD1183">
      <w:pPr>
        <w:rPr>
          <w:b/>
          <w:color w:val="000000" w:themeColor="text1"/>
        </w:rPr>
      </w:pPr>
      <w:r w:rsidRPr="00FD1183">
        <w:rPr>
          <w:b/>
          <w:bCs w:val="0"/>
          <w:color w:val="000000" w:themeColor="text1"/>
        </w:rPr>
        <w:t>Required Documentation (will be examined during the Administrative Review)</w:t>
      </w:r>
    </w:p>
    <w:p w14:paraId="4B519489" w14:textId="71FA40A1" w:rsidR="00FD1183" w:rsidRPr="00FD1183" w:rsidRDefault="002A0615" w:rsidP="00FD1183">
      <w:pPr>
        <w:rPr>
          <w:bCs w:val="0"/>
          <w:color w:val="000000" w:themeColor="text1"/>
        </w:rPr>
      </w:pPr>
      <w:sdt>
        <w:sdtPr>
          <w:rPr>
            <w:b/>
            <w:bCs w:val="0"/>
            <w:color w:val="000000" w:themeColor="text1"/>
          </w:rPr>
          <w:id w:val="922303114"/>
          <w14:checkbox>
            <w14:checked w14:val="0"/>
            <w14:checkedState w14:val="2612" w14:font="MS Gothic"/>
            <w14:uncheckedState w14:val="2610" w14:font="MS Gothic"/>
          </w14:checkbox>
        </w:sdtPr>
        <w:sdtEndPr/>
        <w:sdtContent>
          <w:r w:rsidR="00FD1183" w:rsidRPr="00FD1183">
            <w:rPr>
              <w:rFonts w:ascii="Segoe UI Symbol" w:eastAsia="MS Gothic" w:hAnsi="Segoe UI Symbol" w:cs="Segoe UI Symbol"/>
              <w:b/>
              <w:bCs w:val="0"/>
              <w:color w:val="000000" w:themeColor="text1"/>
            </w:rPr>
            <w:t>☐</w:t>
          </w:r>
        </w:sdtContent>
      </w:sdt>
      <w:r w:rsidR="00FD1183" w:rsidRPr="00FD1183">
        <w:rPr>
          <w:color w:val="000000" w:themeColor="text1"/>
        </w:rPr>
        <w:t xml:space="preserve">  A copy of the current local school wellness policy that contains all the above requirements,</w:t>
      </w:r>
    </w:p>
    <w:p w14:paraId="13BC1786" w14:textId="350E9344" w:rsidR="00FD1183" w:rsidRPr="00FD1183" w:rsidRDefault="002A0615" w:rsidP="00FD1183">
      <w:pPr>
        <w:rPr>
          <w:color w:val="000000" w:themeColor="text1"/>
        </w:rPr>
      </w:pPr>
      <w:sdt>
        <w:sdtPr>
          <w:rPr>
            <w:b/>
            <w:bCs w:val="0"/>
            <w:color w:val="000000" w:themeColor="text1"/>
          </w:rPr>
          <w:id w:val="-193458327"/>
          <w14:checkbox>
            <w14:checked w14:val="0"/>
            <w14:checkedState w14:val="2612" w14:font="MS Gothic"/>
            <w14:uncheckedState w14:val="2610" w14:font="MS Gothic"/>
          </w14:checkbox>
        </w:sdtPr>
        <w:sdtEndPr/>
        <w:sdtContent>
          <w:r w:rsidR="00FD1183" w:rsidRPr="00FD1183">
            <w:rPr>
              <w:rFonts w:ascii="Segoe UI Symbol" w:eastAsia="MS Gothic" w:hAnsi="Segoe UI Symbol" w:cs="Segoe UI Symbol"/>
              <w:b/>
              <w:bCs w:val="0"/>
              <w:color w:val="000000" w:themeColor="text1"/>
            </w:rPr>
            <w:t>☐</w:t>
          </w:r>
        </w:sdtContent>
      </w:sdt>
      <w:r w:rsidR="00FD1183" w:rsidRPr="00FD1183">
        <w:rPr>
          <w:color w:val="000000" w:themeColor="text1"/>
        </w:rPr>
        <w:t xml:space="preserve">  Documentation demonstrating compliance with community involvement requirements,</w:t>
      </w:r>
    </w:p>
    <w:p w14:paraId="31DF3BA8" w14:textId="07823240" w:rsidR="00FD1183" w:rsidRPr="00FD1183" w:rsidRDefault="002A0615" w:rsidP="00FD1183">
      <w:pPr>
        <w:tabs>
          <w:tab w:val="left" w:pos="2784"/>
        </w:tabs>
        <w:rPr>
          <w:color w:val="000000" w:themeColor="text1"/>
        </w:rPr>
      </w:pPr>
      <w:sdt>
        <w:sdtPr>
          <w:rPr>
            <w:b/>
            <w:bCs w:val="0"/>
            <w:color w:val="000000" w:themeColor="text1"/>
          </w:rPr>
          <w:id w:val="835886792"/>
          <w14:checkbox>
            <w14:checked w14:val="0"/>
            <w14:checkedState w14:val="2612" w14:font="MS Gothic"/>
            <w14:uncheckedState w14:val="2610" w14:font="MS Gothic"/>
          </w14:checkbox>
        </w:sdtPr>
        <w:sdtEndPr/>
        <w:sdtContent>
          <w:r w:rsidR="00FD1183" w:rsidRPr="00FD1183">
            <w:rPr>
              <w:rFonts w:ascii="Segoe UI Symbol" w:eastAsia="MS Gothic" w:hAnsi="Segoe UI Symbol" w:cs="Segoe UI Symbol"/>
              <w:b/>
              <w:bCs w:val="0"/>
              <w:color w:val="000000" w:themeColor="text1"/>
            </w:rPr>
            <w:t>☐</w:t>
          </w:r>
        </w:sdtContent>
      </w:sdt>
      <w:r w:rsidR="00FD1183" w:rsidRPr="00FD1183">
        <w:rPr>
          <w:color w:val="000000" w:themeColor="text1"/>
        </w:rPr>
        <w:t xml:space="preserve">  Documentation of the most recent triennial assessment,</w:t>
      </w:r>
      <w:r w:rsidR="00FD1183" w:rsidRPr="00FD1183">
        <w:rPr>
          <w:color w:val="000000" w:themeColor="text1"/>
        </w:rPr>
        <w:tab/>
      </w:r>
    </w:p>
    <w:p w14:paraId="5C007CEA" w14:textId="77777777" w:rsidR="00FD1183" w:rsidRPr="00FD1183" w:rsidRDefault="002A0615" w:rsidP="00FD1183">
      <w:pPr>
        <w:ind w:left="360" w:hanging="360"/>
        <w:rPr>
          <w:color w:val="000000" w:themeColor="text1"/>
        </w:rPr>
      </w:pPr>
      <w:sdt>
        <w:sdtPr>
          <w:rPr>
            <w:b/>
            <w:bCs w:val="0"/>
            <w:color w:val="000000" w:themeColor="text1"/>
          </w:rPr>
          <w:id w:val="-1916935516"/>
          <w14:checkbox>
            <w14:checked w14:val="0"/>
            <w14:checkedState w14:val="2612" w14:font="MS Gothic"/>
            <w14:uncheckedState w14:val="2610" w14:font="MS Gothic"/>
          </w14:checkbox>
        </w:sdtPr>
        <w:sdtEndPr/>
        <w:sdtContent>
          <w:r w:rsidR="00FD1183" w:rsidRPr="00FD1183">
            <w:rPr>
              <w:rFonts w:ascii="Segoe UI Symbol" w:eastAsia="MS Gothic" w:hAnsi="Segoe UI Symbol" w:cs="Segoe UI Symbol"/>
              <w:b/>
              <w:bCs w:val="0"/>
              <w:color w:val="000000" w:themeColor="text1"/>
            </w:rPr>
            <w:t>☐</w:t>
          </w:r>
        </w:sdtContent>
      </w:sdt>
      <w:r w:rsidR="00FD1183" w:rsidRPr="00FD1183">
        <w:rPr>
          <w:color w:val="000000" w:themeColor="text1"/>
        </w:rPr>
        <w:t xml:space="preserve">  Documentation of the requirement to make the local wellness policy and triennial assessments available to the public.</w:t>
      </w:r>
    </w:p>
    <w:p w14:paraId="2CB6E1BE" w14:textId="77777777" w:rsidR="00FD1183" w:rsidRPr="00FD1183" w:rsidRDefault="00FD1183"/>
    <w:sectPr w:rsidR="00FD1183" w:rsidRPr="00FD1183" w:rsidSect="00FD118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9CBE1" w14:textId="77777777" w:rsidR="002A0615" w:rsidRDefault="002A0615" w:rsidP="00FE064D">
      <w:pPr>
        <w:spacing w:after="0" w:line="240" w:lineRule="auto"/>
      </w:pPr>
      <w:r>
        <w:separator/>
      </w:r>
    </w:p>
  </w:endnote>
  <w:endnote w:type="continuationSeparator" w:id="0">
    <w:p w14:paraId="5B3AC6D8" w14:textId="77777777" w:rsidR="002A0615" w:rsidRDefault="002A0615" w:rsidP="00FE0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LT Std">
    <w:altName w:val="Arial"/>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F5B7" w14:textId="77777777" w:rsidR="00CA36FA" w:rsidRDefault="00CA3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77DA" w14:textId="35A48276" w:rsidR="00BD7106" w:rsidRDefault="00CA36FA" w:rsidP="00BD7106">
    <w:pPr>
      <w:pStyle w:val="Footer"/>
    </w:pPr>
    <w:r>
      <w:rPr>
        <w:rFonts w:ascii="Helvetica LT Std" w:hAnsi="Helvetica LT Std"/>
        <w:noProof/>
      </w:rPr>
      <mc:AlternateContent>
        <mc:Choice Requires="wps">
          <w:drawing>
            <wp:anchor distT="0" distB="0" distL="114300" distR="114300" simplePos="0" relativeHeight="251660800" behindDoc="0" locked="0" layoutInCell="1" allowOverlap="1" wp14:anchorId="64FFEBFA" wp14:editId="0E9BDF88">
              <wp:simplePos x="0" y="0"/>
              <wp:positionH relativeFrom="column">
                <wp:posOffset>-95250</wp:posOffset>
              </wp:positionH>
              <wp:positionV relativeFrom="paragraph">
                <wp:posOffset>144145</wp:posOffset>
              </wp:positionV>
              <wp:extent cx="4876800" cy="2787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876800" cy="278765"/>
                      </a:xfrm>
                      <a:prstGeom prst="rect">
                        <a:avLst/>
                      </a:prstGeom>
                      <a:noFill/>
                      <a:ln w="6350">
                        <a:noFill/>
                      </a:ln>
                    </wps:spPr>
                    <wps:txbx>
                      <w:txbxContent>
                        <w:p w14:paraId="24854BF7" w14:textId="77777777" w:rsidR="00CA36FA" w:rsidRPr="00CA36FA" w:rsidRDefault="00CA36FA" w:rsidP="00CA36FA">
                          <w:pPr>
                            <w:ind w:right="-296"/>
                            <w:rPr>
                              <w:color w:val="auto"/>
                              <w:sz w:val="20"/>
                              <w:szCs w:val="20"/>
                            </w:rPr>
                          </w:pPr>
                          <w:r w:rsidRPr="00CA36FA">
                            <w:rPr>
                              <w:color w:val="auto"/>
                              <w:sz w:val="20"/>
                              <w:szCs w:val="20"/>
                            </w:rPr>
                            <w:t>This 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FEBFA" id="_x0000_t202" coordsize="21600,21600" o:spt="202" path="m,l,21600r21600,l21600,xe">
              <v:stroke joinstyle="miter"/>
              <v:path gradientshapeok="t" o:connecttype="rect"/>
            </v:shapetype>
            <v:shape id="Text Box 18" o:spid="_x0000_s1026" type="#_x0000_t202" style="position:absolute;margin-left:-7.5pt;margin-top:11.35pt;width:384pt;height:2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" filled="f" stroked="f" strokeweight=".5pt">
              <v:textbox>
                <w:txbxContent>
                  <w:p w14:paraId="24854BF7" w14:textId="77777777" w:rsidR="00CA36FA" w:rsidRPr="00CA36FA" w:rsidRDefault="00CA36FA" w:rsidP="00CA36FA">
                    <w:pPr>
                      <w:ind w:right="-296"/>
                      <w:rPr>
                        <w:color w:val="auto"/>
                        <w:sz w:val="20"/>
                        <w:szCs w:val="20"/>
                      </w:rPr>
                    </w:pPr>
                    <w:r w:rsidRPr="00CA36FA">
                      <w:rPr>
                        <w:color w:val="auto"/>
                        <w:sz w:val="20"/>
                        <w:szCs w:val="20"/>
                      </w:rPr>
                      <w:t>This institution is an equal opportunity provider.</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1C7974D" wp14:editId="1299B065">
              <wp:simplePos x="0" y="0"/>
              <wp:positionH relativeFrom="column">
                <wp:posOffset>-97155</wp:posOffset>
              </wp:positionH>
              <wp:positionV relativeFrom="paragraph">
                <wp:posOffset>-104140</wp:posOffset>
              </wp:positionV>
              <wp:extent cx="535432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354320" cy="289560"/>
                      </a:xfrm>
                      <a:prstGeom prst="rect">
                        <a:avLst/>
                      </a:prstGeom>
                      <a:noFill/>
                      <a:ln w="6350">
                        <a:noFill/>
                      </a:ln>
                    </wps:spPr>
                    <wps:txbx>
                      <w:txbxContent>
                        <w:p w14:paraId="71044567" w14:textId="119F48DB" w:rsidR="00BD7106" w:rsidRDefault="00BD7106" w:rsidP="00BD7106">
                          <w:pPr>
                            <w:rPr>
                              <w:color w:val="auto"/>
                              <w:sz w:val="20"/>
                              <w:szCs w:val="20"/>
                            </w:rPr>
                          </w:pPr>
                          <w:r>
                            <w:rPr>
                              <w:color w:val="auto"/>
                              <w:sz w:val="20"/>
                              <w:szCs w:val="20"/>
                            </w:rPr>
                            <w:t>Georgia Department of Education School Nutrition</w:t>
                          </w:r>
                          <w:r w:rsidR="00F079B2">
                            <w:rPr>
                              <w:color w:val="auto"/>
                              <w:sz w:val="20"/>
                              <w:szCs w:val="20"/>
                            </w:rPr>
                            <w:t xml:space="preserve">    </w:t>
                          </w:r>
                          <w:r w:rsidR="00F079B2" w:rsidRPr="00F079B2">
                            <w:rPr>
                              <w:color w:val="auto"/>
                              <w:sz w:val="20"/>
                              <w:szCs w:val="20"/>
                            </w:rPr>
                            <w:t xml:space="preserve">Page </w:t>
                          </w:r>
                          <w:r w:rsidR="00F079B2" w:rsidRPr="00F079B2">
                            <w:rPr>
                              <w:b/>
                              <w:bCs w:val="0"/>
                              <w:color w:val="auto"/>
                              <w:sz w:val="20"/>
                              <w:szCs w:val="20"/>
                            </w:rPr>
                            <w:fldChar w:fldCharType="begin"/>
                          </w:r>
                          <w:r w:rsidR="00F079B2" w:rsidRPr="00F079B2">
                            <w:rPr>
                              <w:b/>
                              <w:bCs w:val="0"/>
                              <w:color w:val="auto"/>
                              <w:sz w:val="20"/>
                              <w:szCs w:val="20"/>
                            </w:rPr>
                            <w:instrText xml:space="preserve"> PAGE  \* Arabic  \* MERGEFORMAT </w:instrText>
                          </w:r>
                          <w:r w:rsidR="00F079B2" w:rsidRPr="00F079B2">
                            <w:rPr>
                              <w:b/>
                              <w:bCs w:val="0"/>
                              <w:color w:val="auto"/>
                              <w:sz w:val="20"/>
                              <w:szCs w:val="20"/>
                            </w:rPr>
                            <w:fldChar w:fldCharType="separate"/>
                          </w:r>
                          <w:r w:rsidR="00F079B2" w:rsidRPr="00F079B2">
                            <w:rPr>
                              <w:b/>
                              <w:bCs w:val="0"/>
                              <w:noProof/>
                              <w:color w:val="auto"/>
                              <w:sz w:val="20"/>
                              <w:szCs w:val="20"/>
                            </w:rPr>
                            <w:t>1</w:t>
                          </w:r>
                          <w:r w:rsidR="00F079B2" w:rsidRPr="00F079B2">
                            <w:rPr>
                              <w:b/>
                              <w:bCs w:val="0"/>
                              <w:color w:val="auto"/>
                              <w:sz w:val="20"/>
                              <w:szCs w:val="20"/>
                            </w:rPr>
                            <w:fldChar w:fldCharType="end"/>
                          </w:r>
                          <w:r w:rsidR="00F079B2" w:rsidRPr="00F079B2">
                            <w:rPr>
                              <w:color w:val="auto"/>
                              <w:sz w:val="20"/>
                              <w:szCs w:val="20"/>
                            </w:rPr>
                            <w:t xml:space="preserve"> of </w:t>
                          </w:r>
                          <w:r w:rsidR="00F079B2" w:rsidRPr="00F079B2">
                            <w:rPr>
                              <w:b/>
                              <w:bCs w:val="0"/>
                              <w:color w:val="auto"/>
                              <w:sz w:val="20"/>
                              <w:szCs w:val="20"/>
                            </w:rPr>
                            <w:fldChar w:fldCharType="begin"/>
                          </w:r>
                          <w:r w:rsidR="00F079B2" w:rsidRPr="00F079B2">
                            <w:rPr>
                              <w:b/>
                              <w:bCs w:val="0"/>
                              <w:color w:val="auto"/>
                              <w:sz w:val="20"/>
                              <w:szCs w:val="20"/>
                            </w:rPr>
                            <w:instrText xml:space="preserve"> NUMPAGES  \* Arabic  \* MERGEFORMAT </w:instrText>
                          </w:r>
                          <w:r w:rsidR="00F079B2" w:rsidRPr="00F079B2">
                            <w:rPr>
                              <w:b/>
                              <w:bCs w:val="0"/>
                              <w:color w:val="auto"/>
                              <w:sz w:val="20"/>
                              <w:szCs w:val="20"/>
                            </w:rPr>
                            <w:fldChar w:fldCharType="separate"/>
                          </w:r>
                          <w:r w:rsidR="00F079B2" w:rsidRPr="00F079B2">
                            <w:rPr>
                              <w:b/>
                              <w:bCs w:val="0"/>
                              <w:noProof/>
                              <w:color w:val="auto"/>
                              <w:sz w:val="20"/>
                              <w:szCs w:val="20"/>
                            </w:rPr>
                            <w:t>2</w:t>
                          </w:r>
                          <w:r w:rsidR="00F079B2" w:rsidRPr="00F079B2">
                            <w:rPr>
                              <w:b/>
                              <w:bCs w:val="0"/>
                              <w:color w:val="auto"/>
                              <w:sz w:val="20"/>
                              <w:szCs w:val="20"/>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1C7974D" id="Text Box 2" o:spid="_x0000_s1027" type="#_x0000_t202" style="position:absolute;margin-left:-7.65pt;margin-top:-8.2pt;width:421.6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" filled="f" stroked="f" strokeweight=".5pt">
              <v:textbox>
                <w:txbxContent>
                  <w:p w14:paraId="71044567" w14:textId="119F48DB" w:rsidR="00BD7106" w:rsidRDefault="00BD7106" w:rsidP="00BD7106">
                    <w:pPr>
                      <w:rPr>
                        <w:color w:val="auto"/>
                        <w:sz w:val="20"/>
                        <w:szCs w:val="20"/>
                      </w:rPr>
                    </w:pPr>
                    <w:r>
                      <w:rPr>
                        <w:color w:val="auto"/>
                        <w:sz w:val="20"/>
                        <w:szCs w:val="20"/>
                      </w:rPr>
                      <w:t>Georgia Department of Education School Nutrition</w:t>
                    </w:r>
                    <w:r w:rsidR="00F079B2">
                      <w:rPr>
                        <w:color w:val="auto"/>
                        <w:sz w:val="20"/>
                        <w:szCs w:val="20"/>
                      </w:rPr>
                      <w:t xml:space="preserve">    </w:t>
                    </w:r>
                    <w:r w:rsidR="00F079B2" w:rsidRPr="00F079B2">
                      <w:rPr>
                        <w:color w:val="auto"/>
                        <w:sz w:val="20"/>
                        <w:szCs w:val="20"/>
                      </w:rPr>
                      <w:t xml:space="preserve">Page </w:t>
                    </w:r>
                    <w:r w:rsidR="00F079B2" w:rsidRPr="00F079B2">
                      <w:rPr>
                        <w:b/>
                        <w:bCs w:val="0"/>
                        <w:color w:val="auto"/>
                        <w:sz w:val="20"/>
                        <w:szCs w:val="20"/>
                      </w:rPr>
                      <w:fldChar w:fldCharType="begin"/>
                    </w:r>
                    <w:r w:rsidR="00F079B2" w:rsidRPr="00F079B2">
                      <w:rPr>
                        <w:b/>
                        <w:bCs w:val="0"/>
                        <w:color w:val="auto"/>
                        <w:sz w:val="20"/>
                        <w:szCs w:val="20"/>
                      </w:rPr>
                      <w:instrText xml:space="preserve"> PAGE  \* Arabic  \* MERGEFORMAT </w:instrText>
                    </w:r>
                    <w:r w:rsidR="00F079B2" w:rsidRPr="00F079B2">
                      <w:rPr>
                        <w:b/>
                        <w:bCs w:val="0"/>
                        <w:color w:val="auto"/>
                        <w:sz w:val="20"/>
                        <w:szCs w:val="20"/>
                      </w:rPr>
                      <w:fldChar w:fldCharType="separate"/>
                    </w:r>
                    <w:r w:rsidR="00F079B2" w:rsidRPr="00F079B2">
                      <w:rPr>
                        <w:b/>
                        <w:bCs w:val="0"/>
                        <w:noProof/>
                        <w:color w:val="auto"/>
                        <w:sz w:val="20"/>
                        <w:szCs w:val="20"/>
                      </w:rPr>
                      <w:t>1</w:t>
                    </w:r>
                    <w:r w:rsidR="00F079B2" w:rsidRPr="00F079B2">
                      <w:rPr>
                        <w:b/>
                        <w:bCs w:val="0"/>
                        <w:color w:val="auto"/>
                        <w:sz w:val="20"/>
                        <w:szCs w:val="20"/>
                      </w:rPr>
                      <w:fldChar w:fldCharType="end"/>
                    </w:r>
                    <w:r w:rsidR="00F079B2" w:rsidRPr="00F079B2">
                      <w:rPr>
                        <w:color w:val="auto"/>
                        <w:sz w:val="20"/>
                        <w:szCs w:val="20"/>
                      </w:rPr>
                      <w:t xml:space="preserve"> of </w:t>
                    </w:r>
                    <w:r w:rsidR="00F079B2" w:rsidRPr="00F079B2">
                      <w:rPr>
                        <w:b/>
                        <w:bCs w:val="0"/>
                        <w:color w:val="auto"/>
                        <w:sz w:val="20"/>
                        <w:szCs w:val="20"/>
                      </w:rPr>
                      <w:fldChar w:fldCharType="begin"/>
                    </w:r>
                    <w:r w:rsidR="00F079B2" w:rsidRPr="00F079B2">
                      <w:rPr>
                        <w:b/>
                        <w:bCs w:val="0"/>
                        <w:color w:val="auto"/>
                        <w:sz w:val="20"/>
                        <w:szCs w:val="20"/>
                      </w:rPr>
                      <w:instrText xml:space="preserve"> NUMPAGES  \* Arabic  \* MERGEFORMAT </w:instrText>
                    </w:r>
                    <w:r w:rsidR="00F079B2" w:rsidRPr="00F079B2">
                      <w:rPr>
                        <w:b/>
                        <w:bCs w:val="0"/>
                        <w:color w:val="auto"/>
                        <w:sz w:val="20"/>
                        <w:szCs w:val="20"/>
                      </w:rPr>
                      <w:fldChar w:fldCharType="separate"/>
                    </w:r>
                    <w:r w:rsidR="00F079B2" w:rsidRPr="00F079B2">
                      <w:rPr>
                        <w:b/>
                        <w:bCs w:val="0"/>
                        <w:noProof/>
                        <w:color w:val="auto"/>
                        <w:sz w:val="20"/>
                        <w:szCs w:val="20"/>
                      </w:rPr>
                      <w:t>2</w:t>
                    </w:r>
                    <w:r w:rsidR="00F079B2" w:rsidRPr="00F079B2">
                      <w:rPr>
                        <w:b/>
                        <w:bCs w:val="0"/>
                        <w:color w:val="auto"/>
                        <w:sz w:val="20"/>
                        <w:szCs w:val="20"/>
                      </w:rPr>
                      <w:fldChar w:fldCharType="end"/>
                    </w:r>
                  </w:p>
                </w:txbxContent>
              </v:textbox>
            </v:shape>
          </w:pict>
        </mc:Fallback>
      </mc:AlternateContent>
    </w:r>
    <w:r w:rsidR="00BD7106">
      <w:rPr>
        <w:noProof/>
      </w:rPr>
      <w:drawing>
        <wp:anchor distT="0" distB="0" distL="114300" distR="114300" simplePos="0" relativeHeight="251658752" behindDoc="0" locked="0" layoutInCell="1" allowOverlap="1" wp14:anchorId="140DB0C1" wp14:editId="438D153B">
          <wp:simplePos x="0" y="0"/>
          <wp:positionH relativeFrom="column">
            <wp:posOffset>7791450</wp:posOffset>
          </wp:positionH>
          <wp:positionV relativeFrom="paragraph">
            <wp:posOffset>-30480</wp:posOffset>
          </wp:positionV>
          <wp:extent cx="1143000" cy="421005"/>
          <wp:effectExtent l="0" t="0" r="0" b="0"/>
          <wp:wrapNone/>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b="20757"/>
                  <a:stretch>
                    <a:fillRect/>
                  </a:stretch>
                </pic:blipFill>
                <pic:spPr bwMode="auto">
                  <a:xfrm>
                    <a:off x="0" y="0"/>
                    <a:ext cx="1143000" cy="421005"/>
                  </a:xfrm>
                  <a:prstGeom prst="rect">
                    <a:avLst/>
                  </a:prstGeom>
                  <a:noFill/>
                </pic:spPr>
              </pic:pic>
            </a:graphicData>
          </a:graphic>
          <wp14:sizeRelH relativeFrom="margin">
            <wp14:pctWidth>0</wp14:pctWidth>
          </wp14:sizeRelH>
          <wp14:sizeRelV relativeFrom="margin">
            <wp14:pctHeight>0</wp14:pctHeight>
          </wp14:sizeRelV>
        </wp:anchor>
      </w:drawing>
    </w:r>
    <w:r w:rsidR="00BD7106">
      <w:rPr>
        <w:noProof/>
      </w:rPr>
      <mc:AlternateContent>
        <mc:Choice Requires="wps">
          <w:drawing>
            <wp:anchor distT="0" distB="0" distL="114300" distR="114300" simplePos="0" relativeHeight="251656704" behindDoc="0" locked="0" layoutInCell="1" allowOverlap="1" wp14:anchorId="6C4297D4" wp14:editId="153A3995">
              <wp:simplePos x="0" y="0"/>
              <wp:positionH relativeFrom="column">
                <wp:posOffset>8255</wp:posOffset>
              </wp:positionH>
              <wp:positionV relativeFrom="paragraph">
                <wp:posOffset>147320</wp:posOffset>
              </wp:positionV>
              <wp:extent cx="5749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4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88B43C" id="Straight Connector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5pt,11.6pt" to="45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" strokecolor="black [3200]" strokeweight=".5pt">
              <v:stroke joinstyle="miter"/>
            </v:line>
          </w:pict>
        </mc:Fallback>
      </mc:AlternateContent>
    </w:r>
    <w:r w:rsidR="00BD7106">
      <w:rPr>
        <w:color w:val="000000" w:themeColor="text1"/>
      </w:rPr>
      <w:t>_____________________________________________________________________________________________________</w:t>
    </w:r>
  </w:p>
  <w:p w14:paraId="4EE4FEC9" w14:textId="760EECEF" w:rsidR="00FE064D" w:rsidRDefault="00FE0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0E49" w14:textId="77777777" w:rsidR="00CA36FA" w:rsidRDefault="00CA3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48A71" w14:textId="77777777" w:rsidR="002A0615" w:rsidRDefault="002A0615" w:rsidP="00FE064D">
      <w:pPr>
        <w:spacing w:after="0" w:line="240" w:lineRule="auto"/>
      </w:pPr>
      <w:r>
        <w:separator/>
      </w:r>
    </w:p>
  </w:footnote>
  <w:footnote w:type="continuationSeparator" w:id="0">
    <w:p w14:paraId="535D5576" w14:textId="77777777" w:rsidR="002A0615" w:rsidRDefault="002A0615" w:rsidP="00FE0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DA319" w14:textId="77777777" w:rsidR="00CA36FA" w:rsidRDefault="00CA3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E7564" w14:textId="4CE4CABD" w:rsidR="00FD1183" w:rsidRPr="00FD1183" w:rsidRDefault="00FD1183" w:rsidP="00FD1183">
    <w:pPr>
      <w:rPr>
        <w:sz w:val="28"/>
        <w:szCs w:val="28"/>
      </w:rPr>
    </w:pPr>
    <w:r w:rsidRPr="00431B7E">
      <w:rPr>
        <w:color w:val="000000" w:themeColor="text1"/>
        <w:sz w:val="44"/>
        <w:szCs w:val="44"/>
      </w:rPr>
      <w:t>Local School Wellness Policy Compliance Checklist</w:t>
    </w:r>
  </w:p>
  <w:p w14:paraId="68532DF9" w14:textId="77777777" w:rsidR="00FD1183" w:rsidRDefault="00FD1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5351" w14:textId="77777777" w:rsidR="00CA36FA" w:rsidRDefault="00CA3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B0F99"/>
    <w:multiLevelType w:val="hybridMultilevel"/>
    <w:tmpl w:val="02E0A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F6E79C4"/>
    <w:multiLevelType w:val="hybridMultilevel"/>
    <w:tmpl w:val="67C4514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091046154">
    <w:abstractNumId w:val="0"/>
  </w:num>
  <w:num w:numId="2" w16cid:durableId="657152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zMLE0NjYxMjYwMTRX0lEKTi0uzszPAykwrwUAO4G/KSwAAAA="/>
  </w:docVars>
  <w:rsids>
    <w:rsidRoot w:val="00FE064D"/>
    <w:rsid w:val="0000485A"/>
    <w:rsid w:val="00005B6D"/>
    <w:rsid w:val="000437F8"/>
    <w:rsid w:val="0007324E"/>
    <w:rsid w:val="000818DE"/>
    <w:rsid w:val="001F69A3"/>
    <w:rsid w:val="00231217"/>
    <w:rsid w:val="00296900"/>
    <w:rsid w:val="002A0615"/>
    <w:rsid w:val="002E0D6F"/>
    <w:rsid w:val="00322CF2"/>
    <w:rsid w:val="003616BC"/>
    <w:rsid w:val="003C456F"/>
    <w:rsid w:val="00431B7E"/>
    <w:rsid w:val="0059039B"/>
    <w:rsid w:val="00610CFB"/>
    <w:rsid w:val="00625522"/>
    <w:rsid w:val="0069549B"/>
    <w:rsid w:val="006D30A5"/>
    <w:rsid w:val="006F68C6"/>
    <w:rsid w:val="007B14F0"/>
    <w:rsid w:val="007C6915"/>
    <w:rsid w:val="007D482C"/>
    <w:rsid w:val="007F7FCA"/>
    <w:rsid w:val="00813DEE"/>
    <w:rsid w:val="00904CD1"/>
    <w:rsid w:val="00955592"/>
    <w:rsid w:val="009C3336"/>
    <w:rsid w:val="00A04DD8"/>
    <w:rsid w:val="00A14B44"/>
    <w:rsid w:val="00A50CE5"/>
    <w:rsid w:val="00A75451"/>
    <w:rsid w:val="00B03FB9"/>
    <w:rsid w:val="00B0707D"/>
    <w:rsid w:val="00BD7106"/>
    <w:rsid w:val="00BE5776"/>
    <w:rsid w:val="00C05BD6"/>
    <w:rsid w:val="00C91537"/>
    <w:rsid w:val="00CA36FA"/>
    <w:rsid w:val="00CA67A1"/>
    <w:rsid w:val="00D12D9E"/>
    <w:rsid w:val="00D36C95"/>
    <w:rsid w:val="00DA6713"/>
    <w:rsid w:val="00DC0639"/>
    <w:rsid w:val="00E51E84"/>
    <w:rsid w:val="00EC29CC"/>
    <w:rsid w:val="00EE6AD3"/>
    <w:rsid w:val="00F079B2"/>
    <w:rsid w:val="00F3213B"/>
    <w:rsid w:val="00FD1183"/>
    <w:rsid w:val="00FE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857B7"/>
  <w15:chartTrackingRefBased/>
  <w15:docId w15:val="{378B5C2E-577D-41E9-B9F8-600D20C0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color w:val="538135" w:themeColor="accent6" w:themeShade="BF"/>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mesNewRoman Paragraph"/>
    <w:basedOn w:val="Normal"/>
    <w:uiPriority w:val="34"/>
    <w:qFormat/>
    <w:rsid w:val="00904CD1"/>
    <w:pPr>
      <w:ind w:left="720"/>
    </w:pPr>
    <w:rPr>
      <w:rFonts w:ascii="Times New Roman" w:hAnsi="Times New Roman"/>
    </w:rPr>
  </w:style>
  <w:style w:type="paragraph" w:styleId="Title">
    <w:name w:val="Title"/>
    <w:basedOn w:val="Normal"/>
    <w:next w:val="Normal"/>
    <w:link w:val="TitleChar"/>
    <w:uiPriority w:val="10"/>
    <w:qFormat/>
    <w:rsid w:val="0069549B"/>
    <w:pPr>
      <w:spacing w:after="0" w:line="240" w:lineRule="auto"/>
      <w:contextualSpacing/>
    </w:pPr>
    <w:rPr>
      <w:rFonts w:eastAsiaTheme="majorEastAsia" w:cstheme="majorBidi"/>
      <w:spacing w:val="-10"/>
      <w:kern w:val="28"/>
      <w:sz w:val="44"/>
      <w:szCs w:val="56"/>
    </w:rPr>
  </w:style>
  <w:style w:type="character" w:customStyle="1" w:styleId="TitleChar">
    <w:name w:val="Title Char"/>
    <w:basedOn w:val="DefaultParagraphFont"/>
    <w:link w:val="Title"/>
    <w:uiPriority w:val="10"/>
    <w:rsid w:val="0069549B"/>
    <w:rPr>
      <w:rFonts w:eastAsiaTheme="majorEastAsia" w:cstheme="majorBidi"/>
      <w:spacing w:val="-10"/>
      <w:kern w:val="28"/>
      <w:sz w:val="44"/>
      <w:szCs w:val="56"/>
    </w:rPr>
  </w:style>
  <w:style w:type="paragraph" w:styleId="Header">
    <w:name w:val="header"/>
    <w:basedOn w:val="Normal"/>
    <w:link w:val="HeaderChar"/>
    <w:uiPriority w:val="99"/>
    <w:unhideWhenUsed/>
    <w:rsid w:val="00FE0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64D"/>
  </w:style>
  <w:style w:type="paragraph" w:styleId="Footer">
    <w:name w:val="footer"/>
    <w:basedOn w:val="Normal"/>
    <w:link w:val="FooterChar"/>
    <w:uiPriority w:val="99"/>
    <w:unhideWhenUsed/>
    <w:rsid w:val="00FE0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64D"/>
  </w:style>
  <w:style w:type="table" w:styleId="TableGrid">
    <w:name w:val="Table Grid"/>
    <w:basedOn w:val="TableNormal"/>
    <w:uiPriority w:val="39"/>
    <w:rsid w:val="00FD1183"/>
    <w:pPr>
      <w:spacing w:after="0" w:line="240" w:lineRule="auto"/>
    </w:pPr>
    <w:rPr>
      <w:rFonts w:asciiTheme="minorHAnsi" w:hAnsiTheme="minorHAnsi" w:cstheme="minorBidi"/>
      <w:bCs w:val="0"/>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0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2274">
      <w:bodyDiv w:val="1"/>
      <w:marLeft w:val="0"/>
      <w:marRight w:val="0"/>
      <w:marTop w:val="0"/>
      <w:marBottom w:val="0"/>
      <w:divBdr>
        <w:top w:val="none" w:sz="0" w:space="0" w:color="auto"/>
        <w:left w:val="none" w:sz="0" w:space="0" w:color="auto"/>
        <w:bottom w:val="none" w:sz="0" w:space="0" w:color="auto"/>
        <w:right w:val="none" w:sz="0" w:space="0" w:color="auto"/>
      </w:divBdr>
    </w:div>
    <w:div w:id="973826204">
      <w:bodyDiv w:val="1"/>
      <w:marLeft w:val="0"/>
      <w:marRight w:val="0"/>
      <w:marTop w:val="0"/>
      <w:marBottom w:val="0"/>
      <w:divBdr>
        <w:top w:val="none" w:sz="0" w:space="0" w:color="auto"/>
        <w:left w:val="none" w:sz="0" w:space="0" w:color="auto"/>
        <w:bottom w:val="none" w:sz="0" w:space="0" w:color="auto"/>
        <w:right w:val="none" w:sz="0" w:space="0" w:color="auto"/>
      </w:divBdr>
    </w:div>
    <w:div w:id="1180969450">
      <w:bodyDiv w:val="1"/>
      <w:marLeft w:val="0"/>
      <w:marRight w:val="0"/>
      <w:marTop w:val="0"/>
      <w:marBottom w:val="0"/>
      <w:divBdr>
        <w:top w:val="none" w:sz="0" w:space="0" w:color="auto"/>
        <w:left w:val="none" w:sz="0" w:space="0" w:color="auto"/>
        <w:bottom w:val="none" w:sz="0" w:space="0" w:color="auto"/>
        <w:right w:val="none" w:sz="0" w:space="0" w:color="auto"/>
      </w:divBdr>
    </w:div>
    <w:div w:id="1331986242">
      <w:bodyDiv w:val="1"/>
      <w:marLeft w:val="0"/>
      <w:marRight w:val="0"/>
      <w:marTop w:val="0"/>
      <w:marBottom w:val="0"/>
      <w:divBdr>
        <w:top w:val="none" w:sz="0" w:space="0" w:color="auto"/>
        <w:left w:val="none" w:sz="0" w:space="0" w:color="auto"/>
        <w:bottom w:val="none" w:sz="0" w:space="0" w:color="auto"/>
        <w:right w:val="none" w:sz="0" w:space="0" w:color="auto"/>
      </w:divBdr>
    </w:div>
    <w:div w:id="14894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12B946885D194195F707C947C9508A" ma:contentTypeVersion="1" ma:contentTypeDescription="Create a new document." ma:contentTypeScope="" ma:versionID="96e800a4b6a9f6b9cc8bf8f94a7bb09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F156B04-31A5-40CE-9544-A911531217C2}"/>
</file>

<file path=customXml/itemProps2.xml><?xml version="1.0" encoding="utf-8"?>
<ds:datastoreItem xmlns:ds="http://schemas.openxmlformats.org/officeDocument/2006/customXml" ds:itemID="{7BFDC1EA-7E6C-40CF-886D-9F13FF847A6F}"/>
</file>

<file path=customXml/itemProps3.xml><?xml version="1.0" encoding="utf-8"?>
<ds:datastoreItem xmlns:ds="http://schemas.openxmlformats.org/officeDocument/2006/customXml" ds:itemID="{4F8FC75F-9DA8-46BF-A380-57E71834985D}"/>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Bennett</dc:creator>
  <cp:keywords/>
  <dc:description/>
  <cp:lastModifiedBy>Adrienne Holloway</cp:lastModifiedBy>
  <cp:revision>2</cp:revision>
  <dcterms:created xsi:type="dcterms:W3CDTF">2022-07-01T14:19:00Z</dcterms:created>
  <dcterms:modified xsi:type="dcterms:W3CDTF">2022-07-01T14:19:00Z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0x0101009E12B946885D194195F707C947C9508A</vt:lpwstr>
  </property>
</Properties>
</file>