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C2A7" w14:textId="77777777" w:rsidR="00605554" w:rsidRDefault="00605554">
      <w:pPr>
        <w:tabs>
          <w:tab w:val="left" w:pos="1260"/>
        </w:tabs>
        <w:jc w:val="center"/>
        <w:rPr>
          <w:sz w:val="22"/>
        </w:rPr>
      </w:pPr>
      <w:bookmarkStart w:id="0" w:name="_GoBack"/>
      <w:bookmarkEnd w:id="0"/>
      <w:r>
        <w:rPr>
          <w:sz w:val="22"/>
        </w:rPr>
        <w:t>INSTRUCTIONS FOR COMPLETING DE FORM 0113</w:t>
      </w:r>
    </w:p>
    <w:p w14:paraId="4E627A80" w14:textId="77777777" w:rsidR="00605554" w:rsidRDefault="00605554">
      <w:pPr>
        <w:tabs>
          <w:tab w:val="left" w:pos="1260"/>
        </w:tabs>
        <w:jc w:val="center"/>
        <w:rPr>
          <w:b/>
          <w:sz w:val="24"/>
        </w:rPr>
      </w:pPr>
      <w:r>
        <w:rPr>
          <w:b/>
          <w:sz w:val="24"/>
        </w:rPr>
        <w:t>NUMBER OF SNACKS SERVED DAILY AND SNACK PRODUCTION RECORD</w:t>
      </w:r>
      <w:r w:rsidR="00EE7CE3">
        <w:rPr>
          <w:b/>
          <w:sz w:val="24"/>
        </w:rPr>
        <w:t xml:space="preserve">  </w:t>
      </w:r>
    </w:p>
    <w:p w14:paraId="330267D4" w14:textId="77777777" w:rsidR="00EE7CE3" w:rsidRDefault="00EE7CE3" w:rsidP="00EE7CE3">
      <w:pPr>
        <w:pStyle w:val="Default"/>
      </w:pPr>
      <w:r>
        <w:rPr>
          <w:b/>
        </w:rPr>
        <w:tab/>
      </w:r>
      <w:r>
        <w:rPr>
          <w:b/>
        </w:rPr>
        <w:tab/>
      </w:r>
      <w:r>
        <w:rPr>
          <w:b/>
        </w:rPr>
        <w:tab/>
      </w:r>
      <w:r>
        <w:tab/>
      </w:r>
      <w:r>
        <w:tab/>
      </w:r>
      <w:r>
        <w:tab/>
      </w:r>
      <w:r>
        <w:tab/>
      </w:r>
      <w:r>
        <w:tab/>
      </w:r>
      <w:r>
        <w:tab/>
      </w:r>
      <w:r>
        <w:tab/>
      </w:r>
      <w:r>
        <w:tab/>
      </w:r>
      <w:r>
        <w:tab/>
      </w:r>
      <w:r>
        <w:tab/>
      </w:r>
      <w:r>
        <w:tab/>
      </w:r>
    </w:p>
    <w:p w14:paraId="7E55F5FF" w14:textId="77777777" w:rsidR="005F3879" w:rsidRDefault="00EE7CE3">
      <w:pPr>
        <w:tabs>
          <w:tab w:val="left" w:pos="1260"/>
        </w:tabs>
        <w:rPr>
          <w:sz w:val="22"/>
        </w:rPr>
      </w:pPr>
      <w:r w:rsidRPr="00722BBB">
        <w:rPr>
          <w:sz w:val="22"/>
          <w:u w:val="single"/>
        </w:rPr>
        <w:t>Page</w:t>
      </w:r>
      <w:r w:rsidR="00722BBB" w:rsidRPr="00722BBB">
        <w:rPr>
          <w:sz w:val="22"/>
          <w:u w:val="single"/>
        </w:rPr>
        <w:t xml:space="preserve">     </w:t>
      </w:r>
      <w:r w:rsidRPr="00722BBB">
        <w:rPr>
          <w:sz w:val="22"/>
          <w:u w:val="single"/>
        </w:rPr>
        <w:t>o</w:t>
      </w:r>
      <w:r w:rsidR="00722BBB" w:rsidRPr="00722BBB">
        <w:rPr>
          <w:sz w:val="22"/>
          <w:u w:val="single"/>
        </w:rPr>
        <w:t>f</w:t>
      </w:r>
      <w:r w:rsidR="00722BBB">
        <w:rPr>
          <w:sz w:val="22"/>
          <w:u w:val="single"/>
        </w:rPr>
        <w:t xml:space="preserve">     </w:t>
      </w:r>
      <w:r w:rsidR="00722BBB" w:rsidRPr="00722BBB">
        <w:rPr>
          <w:sz w:val="22"/>
        </w:rPr>
        <w:t>:</w:t>
      </w:r>
      <w:r>
        <w:rPr>
          <w:sz w:val="22"/>
        </w:rPr>
        <w:t xml:space="preserve">  </w:t>
      </w:r>
      <w:r w:rsidR="005F3879">
        <w:rPr>
          <w:sz w:val="22"/>
        </w:rPr>
        <w:t>T</w:t>
      </w:r>
      <w:r>
        <w:rPr>
          <w:sz w:val="22"/>
        </w:rPr>
        <w:t xml:space="preserve">otal # of pages.   </w:t>
      </w:r>
      <w:r w:rsidR="005C02E7">
        <w:rPr>
          <w:sz w:val="22"/>
          <w:u w:val="single"/>
        </w:rPr>
        <w:t>School</w:t>
      </w:r>
      <w:r w:rsidR="005C02E7">
        <w:rPr>
          <w:sz w:val="22"/>
        </w:rPr>
        <w:t>:</w:t>
      </w:r>
      <w:r>
        <w:rPr>
          <w:sz w:val="22"/>
        </w:rPr>
        <w:t xml:space="preserve"> </w:t>
      </w:r>
      <w:r w:rsidR="005C02E7">
        <w:rPr>
          <w:sz w:val="22"/>
        </w:rPr>
        <w:t xml:space="preserve">Enter name of school. </w:t>
      </w:r>
      <w:r>
        <w:rPr>
          <w:sz w:val="22"/>
        </w:rPr>
        <w:t xml:space="preserve">   </w:t>
      </w:r>
      <w:r w:rsidR="005C02E7" w:rsidRPr="005C02E7">
        <w:rPr>
          <w:sz w:val="22"/>
          <w:u w:val="single"/>
        </w:rPr>
        <w:t>Snack Eligibility</w:t>
      </w:r>
      <w:r w:rsidR="005C02E7">
        <w:rPr>
          <w:sz w:val="22"/>
        </w:rPr>
        <w:t>:</w:t>
      </w:r>
      <w:r>
        <w:rPr>
          <w:sz w:val="22"/>
        </w:rPr>
        <w:t xml:space="preserve"> </w:t>
      </w:r>
      <w:r w:rsidR="00605554">
        <w:rPr>
          <w:sz w:val="22"/>
        </w:rPr>
        <w:t>C</w:t>
      </w:r>
      <w:r w:rsidR="005C02E7">
        <w:rPr>
          <w:sz w:val="22"/>
        </w:rPr>
        <w:t>ircle</w:t>
      </w:r>
      <w:r w:rsidR="00605554">
        <w:rPr>
          <w:sz w:val="22"/>
        </w:rPr>
        <w:t xml:space="preserve"> either </w:t>
      </w:r>
      <w:r w:rsidR="005C02E7">
        <w:rPr>
          <w:sz w:val="22"/>
        </w:rPr>
        <w:t>AREA Eligible or R</w:t>
      </w:r>
      <w:r w:rsidR="00605554">
        <w:rPr>
          <w:sz w:val="22"/>
        </w:rPr>
        <w:t>egular</w:t>
      </w:r>
      <w:r w:rsidR="005C02E7">
        <w:rPr>
          <w:sz w:val="22"/>
        </w:rPr>
        <w:t>.</w:t>
      </w:r>
      <w:r>
        <w:rPr>
          <w:sz w:val="22"/>
        </w:rPr>
        <w:t xml:space="preserve">   </w:t>
      </w:r>
      <w:r w:rsidR="005C02E7" w:rsidRPr="005C02E7">
        <w:rPr>
          <w:sz w:val="22"/>
          <w:u w:val="single"/>
        </w:rPr>
        <w:t>Single Inventory</w:t>
      </w:r>
      <w:r w:rsidR="005C02E7">
        <w:rPr>
          <w:sz w:val="22"/>
        </w:rPr>
        <w:t>: Circle Yes or No.</w:t>
      </w:r>
    </w:p>
    <w:p w14:paraId="42CB2A80" w14:textId="77777777" w:rsidR="00605554" w:rsidRDefault="00605554">
      <w:pPr>
        <w:tabs>
          <w:tab w:val="left" w:pos="1260"/>
        </w:tabs>
        <w:rPr>
          <w:sz w:val="22"/>
        </w:rPr>
      </w:pPr>
      <w:r>
        <w:rPr>
          <w:sz w:val="22"/>
        </w:rPr>
        <w:tab/>
      </w:r>
    </w:p>
    <w:p w14:paraId="072A5BE0" w14:textId="77777777" w:rsidR="00605554" w:rsidRDefault="00605554">
      <w:pPr>
        <w:tabs>
          <w:tab w:val="left" w:pos="1260"/>
        </w:tabs>
        <w:rPr>
          <w:sz w:val="22"/>
        </w:rPr>
      </w:pPr>
      <w:r>
        <w:rPr>
          <w:sz w:val="22"/>
          <w:u w:val="single"/>
        </w:rPr>
        <w:t>Month/Year</w:t>
      </w:r>
      <w:r>
        <w:rPr>
          <w:sz w:val="22"/>
        </w:rPr>
        <w:t>:  Enter reporting month and year.</w:t>
      </w:r>
      <w:r w:rsidR="005F3879">
        <w:rPr>
          <w:sz w:val="22"/>
        </w:rPr>
        <w:t xml:space="preserve">   </w:t>
      </w:r>
      <w:r w:rsidR="005F3879" w:rsidRPr="005F3879">
        <w:rPr>
          <w:sz w:val="22"/>
          <w:u w:val="single"/>
        </w:rPr>
        <w:t>N</w:t>
      </w:r>
      <w:r w:rsidR="005C02E7" w:rsidRPr="005C02E7">
        <w:rPr>
          <w:sz w:val="22"/>
          <w:u w:val="single"/>
        </w:rPr>
        <w:t>umber of Days</w:t>
      </w:r>
      <w:r w:rsidR="005C02E7">
        <w:rPr>
          <w:sz w:val="22"/>
        </w:rPr>
        <w:t>: Enter the number of days snack is served this month.</w:t>
      </w:r>
    </w:p>
    <w:p w14:paraId="7F135F03" w14:textId="77777777" w:rsidR="00605554" w:rsidRDefault="00605554">
      <w:pPr>
        <w:tabs>
          <w:tab w:val="left" w:pos="1260"/>
        </w:tabs>
      </w:pPr>
    </w:p>
    <w:p w14:paraId="2530F099" w14:textId="77777777" w:rsidR="00605554" w:rsidRDefault="00605554">
      <w:pPr>
        <w:tabs>
          <w:tab w:val="left" w:pos="1260"/>
        </w:tabs>
        <w:rPr>
          <w:b/>
          <w:i/>
          <w:sz w:val="22"/>
        </w:rPr>
      </w:pPr>
      <w:r>
        <w:rPr>
          <w:b/>
          <w:i/>
          <w:sz w:val="22"/>
        </w:rPr>
        <w:t>Complete Daily:</w:t>
      </w:r>
    </w:p>
    <w:p w14:paraId="618AF6D2" w14:textId="77777777" w:rsidR="00605554" w:rsidRDefault="00605554">
      <w:pPr>
        <w:tabs>
          <w:tab w:val="left" w:pos="1260"/>
        </w:tabs>
        <w:rPr>
          <w:b/>
          <w:i/>
          <w:sz w:val="22"/>
        </w:rPr>
      </w:pPr>
    </w:p>
    <w:p w14:paraId="2B2BBCF1" w14:textId="77777777" w:rsidR="00605554" w:rsidRPr="00ED2479" w:rsidRDefault="00ED2479" w:rsidP="00ED2479">
      <w:pPr>
        <w:pStyle w:val="ListParagraph"/>
        <w:numPr>
          <w:ilvl w:val="0"/>
          <w:numId w:val="1"/>
        </w:numPr>
        <w:tabs>
          <w:tab w:val="left" w:pos="1260"/>
        </w:tabs>
        <w:rPr>
          <w:sz w:val="24"/>
        </w:rPr>
      </w:pPr>
      <w:r w:rsidRPr="00F54FEA">
        <w:rPr>
          <w:sz w:val="24"/>
          <w:u w:val="single"/>
        </w:rPr>
        <w:t>Date</w:t>
      </w:r>
      <w:r w:rsidR="00605554" w:rsidRPr="00ED2479">
        <w:rPr>
          <w:sz w:val="24"/>
        </w:rPr>
        <w:t>:</w:t>
      </w:r>
      <w:r w:rsidR="00530EF9">
        <w:rPr>
          <w:sz w:val="24"/>
        </w:rPr>
        <w:t xml:space="preserve"> </w:t>
      </w:r>
      <w:r w:rsidR="00605554" w:rsidRPr="00ED2479">
        <w:rPr>
          <w:sz w:val="24"/>
        </w:rPr>
        <w:t>Enter day of month for which snacks are being recorded.</w:t>
      </w:r>
    </w:p>
    <w:p w14:paraId="47FC3D8C" w14:textId="77777777" w:rsidR="005C02E7" w:rsidRPr="00ED2479" w:rsidRDefault="00ED2479" w:rsidP="00ED2479">
      <w:pPr>
        <w:pStyle w:val="ListParagraph"/>
        <w:numPr>
          <w:ilvl w:val="0"/>
          <w:numId w:val="1"/>
        </w:numPr>
        <w:tabs>
          <w:tab w:val="left" w:pos="1260"/>
        </w:tabs>
        <w:rPr>
          <w:sz w:val="24"/>
        </w:rPr>
      </w:pPr>
      <w:r w:rsidRPr="00F54FEA">
        <w:rPr>
          <w:sz w:val="24"/>
          <w:u w:val="single"/>
        </w:rPr>
        <w:t># Paid</w:t>
      </w:r>
      <w:r w:rsidR="005C02E7" w:rsidRPr="00ED2479">
        <w:rPr>
          <w:sz w:val="24"/>
        </w:rPr>
        <w:t>:</w:t>
      </w:r>
      <w:r w:rsidR="00530EF9">
        <w:rPr>
          <w:sz w:val="24"/>
        </w:rPr>
        <w:t xml:space="preserve"> </w:t>
      </w:r>
      <w:r w:rsidR="005C02E7" w:rsidRPr="00ED2479">
        <w:rPr>
          <w:sz w:val="24"/>
        </w:rPr>
        <w:t>Enter number of reimbursable snacks served to students not approved for free or reduced-price meals (no more than 1 per student).</w:t>
      </w:r>
    </w:p>
    <w:p w14:paraId="32D1EF17" w14:textId="77777777" w:rsidR="005C02E7" w:rsidRPr="00ED2479" w:rsidRDefault="00ED2479" w:rsidP="00ED2479">
      <w:pPr>
        <w:pStyle w:val="ListParagraph"/>
        <w:numPr>
          <w:ilvl w:val="0"/>
          <w:numId w:val="1"/>
        </w:numPr>
        <w:tabs>
          <w:tab w:val="left" w:pos="1260"/>
        </w:tabs>
        <w:rPr>
          <w:sz w:val="24"/>
        </w:rPr>
      </w:pPr>
      <w:r w:rsidRPr="00F54FEA">
        <w:rPr>
          <w:sz w:val="24"/>
          <w:u w:val="single"/>
        </w:rPr>
        <w:t># Free</w:t>
      </w:r>
      <w:r w:rsidR="005C02E7" w:rsidRPr="00ED2479">
        <w:rPr>
          <w:sz w:val="24"/>
        </w:rPr>
        <w:t>:</w:t>
      </w:r>
      <w:r w:rsidR="005C02E7" w:rsidRPr="00ED2479">
        <w:rPr>
          <w:sz w:val="24"/>
        </w:rPr>
        <w:tab/>
        <w:t>Enter number of reimbursable snacks served to students approved for free meals (no more than 1 per student).</w:t>
      </w:r>
    </w:p>
    <w:p w14:paraId="3ACE06EB" w14:textId="77777777" w:rsidR="005C02E7" w:rsidRPr="00ED2479" w:rsidRDefault="00ED2479" w:rsidP="00ED2479">
      <w:pPr>
        <w:pStyle w:val="ListParagraph"/>
        <w:numPr>
          <w:ilvl w:val="0"/>
          <w:numId w:val="1"/>
        </w:numPr>
        <w:tabs>
          <w:tab w:val="left" w:pos="1260"/>
        </w:tabs>
        <w:rPr>
          <w:sz w:val="24"/>
        </w:rPr>
      </w:pPr>
      <w:r w:rsidRPr="00F54FEA">
        <w:rPr>
          <w:sz w:val="24"/>
          <w:u w:val="single"/>
        </w:rPr>
        <w:t># Reduced</w:t>
      </w:r>
      <w:r w:rsidR="005C02E7" w:rsidRPr="00ED2479">
        <w:rPr>
          <w:sz w:val="24"/>
        </w:rPr>
        <w:t>:</w:t>
      </w:r>
      <w:r w:rsidR="00530EF9">
        <w:rPr>
          <w:sz w:val="24"/>
        </w:rPr>
        <w:t xml:space="preserve"> </w:t>
      </w:r>
      <w:r w:rsidR="005C02E7" w:rsidRPr="00ED2479">
        <w:rPr>
          <w:sz w:val="24"/>
        </w:rPr>
        <w:t>Enter number of reimbursable snacks served to students approved for reduced-price meals (no more than 1 per student).</w:t>
      </w:r>
    </w:p>
    <w:p w14:paraId="0CEC3CBE" w14:textId="77777777" w:rsidR="005C02E7" w:rsidRPr="00ED2479" w:rsidRDefault="00ED2479" w:rsidP="00ED2479">
      <w:pPr>
        <w:pStyle w:val="ListParagraph"/>
        <w:numPr>
          <w:ilvl w:val="0"/>
          <w:numId w:val="1"/>
        </w:numPr>
        <w:tabs>
          <w:tab w:val="left" w:pos="1260"/>
        </w:tabs>
        <w:rPr>
          <w:sz w:val="24"/>
        </w:rPr>
      </w:pPr>
      <w:r w:rsidRPr="00F54FEA">
        <w:rPr>
          <w:sz w:val="24"/>
          <w:u w:val="single"/>
        </w:rPr>
        <w:t>Total</w:t>
      </w:r>
      <w:r w:rsidRPr="00ED2479">
        <w:rPr>
          <w:sz w:val="24"/>
        </w:rPr>
        <w:t>:</w:t>
      </w:r>
      <w:r w:rsidR="00530EF9">
        <w:rPr>
          <w:sz w:val="24"/>
        </w:rPr>
        <w:t xml:space="preserve"> </w:t>
      </w:r>
      <w:r w:rsidRPr="00ED2479">
        <w:rPr>
          <w:sz w:val="24"/>
        </w:rPr>
        <w:t>Enter the total number</w:t>
      </w:r>
      <w:r w:rsidR="005C02E7" w:rsidRPr="00ED2479">
        <w:rPr>
          <w:sz w:val="24"/>
        </w:rPr>
        <w:t xml:space="preserve"> of </w:t>
      </w:r>
      <w:r w:rsidRPr="00ED2479">
        <w:rPr>
          <w:sz w:val="24"/>
        </w:rPr>
        <w:t>Free, Reduced and Paid</w:t>
      </w:r>
      <w:r w:rsidR="005C02E7" w:rsidRPr="00ED2479">
        <w:rPr>
          <w:sz w:val="24"/>
        </w:rPr>
        <w:t>.</w:t>
      </w:r>
    </w:p>
    <w:p w14:paraId="5DE2F08E" w14:textId="77777777" w:rsidR="005C02E7" w:rsidRPr="00ED2479" w:rsidRDefault="00ED2479" w:rsidP="00ED2479">
      <w:pPr>
        <w:pStyle w:val="ListParagraph"/>
        <w:numPr>
          <w:ilvl w:val="0"/>
          <w:numId w:val="1"/>
        </w:numPr>
        <w:tabs>
          <w:tab w:val="left" w:pos="1260"/>
        </w:tabs>
        <w:rPr>
          <w:sz w:val="24"/>
        </w:rPr>
      </w:pPr>
      <w:r w:rsidRPr="00F54FEA">
        <w:rPr>
          <w:sz w:val="24"/>
          <w:u w:val="single"/>
        </w:rPr>
        <w:t>Paid Adults</w:t>
      </w:r>
      <w:r w:rsidR="005C02E7" w:rsidRPr="00ED2479">
        <w:rPr>
          <w:sz w:val="24"/>
        </w:rPr>
        <w:t>:</w:t>
      </w:r>
      <w:r w:rsidR="00530EF9">
        <w:rPr>
          <w:sz w:val="24"/>
        </w:rPr>
        <w:t xml:space="preserve"> </w:t>
      </w:r>
      <w:r w:rsidR="005C02E7" w:rsidRPr="00ED2479">
        <w:rPr>
          <w:sz w:val="24"/>
        </w:rPr>
        <w:t xml:space="preserve">Enter number of snacks served to all adults </w:t>
      </w:r>
      <w:r w:rsidR="005C02E7" w:rsidRPr="00ED2479">
        <w:rPr>
          <w:sz w:val="24"/>
          <w:u w:val="single"/>
        </w:rPr>
        <w:t>other than</w:t>
      </w:r>
      <w:r w:rsidR="005C02E7" w:rsidRPr="00ED2479">
        <w:rPr>
          <w:sz w:val="24"/>
        </w:rPr>
        <w:t xml:space="preserve"> those served at no charge.</w:t>
      </w:r>
    </w:p>
    <w:p w14:paraId="663365E1" w14:textId="77777777" w:rsidR="005C02E7" w:rsidRPr="00ED2479" w:rsidRDefault="00ED2479" w:rsidP="00ED2479">
      <w:pPr>
        <w:pStyle w:val="ListParagraph"/>
        <w:numPr>
          <w:ilvl w:val="0"/>
          <w:numId w:val="1"/>
        </w:numPr>
        <w:tabs>
          <w:tab w:val="left" w:pos="1260"/>
        </w:tabs>
        <w:rPr>
          <w:sz w:val="24"/>
        </w:rPr>
      </w:pPr>
      <w:r w:rsidRPr="00F54FEA">
        <w:rPr>
          <w:sz w:val="24"/>
          <w:u w:val="single"/>
        </w:rPr>
        <w:t>Other</w:t>
      </w:r>
      <w:r w:rsidR="005C02E7" w:rsidRPr="00ED2479">
        <w:rPr>
          <w:sz w:val="24"/>
        </w:rPr>
        <w:t>:</w:t>
      </w:r>
      <w:r w:rsidR="00530EF9">
        <w:rPr>
          <w:sz w:val="24"/>
        </w:rPr>
        <w:t xml:space="preserve"> </w:t>
      </w:r>
      <w:r w:rsidR="005C02E7" w:rsidRPr="00ED2479">
        <w:rPr>
          <w:sz w:val="24"/>
        </w:rPr>
        <w:t>Enter number of snacks served to eligible adults at no charge.</w:t>
      </w:r>
    </w:p>
    <w:p w14:paraId="5CD850F6" w14:textId="77777777" w:rsidR="00605554" w:rsidRPr="00ED2479" w:rsidRDefault="00ED2479" w:rsidP="00ED2479">
      <w:pPr>
        <w:pStyle w:val="ListParagraph"/>
        <w:numPr>
          <w:ilvl w:val="0"/>
          <w:numId w:val="1"/>
        </w:numPr>
        <w:tabs>
          <w:tab w:val="left" w:pos="1260"/>
        </w:tabs>
        <w:rPr>
          <w:sz w:val="24"/>
        </w:rPr>
      </w:pPr>
      <w:r w:rsidRPr="00F54FEA">
        <w:rPr>
          <w:sz w:val="24"/>
          <w:u w:val="single"/>
        </w:rPr>
        <w:t>1</w:t>
      </w:r>
      <w:r w:rsidRPr="00F54FEA">
        <w:rPr>
          <w:sz w:val="24"/>
          <w:u w:val="single"/>
          <w:vertAlign w:val="superscript"/>
        </w:rPr>
        <w:t>st</w:t>
      </w:r>
      <w:r w:rsidRPr="00F54FEA">
        <w:rPr>
          <w:sz w:val="24"/>
          <w:u w:val="single"/>
        </w:rPr>
        <w:t xml:space="preserve"> Component Menu Item</w:t>
      </w:r>
      <w:r w:rsidR="00605554" w:rsidRPr="00ED2479">
        <w:rPr>
          <w:sz w:val="24"/>
        </w:rPr>
        <w:t>:</w:t>
      </w:r>
      <w:r w:rsidR="00530EF9">
        <w:rPr>
          <w:sz w:val="24"/>
        </w:rPr>
        <w:t xml:space="preserve"> </w:t>
      </w:r>
      <w:r w:rsidR="00605554" w:rsidRPr="00ED2479">
        <w:rPr>
          <w:sz w:val="24"/>
        </w:rPr>
        <w:t xml:space="preserve">Record the menu items </w:t>
      </w:r>
      <w:r w:rsidR="00F54FEA">
        <w:rPr>
          <w:sz w:val="24"/>
        </w:rPr>
        <w:t xml:space="preserve">served to meet the first component. </w:t>
      </w:r>
      <w:r w:rsidR="00605554" w:rsidRPr="00ED2479">
        <w:rPr>
          <w:sz w:val="24"/>
        </w:rPr>
        <w:t>Each menu must contain all required components and items to comply with federal snack regulations.</w:t>
      </w:r>
    </w:p>
    <w:p w14:paraId="71A6E09B" w14:textId="77777777" w:rsidR="00605554" w:rsidRPr="00ED2479" w:rsidRDefault="00F54FEA" w:rsidP="00ED2479">
      <w:pPr>
        <w:pStyle w:val="ListParagraph"/>
        <w:numPr>
          <w:ilvl w:val="0"/>
          <w:numId w:val="1"/>
        </w:numPr>
        <w:tabs>
          <w:tab w:val="left" w:pos="1260"/>
        </w:tabs>
        <w:rPr>
          <w:sz w:val="24"/>
        </w:rPr>
      </w:pPr>
      <w:r w:rsidRPr="00F54FEA">
        <w:rPr>
          <w:sz w:val="24"/>
          <w:u w:val="single"/>
        </w:rPr>
        <w:t>Serving Size</w:t>
      </w:r>
      <w:r w:rsidR="00605554" w:rsidRPr="00ED2479">
        <w:rPr>
          <w:sz w:val="24"/>
        </w:rPr>
        <w:t>:</w:t>
      </w:r>
      <w:r w:rsidR="00530EF9">
        <w:rPr>
          <w:sz w:val="24"/>
        </w:rPr>
        <w:t xml:space="preserve"> </w:t>
      </w:r>
      <w:r w:rsidR="00605554" w:rsidRPr="00ED2479">
        <w:rPr>
          <w:sz w:val="24"/>
        </w:rPr>
        <w:t xml:space="preserve">Record </w:t>
      </w:r>
      <w:r>
        <w:rPr>
          <w:sz w:val="24"/>
        </w:rPr>
        <w:t>the serving size</w:t>
      </w:r>
      <w:r w:rsidR="00605554" w:rsidRPr="00ED2479">
        <w:rPr>
          <w:sz w:val="24"/>
        </w:rPr>
        <w:t xml:space="preserve"> used to meet the requirements for the components for the snack program.  Use units such as number of portions (items), weight, number of pounds, size of cans, number of recipes, etc. as applicable.  Note: USDA commodity food items with an asterisk (*), highlighter, red pen, or other method.</w:t>
      </w:r>
    </w:p>
    <w:p w14:paraId="2A038216" w14:textId="77777777" w:rsidR="00605554" w:rsidRPr="00ED2479" w:rsidRDefault="00F54FEA" w:rsidP="00ED2479">
      <w:pPr>
        <w:pStyle w:val="ListParagraph"/>
        <w:numPr>
          <w:ilvl w:val="0"/>
          <w:numId w:val="1"/>
        </w:numPr>
        <w:tabs>
          <w:tab w:val="left" w:pos="1260"/>
        </w:tabs>
        <w:rPr>
          <w:sz w:val="24"/>
        </w:rPr>
      </w:pPr>
      <w:r w:rsidRPr="00F54FEA">
        <w:rPr>
          <w:sz w:val="24"/>
          <w:u w:val="single"/>
        </w:rPr>
        <w:t>Unit Cost</w:t>
      </w:r>
      <w:r w:rsidR="00605554" w:rsidRPr="00ED2479">
        <w:rPr>
          <w:sz w:val="24"/>
        </w:rPr>
        <w:t>:</w:t>
      </w:r>
      <w:r w:rsidR="00530EF9">
        <w:rPr>
          <w:sz w:val="24"/>
        </w:rPr>
        <w:t xml:space="preserve"> </w:t>
      </w:r>
      <w:r w:rsidR="00605554" w:rsidRPr="00ED2479">
        <w:rPr>
          <w:sz w:val="24"/>
        </w:rPr>
        <w:t xml:space="preserve">Enter the </w:t>
      </w:r>
      <w:r>
        <w:rPr>
          <w:sz w:val="24"/>
        </w:rPr>
        <w:t xml:space="preserve">unit </w:t>
      </w:r>
      <w:r w:rsidR="00605554" w:rsidRPr="00ED2479">
        <w:rPr>
          <w:sz w:val="24"/>
        </w:rPr>
        <w:t xml:space="preserve">cost </w:t>
      </w:r>
      <w:r>
        <w:rPr>
          <w:sz w:val="24"/>
        </w:rPr>
        <w:t>for that food item</w:t>
      </w:r>
      <w:r w:rsidR="00605554" w:rsidRPr="00ED2479">
        <w:rPr>
          <w:sz w:val="24"/>
        </w:rPr>
        <w:t xml:space="preserve">.  Foods are to be costed only once, on the day meal is prepared.  </w:t>
      </w:r>
      <w:r w:rsidR="00605554" w:rsidRPr="00ED2479">
        <w:rPr>
          <w:sz w:val="24"/>
          <w:u w:val="single"/>
        </w:rPr>
        <w:t>Optional</w:t>
      </w:r>
      <w:r w:rsidR="00605554" w:rsidRPr="00ED2479">
        <w:rPr>
          <w:sz w:val="24"/>
        </w:rPr>
        <w:t xml:space="preserve">:  If USDA foods are used, enter their cost here, also, noting them with an asterisk, highlighter, etc. </w:t>
      </w:r>
    </w:p>
    <w:p w14:paraId="63A24F7F" w14:textId="77777777" w:rsidR="00F54FEA" w:rsidRDefault="00F54FEA" w:rsidP="00ED2479">
      <w:pPr>
        <w:pStyle w:val="ListParagraph"/>
        <w:numPr>
          <w:ilvl w:val="0"/>
          <w:numId w:val="1"/>
        </w:numPr>
        <w:tabs>
          <w:tab w:val="left" w:pos="1260"/>
        </w:tabs>
        <w:rPr>
          <w:sz w:val="24"/>
        </w:rPr>
      </w:pPr>
      <w:r w:rsidRPr="00F54FEA">
        <w:rPr>
          <w:sz w:val="24"/>
          <w:u w:val="single"/>
        </w:rPr>
        <w:t>2</w:t>
      </w:r>
      <w:r w:rsidRPr="00F54FEA">
        <w:rPr>
          <w:sz w:val="24"/>
          <w:u w:val="single"/>
          <w:vertAlign w:val="superscript"/>
        </w:rPr>
        <w:t>nd</w:t>
      </w:r>
      <w:r w:rsidRPr="00F54FEA">
        <w:rPr>
          <w:sz w:val="24"/>
          <w:u w:val="single"/>
        </w:rPr>
        <w:t xml:space="preserve"> Component Menu Item</w:t>
      </w:r>
      <w:r w:rsidR="00605554" w:rsidRPr="00ED2479">
        <w:rPr>
          <w:sz w:val="24"/>
        </w:rPr>
        <w:t>:</w:t>
      </w:r>
      <w:r w:rsidR="00530EF9">
        <w:rPr>
          <w:sz w:val="24"/>
        </w:rPr>
        <w:t xml:space="preserve"> </w:t>
      </w:r>
      <w:r>
        <w:rPr>
          <w:sz w:val="24"/>
        </w:rPr>
        <w:t xml:space="preserve">Record the menu items served to meet the second component. </w:t>
      </w:r>
    </w:p>
    <w:p w14:paraId="64D09C3E" w14:textId="77777777" w:rsidR="00F54FEA" w:rsidRPr="00ED2479" w:rsidRDefault="00F54FEA" w:rsidP="00F54FEA">
      <w:pPr>
        <w:pStyle w:val="ListParagraph"/>
        <w:numPr>
          <w:ilvl w:val="0"/>
          <w:numId w:val="1"/>
        </w:numPr>
        <w:tabs>
          <w:tab w:val="left" w:pos="1260"/>
        </w:tabs>
        <w:rPr>
          <w:sz w:val="24"/>
        </w:rPr>
      </w:pPr>
      <w:r w:rsidRPr="00F54FEA">
        <w:rPr>
          <w:sz w:val="24"/>
          <w:u w:val="single"/>
        </w:rPr>
        <w:t>Serving Size</w:t>
      </w:r>
      <w:r w:rsidRPr="00ED2479">
        <w:rPr>
          <w:sz w:val="24"/>
        </w:rPr>
        <w:t>:</w:t>
      </w:r>
      <w:r w:rsidR="00530EF9">
        <w:rPr>
          <w:sz w:val="24"/>
        </w:rPr>
        <w:t xml:space="preserve"> </w:t>
      </w:r>
      <w:r w:rsidRPr="00ED2479">
        <w:rPr>
          <w:sz w:val="24"/>
        </w:rPr>
        <w:t xml:space="preserve">Record </w:t>
      </w:r>
      <w:r>
        <w:rPr>
          <w:sz w:val="24"/>
        </w:rPr>
        <w:t>the serving size</w:t>
      </w:r>
      <w:r w:rsidRPr="00ED2479">
        <w:rPr>
          <w:sz w:val="24"/>
        </w:rPr>
        <w:t xml:space="preserve"> used to meet the requirements for the </w:t>
      </w:r>
      <w:r>
        <w:rPr>
          <w:sz w:val="24"/>
        </w:rPr>
        <w:t xml:space="preserve">second </w:t>
      </w:r>
      <w:r w:rsidRPr="00ED2479">
        <w:rPr>
          <w:sz w:val="24"/>
        </w:rPr>
        <w:t>component for the snack program.  Use units such as number of portions (items), weight, number of pounds, size of cans, number of recipes, etc. as applicable.  Note: USDA food items with an asterisk (*), highlighter, red pen, or other method.</w:t>
      </w:r>
    </w:p>
    <w:p w14:paraId="3206DFF3" w14:textId="77777777" w:rsidR="00F54FEA" w:rsidRPr="00ED2479" w:rsidRDefault="00F54FEA" w:rsidP="00F54FEA">
      <w:pPr>
        <w:pStyle w:val="ListParagraph"/>
        <w:numPr>
          <w:ilvl w:val="0"/>
          <w:numId w:val="1"/>
        </w:numPr>
        <w:tabs>
          <w:tab w:val="left" w:pos="1260"/>
        </w:tabs>
        <w:rPr>
          <w:sz w:val="24"/>
        </w:rPr>
      </w:pPr>
      <w:r w:rsidRPr="00F54FEA">
        <w:rPr>
          <w:sz w:val="24"/>
          <w:u w:val="single"/>
        </w:rPr>
        <w:t>Unit Cost</w:t>
      </w:r>
      <w:r w:rsidRPr="00ED2479">
        <w:rPr>
          <w:sz w:val="24"/>
        </w:rPr>
        <w:t>:</w:t>
      </w:r>
      <w:r w:rsidR="00530EF9">
        <w:rPr>
          <w:sz w:val="24"/>
        </w:rPr>
        <w:t xml:space="preserve"> </w:t>
      </w:r>
      <w:r w:rsidRPr="00ED2479">
        <w:rPr>
          <w:sz w:val="24"/>
        </w:rPr>
        <w:t xml:space="preserve">Enter the </w:t>
      </w:r>
      <w:r>
        <w:rPr>
          <w:sz w:val="24"/>
        </w:rPr>
        <w:t xml:space="preserve">unit </w:t>
      </w:r>
      <w:r w:rsidRPr="00ED2479">
        <w:rPr>
          <w:sz w:val="24"/>
        </w:rPr>
        <w:t xml:space="preserve">cost </w:t>
      </w:r>
      <w:r>
        <w:rPr>
          <w:sz w:val="24"/>
        </w:rPr>
        <w:t>for that food item</w:t>
      </w:r>
      <w:r w:rsidRPr="00ED2479">
        <w:rPr>
          <w:sz w:val="24"/>
        </w:rPr>
        <w:t xml:space="preserve">.  Foods are to be costed only once, on the day meal is prepared.  </w:t>
      </w:r>
      <w:r w:rsidRPr="00ED2479">
        <w:rPr>
          <w:sz w:val="24"/>
          <w:u w:val="single"/>
        </w:rPr>
        <w:t>Optional</w:t>
      </w:r>
      <w:r w:rsidRPr="00ED2479">
        <w:rPr>
          <w:sz w:val="24"/>
        </w:rPr>
        <w:t xml:space="preserve">:  If USDA foods are used, enter their cost here, also, noting them with an asterisk, highlighter, etc. </w:t>
      </w:r>
    </w:p>
    <w:p w14:paraId="4CCA368F" w14:textId="77777777" w:rsidR="00605554" w:rsidRDefault="00F54FEA" w:rsidP="00ED2479">
      <w:pPr>
        <w:pStyle w:val="ListParagraph"/>
        <w:numPr>
          <w:ilvl w:val="0"/>
          <w:numId w:val="1"/>
        </w:numPr>
        <w:tabs>
          <w:tab w:val="left" w:pos="1260"/>
        </w:tabs>
        <w:rPr>
          <w:sz w:val="24"/>
        </w:rPr>
      </w:pPr>
      <w:r w:rsidRPr="00F54FEA">
        <w:rPr>
          <w:sz w:val="24"/>
          <w:u w:val="single"/>
        </w:rPr>
        <w:t>Total Food Cost</w:t>
      </w:r>
      <w:r>
        <w:rPr>
          <w:sz w:val="24"/>
        </w:rPr>
        <w:t>:</w:t>
      </w:r>
      <w:r w:rsidR="00530EF9">
        <w:rPr>
          <w:sz w:val="24"/>
        </w:rPr>
        <w:t xml:space="preserve"> </w:t>
      </w:r>
      <w:r>
        <w:rPr>
          <w:sz w:val="24"/>
        </w:rPr>
        <w:t>Enter the total food cost from both components.</w:t>
      </w:r>
    </w:p>
    <w:p w14:paraId="049BD828" w14:textId="77777777" w:rsidR="00502874" w:rsidRPr="00502874" w:rsidRDefault="00502874" w:rsidP="00ED2479">
      <w:pPr>
        <w:pStyle w:val="ListParagraph"/>
        <w:numPr>
          <w:ilvl w:val="0"/>
          <w:numId w:val="1"/>
        </w:numPr>
        <w:tabs>
          <w:tab w:val="left" w:pos="1260"/>
        </w:tabs>
        <w:rPr>
          <w:sz w:val="24"/>
        </w:rPr>
      </w:pPr>
      <w:r>
        <w:rPr>
          <w:sz w:val="24"/>
          <w:u w:val="single"/>
        </w:rPr>
        <w:t>Manager/Director Signature</w:t>
      </w:r>
      <w:r w:rsidRPr="00502874">
        <w:rPr>
          <w:sz w:val="24"/>
        </w:rPr>
        <w:t>:</w:t>
      </w:r>
      <w:r>
        <w:rPr>
          <w:sz w:val="24"/>
        </w:rPr>
        <w:t xml:space="preserve"> </w:t>
      </w:r>
      <w:r>
        <w:rPr>
          <w:sz w:val="24"/>
          <w:szCs w:val="24"/>
        </w:rPr>
        <w:t>Person completing the form should sign the form.</w:t>
      </w:r>
    </w:p>
    <w:p w14:paraId="69C01F97" w14:textId="77777777" w:rsidR="00502874" w:rsidRPr="00ED2479" w:rsidRDefault="00502874" w:rsidP="00ED2479">
      <w:pPr>
        <w:pStyle w:val="ListParagraph"/>
        <w:numPr>
          <w:ilvl w:val="0"/>
          <w:numId w:val="1"/>
        </w:numPr>
        <w:tabs>
          <w:tab w:val="left" w:pos="1260"/>
        </w:tabs>
        <w:rPr>
          <w:sz w:val="24"/>
        </w:rPr>
      </w:pPr>
      <w:r>
        <w:rPr>
          <w:sz w:val="24"/>
          <w:u w:val="single"/>
        </w:rPr>
        <w:t>Date</w:t>
      </w:r>
      <w:r w:rsidRPr="00502874">
        <w:rPr>
          <w:sz w:val="24"/>
        </w:rPr>
        <w:t>:</w:t>
      </w:r>
      <w:r>
        <w:rPr>
          <w:sz w:val="24"/>
        </w:rPr>
        <w:t xml:space="preserve"> List the date the form was signed.</w:t>
      </w:r>
    </w:p>
    <w:p w14:paraId="0A88D261" w14:textId="77777777" w:rsidR="00605554" w:rsidRDefault="00605554">
      <w:pPr>
        <w:tabs>
          <w:tab w:val="left" w:pos="1260"/>
        </w:tabs>
        <w:ind w:left="1440" w:hanging="1440"/>
        <w:rPr>
          <w:sz w:val="16"/>
        </w:rPr>
      </w:pPr>
    </w:p>
    <w:p w14:paraId="3DFB83A4" w14:textId="77777777" w:rsidR="00605554" w:rsidRDefault="00605554">
      <w:pPr>
        <w:tabs>
          <w:tab w:val="left" w:pos="1260"/>
        </w:tabs>
        <w:ind w:firstLine="720"/>
        <w:rPr>
          <w:sz w:val="24"/>
        </w:rPr>
      </w:pPr>
      <w:r>
        <w:rPr>
          <w:sz w:val="24"/>
        </w:rPr>
        <w:tab/>
      </w:r>
    </w:p>
    <w:p w14:paraId="74F61174" w14:textId="77777777" w:rsidR="00605554" w:rsidRDefault="00FC6E8F">
      <w:pPr>
        <w:tabs>
          <w:tab w:val="left" w:pos="1260"/>
        </w:tabs>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81DF4">
        <w:rPr>
          <w:sz w:val="24"/>
        </w:rPr>
        <w:t>This i</w:t>
      </w:r>
      <w:r w:rsidR="00876845">
        <w:rPr>
          <w:sz w:val="24"/>
        </w:rPr>
        <w:t>nstitution</w:t>
      </w:r>
      <w:r>
        <w:rPr>
          <w:sz w:val="24"/>
        </w:rPr>
        <w:t xml:space="preserve"> is an</w:t>
      </w:r>
      <w:r w:rsidR="00876845">
        <w:rPr>
          <w:sz w:val="24"/>
        </w:rPr>
        <w:t xml:space="preserve"> equal opportunity provider.</w:t>
      </w:r>
    </w:p>
    <w:p w14:paraId="1F08780B" w14:textId="77777777" w:rsidR="00605554" w:rsidRDefault="00876845">
      <w:pPr>
        <w:tabs>
          <w:tab w:val="left" w:pos="1260"/>
        </w:tabs>
        <w:rPr>
          <w:sz w:val="16"/>
        </w:rPr>
      </w:pPr>
      <w:r>
        <w:rPr>
          <w:sz w:val="16"/>
        </w:rPr>
        <w:t>Revised June 2016</w:t>
      </w:r>
    </w:p>
    <w:sectPr w:rsidR="00605554" w:rsidSect="0081074B">
      <w:pgSz w:w="15840" w:h="12240" w:orient="landscape" w:code="1"/>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6B46"/>
    <w:multiLevelType w:val="hybridMultilevel"/>
    <w:tmpl w:val="08F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86"/>
    <w:rsid w:val="00124AAD"/>
    <w:rsid w:val="00181DF4"/>
    <w:rsid w:val="003F4AC8"/>
    <w:rsid w:val="004D5198"/>
    <w:rsid w:val="004F0DE3"/>
    <w:rsid w:val="00502874"/>
    <w:rsid w:val="00530EF9"/>
    <w:rsid w:val="005C02E7"/>
    <w:rsid w:val="005F3879"/>
    <w:rsid w:val="00605554"/>
    <w:rsid w:val="00722BBB"/>
    <w:rsid w:val="0081074B"/>
    <w:rsid w:val="00845B8A"/>
    <w:rsid w:val="008553F0"/>
    <w:rsid w:val="00872064"/>
    <w:rsid w:val="00876845"/>
    <w:rsid w:val="00921B86"/>
    <w:rsid w:val="00C9121D"/>
    <w:rsid w:val="00DD4CD7"/>
    <w:rsid w:val="00ED2479"/>
    <w:rsid w:val="00EE7CE3"/>
    <w:rsid w:val="00F54FEA"/>
    <w:rsid w:val="00FC4ED5"/>
    <w:rsid w:val="00FC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E6CF9"/>
  <w15:docId w15:val="{E994DDF6-BD83-4A77-B935-DE7E1B9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74B"/>
    <w:pPr>
      <w:overflowPunct w:val="0"/>
      <w:autoSpaceDE w:val="0"/>
      <w:autoSpaceDN w:val="0"/>
      <w:adjustRightInd w:val="0"/>
      <w:textAlignment w:val="baseline"/>
    </w:pPr>
  </w:style>
  <w:style w:type="paragraph" w:styleId="Heading1">
    <w:name w:val="heading 1"/>
    <w:basedOn w:val="Normal"/>
    <w:next w:val="Normal"/>
    <w:qFormat/>
    <w:rsid w:val="0081074B"/>
    <w:pPr>
      <w:keepNext/>
      <w:jc w:val="center"/>
      <w:outlineLvl w:val="0"/>
    </w:pPr>
    <w:rPr>
      <w:i/>
    </w:rPr>
  </w:style>
  <w:style w:type="paragraph" w:styleId="Heading2">
    <w:name w:val="heading 2"/>
    <w:basedOn w:val="Normal"/>
    <w:next w:val="Normal"/>
    <w:qFormat/>
    <w:rsid w:val="0081074B"/>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4CD7"/>
    <w:rPr>
      <w:rFonts w:ascii="Tahoma" w:hAnsi="Tahoma" w:cs="Tahoma"/>
      <w:sz w:val="16"/>
      <w:szCs w:val="16"/>
    </w:rPr>
  </w:style>
  <w:style w:type="character" w:customStyle="1" w:styleId="BalloonTextChar">
    <w:name w:val="Balloon Text Char"/>
    <w:basedOn w:val="DefaultParagraphFont"/>
    <w:link w:val="BalloonText"/>
    <w:rsid w:val="00DD4CD7"/>
    <w:rPr>
      <w:rFonts w:ascii="Tahoma" w:hAnsi="Tahoma" w:cs="Tahoma"/>
      <w:sz w:val="16"/>
      <w:szCs w:val="16"/>
    </w:rPr>
  </w:style>
  <w:style w:type="paragraph" w:styleId="ListParagraph">
    <w:name w:val="List Paragraph"/>
    <w:basedOn w:val="Normal"/>
    <w:uiPriority w:val="34"/>
    <w:qFormat/>
    <w:rsid w:val="00ED2479"/>
    <w:pPr>
      <w:ind w:left="720"/>
      <w:contextualSpacing/>
    </w:pPr>
  </w:style>
  <w:style w:type="paragraph" w:customStyle="1" w:styleId="Default">
    <w:name w:val="Default"/>
    <w:rsid w:val="00EE7CE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43B3F-2700-4E96-9ADB-342147DE1277}"/>
</file>

<file path=customXml/itemProps2.xml><?xml version="1.0" encoding="utf-8"?>
<ds:datastoreItem xmlns:ds="http://schemas.openxmlformats.org/officeDocument/2006/customXml" ds:itemID="{D8F518AC-97E3-4D9A-B233-13480529EF39}"/>
</file>

<file path=customXml/itemProps3.xml><?xml version="1.0" encoding="utf-8"?>
<ds:datastoreItem xmlns:ds="http://schemas.openxmlformats.org/officeDocument/2006/customXml" ds:itemID="{6CA69D8E-EFFF-4DA7-BD72-1F49BB80EF0B}"/>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2290</Characters>
  <Application>Microsoft Office Word</Application>
  <DocSecurity>4</DocSecurity>
  <Lines>127</Lines>
  <Paragraphs>44</Paragraphs>
  <ScaleCrop>false</ScaleCrop>
  <HeadingPairs>
    <vt:vector size="2" baseType="variant">
      <vt:variant>
        <vt:lpstr>Title</vt:lpstr>
      </vt:variant>
      <vt:variant>
        <vt:i4>1</vt:i4>
      </vt:variant>
    </vt:vector>
  </HeadingPairs>
  <TitlesOfParts>
    <vt:vector size="1" baseType="lpstr">
      <vt:lpstr>INSTRUCTIONS FOR COMPLETION</vt:lpstr>
    </vt:vector>
  </TitlesOfParts>
  <Company>GADOE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dc:title>
  <dc:subject/>
  <dc:creator>Michele Jones</dc:creator>
  <cp:keywords/>
  <dc:description/>
  <cp:lastModifiedBy>Mary Ramsaier</cp:lastModifiedBy>
  <cp:revision>2</cp:revision>
  <cp:lastPrinted>2012-07-02T17:45:00Z</cp:lastPrinted>
  <dcterms:created xsi:type="dcterms:W3CDTF">2020-01-29T14:53:00Z</dcterms:created>
  <dcterms:modified xsi:type="dcterms:W3CDTF">2020-01-29T14:53:00Z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