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048165"/>
    <w:bookmarkStart w:id="1" w:name="_GoBack"/>
    <w:bookmarkEnd w:id="0"/>
    <w:bookmarkEnd w:id="1"/>
    <w:p w14:paraId="4E87DB40" w14:textId="77777777" w:rsidR="00E31AC7" w:rsidRDefault="00E31AC7" w:rsidP="00E31AC7">
      <w:pPr>
        <w:pStyle w:val="PrimeroEdge"/>
      </w:pPr>
      <w:r>
        <w:rPr>
          <w:noProof/>
        </w:rPr>
        <mc:AlternateContent>
          <mc:Choice Requires="wps">
            <w:drawing>
              <wp:anchor distT="0" distB="0" distL="114300" distR="114300" simplePos="0" relativeHeight="251773952" behindDoc="0" locked="0" layoutInCell="0" allowOverlap="1" wp14:anchorId="2315C139" wp14:editId="14A25FD5">
                <wp:simplePos x="0" y="0"/>
                <wp:positionH relativeFrom="margin">
                  <wp:align>left</wp:align>
                </wp:positionH>
                <wp:positionV relativeFrom="margin">
                  <wp:align>top</wp:align>
                </wp:positionV>
                <wp:extent cx="6290733" cy="897467"/>
                <wp:effectExtent l="0" t="0" r="0" b="0"/>
                <wp:wrapNone/>
                <wp:docPr id="54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733" cy="89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7C219" w14:textId="77777777" w:rsidR="00865E61" w:rsidRPr="007110B0" w:rsidRDefault="00DB2B6A" w:rsidP="00E31AC7">
                            <w:pPr>
                              <w:rPr>
                                <w:rFonts w:asciiTheme="majorHAnsi" w:eastAsiaTheme="majorEastAsia" w:hAnsiTheme="majorHAnsi" w:cstheme="majorBidi"/>
                                <w:smallCaps/>
                                <w:color w:val="445C19" w:themeColor="accent2" w:themeShade="80"/>
                                <w:spacing w:val="20"/>
                                <w:sz w:val="36"/>
                                <w:szCs w:val="36"/>
                              </w:rPr>
                            </w:pPr>
                            <w:sdt>
                              <w:sdtPr>
                                <w:rPr>
                                  <w:rFonts w:ascii="Tahoma" w:eastAsiaTheme="majorEastAsia" w:hAnsi="Tahoma" w:cs="Tahoma"/>
                                  <w:smallCaps/>
                                  <w:color w:val="445C19" w:themeColor="accent2" w:themeShade="80"/>
                                  <w:spacing w:val="20"/>
                                  <w:sz w:val="36"/>
                                  <w:szCs w:val="36"/>
                                </w:rPr>
                                <w:alias w:val="Title"/>
                                <w:id w:val="409201326"/>
                                <w:placeholder>
                                  <w:docPart w:val="F9C525D0C82E4ED4A938C62EFFE2DF70"/>
                                </w:placeholder>
                                <w:dataBinding w:prefixMappings="xmlns:ns0='http://schemas.openxmlformats.org/package/2006/metadata/core-properties' xmlns:ns1='http://purl.org/dc/elements/1.1/'" w:xpath="/ns0:coreProperties[1]/ns1:title[1]" w:storeItemID="{6C3C8BC8-F283-45AE-878A-BAB7291924A1}"/>
                                <w:text/>
                              </w:sdtPr>
                              <w:sdtEndPr/>
                              <w:sdtContent>
                                <w:r w:rsidR="00865E61" w:rsidRPr="009B5936">
                                  <w:rPr>
                                    <w:rFonts w:ascii="Tahoma" w:eastAsiaTheme="majorEastAsia" w:hAnsi="Tahoma" w:cs="Tahoma"/>
                                    <w:smallCaps/>
                                    <w:color w:val="445C19" w:themeColor="accent2" w:themeShade="80"/>
                                    <w:spacing w:val="20"/>
                                    <w:sz w:val="36"/>
                                    <w:szCs w:val="36"/>
                                  </w:rPr>
                                  <w:t>Food Distribution - SFA</w:t>
                                </w:r>
                              </w:sdtContent>
                            </w:sdt>
                          </w:p>
                          <w:p w14:paraId="1F3E3949" w14:textId="77777777" w:rsidR="00865E61" w:rsidRPr="009B5936" w:rsidRDefault="00DB2B6A" w:rsidP="00E31AC7">
                            <w:pPr>
                              <w:rPr>
                                <w:rFonts w:asciiTheme="majorHAnsi" w:hAnsiTheme="majorHAnsi" w:cstheme="majorHAnsi"/>
                                <w:i/>
                                <w:iCs/>
                                <w:color w:val="445C19" w:themeColor="accent2" w:themeShade="80"/>
                                <w:sz w:val="28"/>
                                <w:szCs w:val="28"/>
                              </w:rPr>
                            </w:pPr>
                            <w:sdt>
                              <w:sdtPr>
                                <w:rPr>
                                  <w:rFonts w:asciiTheme="majorHAnsi" w:hAnsiTheme="majorHAnsi" w:cstheme="majorHAnsi"/>
                                  <w:i/>
                                  <w:iCs/>
                                  <w:color w:val="445C19" w:themeColor="accent2" w:themeShade="80"/>
                                  <w:sz w:val="28"/>
                                  <w:szCs w:val="28"/>
                                </w:rPr>
                                <w:alias w:val="Subtitle"/>
                                <w:id w:val="2123804264"/>
                                <w:placeholder>
                                  <w:docPart w:val="60883316FD34403A897AAD89A718C402"/>
                                </w:placeholder>
                                <w:dataBinding w:prefixMappings="xmlns:ns0='http://schemas.openxmlformats.org/package/2006/metadata/core-properties' xmlns:ns1='http://purl.org/dc/elements/1.1/'" w:xpath="/ns0:coreProperties[1]/ns1:subject[1]" w:storeItemID="{6C3C8BC8-F283-45AE-878A-BAB7291924A1}"/>
                                <w:text/>
                              </w:sdtPr>
                              <w:sdtEndPr/>
                              <w:sdtContent>
                                <w:r w:rsidR="00865E61" w:rsidRPr="009B5936">
                                  <w:rPr>
                                    <w:rFonts w:asciiTheme="majorHAnsi" w:hAnsiTheme="majorHAnsi" w:cstheme="majorHAnsi"/>
                                    <w:i/>
                                    <w:iCs/>
                                    <w:color w:val="445C19" w:themeColor="accent2" w:themeShade="80"/>
                                    <w:sz w:val="28"/>
                                    <w:szCs w:val="28"/>
                                  </w:rPr>
                                  <w:t>Task Guide</w:t>
                                </w:r>
                              </w:sdtContent>
                            </w:sdt>
                          </w:p>
                          <w:p w14:paraId="31287744" w14:textId="77777777" w:rsidR="00865E61" w:rsidRDefault="00865E61" w:rsidP="00E31AC7">
                            <w:pPr>
                              <w:rPr>
                                <w:i/>
                                <w:iCs/>
                                <w:color w:val="445C19" w:themeColor="accent2" w:themeShade="80"/>
                                <w:sz w:val="28"/>
                                <w:szCs w:val="28"/>
                              </w:rPr>
                            </w:pPr>
                          </w:p>
                          <w:p w14:paraId="78744C0F" w14:textId="77777777" w:rsidR="00865E61" w:rsidRDefault="00865E61" w:rsidP="00E31AC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15C139" id="Rectangle 89" o:spid="_x0000_s1026" style="position:absolute;left:0;text-align:left;margin-left:0;margin-top:0;width:495.35pt;height:70.65pt;z-index:2517739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gM8wEAAMMDAAAOAAAAZHJzL2Uyb0RvYy54bWysU11v0zAUfUfiP1h+p0m6rh9R02naNIQ0&#10;YGLwAxzHSSwSX3PtNim/nmunKx28IV6s3A+fe87xzfZm7Dt2UOg0mIJns5QzZSRU2jQF//b14d2a&#10;M+eFqUQHRhX8qBy/2b19sx1srubQQlcpZARiXD7Ygrfe2zxJnGxVL9wMrDJUrAF74SnEJqlQDITe&#10;d8k8TZfJAFhZBKmco+z9VOS7iF/XSvrPde2UZ13BiZuPJ8azDGey24q8QWFbLU80xD+w6IU2NPQM&#10;dS+8YHvUf0H1WiI4qP1MQp9AXWupogZSk6V/qHluhVVRC5nj7Nkm9/9g5afDEzJdFfx6kWWcGdHT&#10;K30h34RpOsXWm2DRYF1Onc/2CYNIZx9BfnfMwF1LbeoWEYZWiYqIZaE/eXUhBI6usnL4CBXBi72H&#10;6NZYYx8AyQc2xkc5nh9FjZ5JSi7nm3R1dcWZpNp6s1osV3GEyF9uW3T+vYKehY+CI5GP6OLw6Hxg&#10;I/KXljDMwIPuuvjwnXmVoMaQiewD4Um4H8vx5EEJ1ZF0IEx7RHtPHy3gT84G2qGCux97gYqz7oMh&#10;LzbZYhGWLgaL69WcAryslJcVYSRBFVx65GwK7vy0qnuLumlpVhaFGbglB2sdxQV3J14n5rQpUfNp&#10;q8MqXsax6/e/t/sFAAD//wMAUEsDBBQABgAIAAAAIQCYywSf2AAAAAUBAAAPAAAAZHJzL2Rvd25y&#10;ZXYueG1sTI/BTsMwEETvSPyDtUjcqB1AQEOcCop64UZB4rqNt0mEvY5iNw1/z8KFXkZazWjmbbWa&#10;g1cTjamPbKFYGFDETXQ9txY+3jdXD6BSRnboI5OFb0qwqs/PKixdPPIbTdvcKinhVKKFLueh1Do1&#10;HQVMizgQi7ePY8As59hqN+JRyoPX18bc6YA9y0KHA607ar62h2Bhfv5EHX1He9TBvE6b4qVYe2sv&#10;L+anR1CZ5vwfhl98QYdamHbxwC4pb0EeyX8q3nJp7kHtJHRb3ICuK31KX/8AAAD//wMAUEsBAi0A&#10;FAAGAAgAAAAhALaDOJL+AAAA4QEAABMAAAAAAAAAAAAAAAAAAAAAAFtDb250ZW50X1R5cGVzXS54&#10;bWxQSwECLQAUAAYACAAAACEAOP0h/9YAAACUAQAACwAAAAAAAAAAAAAAAAAvAQAAX3JlbHMvLnJl&#10;bHNQSwECLQAUAAYACAAAACEAE5Q4DPMBAADDAwAADgAAAAAAAAAAAAAAAAAuAgAAZHJzL2Uyb0Rv&#10;Yy54bWxQSwECLQAUAAYACAAAACEAmMsEn9gAAAAFAQAADwAAAAAAAAAAAAAAAABNBAAAZHJzL2Rv&#10;d25yZXYueG1sUEsFBgAAAAAEAAQA8wAAAFIFAAAAAA==&#10;" o:allowincell="f" filled="f" stroked="f">
                <v:textbox>
                  <w:txbxContent>
                    <w:p w14:paraId="7BD7C219" w14:textId="77777777" w:rsidR="00865E61" w:rsidRPr="007110B0" w:rsidRDefault="000C7377" w:rsidP="00E31AC7">
                      <w:pPr>
                        <w:rPr>
                          <w:rFonts w:asciiTheme="majorHAnsi" w:eastAsiaTheme="majorEastAsia" w:hAnsiTheme="majorHAnsi" w:cstheme="majorBidi"/>
                          <w:smallCaps/>
                          <w:color w:val="445C19" w:themeColor="accent2" w:themeShade="80"/>
                          <w:spacing w:val="20"/>
                          <w:sz w:val="36"/>
                          <w:szCs w:val="36"/>
                        </w:rPr>
                      </w:pPr>
                      <w:sdt>
                        <w:sdtPr>
                          <w:rPr>
                            <w:rFonts w:ascii="Tahoma" w:eastAsiaTheme="majorEastAsia" w:hAnsi="Tahoma" w:cs="Tahoma"/>
                            <w:smallCaps/>
                            <w:color w:val="445C19" w:themeColor="accent2" w:themeShade="80"/>
                            <w:spacing w:val="20"/>
                            <w:sz w:val="36"/>
                            <w:szCs w:val="36"/>
                          </w:rPr>
                          <w:alias w:val="Title"/>
                          <w:id w:val="409201326"/>
                          <w:placeholder>
                            <w:docPart w:val="F9C525D0C82E4ED4A938C62EFFE2DF70"/>
                          </w:placeholder>
                          <w:dataBinding w:prefixMappings="xmlns:ns0='http://schemas.openxmlformats.org/package/2006/metadata/core-properties' xmlns:ns1='http://purl.org/dc/elements/1.1/'" w:xpath="/ns0:coreProperties[1]/ns1:title[1]" w:storeItemID="{6C3C8BC8-F283-45AE-878A-BAB7291924A1}"/>
                          <w:text/>
                        </w:sdtPr>
                        <w:sdtEndPr/>
                        <w:sdtContent>
                          <w:r w:rsidR="00865E61" w:rsidRPr="009B5936">
                            <w:rPr>
                              <w:rFonts w:ascii="Tahoma" w:eastAsiaTheme="majorEastAsia" w:hAnsi="Tahoma" w:cs="Tahoma"/>
                              <w:smallCaps/>
                              <w:color w:val="445C19" w:themeColor="accent2" w:themeShade="80"/>
                              <w:spacing w:val="20"/>
                              <w:sz w:val="36"/>
                              <w:szCs w:val="36"/>
                            </w:rPr>
                            <w:t>Food Distribution - SFA</w:t>
                          </w:r>
                        </w:sdtContent>
                      </w:sdt>
                    </w:p>
                    <w:p w14:paraId="1F3E3949" w14:textId="77777777" w:rsidR="00865E61" w:rsidRPr="009B5936" w:rsidRDefault="000C7377" w:rsidP="00E31AC7">
                      <w:pPr>
                        <w:rPr>
                          <w:rFonts w:asciiTheme="majorHAnsi" w:hAnsiTheme="majorHAnsi" w:cstheme="majorHAnsi"/>
                          <w:i/>
                          <w:iCs/>
                          <w:color w:val="445C19" w:themeColor="accent2" w:themeShade="80"/>
                          <w:sz w:val="28"/>
                          <w:szCs w:val="28"/>
                        </w:rPr>
                      </w:pPr>
                      <w:sdt>
                        <w:sdtPr>
                          <w:rPr>
                            <w:rFonts w:asciiTheme="majorHAnsi" w:hAnsiTheme="majorHAnsi" w:cstheme="majorHAnsi"/>
                            <w:i/>
                            <w:iCs/>
                            <w:color w:val="445C19" w:themeColor="accent2" w:themeShade="80"/>
                            <w:sz w:val="28"/>
                            <w:szCs w:val="28"/>
                          </w:rPr>
                          <w:alias w:val="Subtitle"/>
                          <w:id w:val="2123804264"/>
                          <w:placeholder>
                            <w:docPart w:val="60883316FD34403A897AAD89A718C402"/>
                          </w:placeholder>
                          <w:dataBinding w:prefixMappings="xmlns:ns0='http://schemas.openxmlformats.org/package/2006/metadata/core-properties' xmlns:ns1='http://purl.org/dc/elements/1.1/'" w:xpath="/ns0:coreProperties[1]/ns1:subject[1]" w:storeItemID="{6C3C8BC8-F283-45AE-878A-BAB7291924A1}"/>
                          <w:text/>
                        </w:sdtPr>
                        <w:sdtEndPr/>
                        <w:sdtContent>
                          <w:r w:rsidR="00865E61" w:rsidRPr="009B5936">
                            <w:rPr>
                              <w:rFonts w:asciiTheme="majorHAnsi" w:hAnsiTheme="majorHAnsi" w:cstheme="majorHAnsi"/>
                              <w:i/>
                              <w:iCs/>
                              <w:color w:val="445C19" w:themeColor="accent2" w:themeShade="80"/>
                              <w:sz w:val="28"/>
                              <w:szCs w:val="28"/>
                            </w:rPr>
                            <w:t>Task Guide</w:t>
                          </w:r>
                        </w:sdtContent>
                      </w:sdt>
                    </w:p>
                    <w:p w14:paraId="31287744" w14:textId="77777777" w:rsidR="00865E61" w:rsidRDefault="00865E61" w:rsidP="00E31AC7">
                      <w:pPr>
                        <w:rPr>
                          <w:i/>
                          <w:iCs/>
                          <w:color w:val="445C19" w:themeColor="accent2" w:themeShade="80"/>
                          <w:sz w:val="28"/>
                          <w:szCs w:val="28"/>
                        </w:rPr>
                      </w:pPr>
                    </w:p>
                    <w:p w14:paraId="78744C0F" w14:textId="77777777" w:rsidR="00865E61" w:rsidRDefault="00865E61" w:rsidP="00E31AC7"/>
                  </w:txbxContent>
                </v:textbox>
                <w10:wrap anchorx="margin" anchory="margin"/>
              </v:rect>
            </w:pict>
          </mc:Fallback>
        </mc:AlternateContent>
      </w:r>
    </w:p>
    <w:p w14:paraId="4CF2F4B3" w14:textId="77777777" w:rsidR="00E31AC7" w:rsidRDefault="00E31AC7" w:rsidP="00E31AC7">
      <w:pPr>
        <w:pStyle w:val="PrimeroEdge"/>
      </w:pPr>
    </w:p>
    <w:p w14:paraId="1FA257B0" w14:textId="77777777" w:rsidR="00265F18" w:rsidRDefault="00265F18" w:rsidP="006163DB">
      <w:pPr>
        <w:jc w:val="center"/>
      </w:pPr>
    </w:p>
    <w:bookmarkStart w:id="2" w:name="_Toc21358137" w:displacedByCustomXml="next"/>
    <w:sdt>
      <w:sdtPr>
        <w:rPr>
          <w:rFonts w:ascii="Arial" w:hAnsi="Arial"/>
          <w:caps w:val="0"/>
          <w:color w:val="auto"/>
          <w:spacing w:val="0"/>
          <w:szCs w:val="20"/>
        </w:rPr>
        <w:id w:val="-689369987"/>
        <w:docPartObj>
          <w:docPartGallery w:val="Cover Pages"/>
          <w:docPartUnique/>
        </w:docPartObj>
      </w:sdtPr>
      <w:sdtEndPr/>
      <w:sdtContent>
        <w:bookmarkStart w:id="3" w:name="_Table_of_Contents" w:displacedByCustomXml="next"/>
        <w:bookmarkEnd w:id="3" w:displacedByCustomXml="next"/>
        <w:sdt>
          <w:sdtPr>
            <w:rPr>
              <w:rFonts w:ascii="Arial" w:hAnsi="Arial"/>
              <w:caps w:val="0"/>
              <w:color w:val="auto"/>
              <w:spacing w:val="0"/>
              <w:szCs w:val="20"/>
            </w:rPr>
            <w:id w:val="-1496175534"/>
            <w:docPartObj>
              <w:docPartGallery w:val="Table of Contents"/>
              <w:docPartUnique/>
            </w:docPartObj>
          </w:sdtPr>
          <w:sdtEndPr>
            <w:rPr>
              <w:b/>
              <w:bCs/>
              <w:noProof/>
            </w:rPr>
          </w:sdtEndPr>
          <w:sdtContent>
            <w:p w14:paraId="320ABA8E" w14:textId="77777777" w:rsidR="00365C79" w:rsidRPr="009261A1" w:rsidRDefault="00365C79" w:rsidP="00C733EE">
              <w:pPr>
                <w:pStyle w:val="Heading1"/>
                <w:numPr>
                  <w:ilvl w:val="0"/>
                  <w:numId w:val="0"/>
                </w:numPr>
                <w:ind w:left="432" w:hanging="432"/>
                <w:rPr>
                  <w:rStyle w:val="SubtleReference"/>
                  <w:b w:val="0"/>
                  <w:color w:val="FFFFFF" w:themeColor="background1"/>
                </w:rPr>
              </w:pPr>
              <w:r w:rsidRPr="009261A1">
                <w:rPr>
                  <w:rStyle w:val="SubtleReference"/>
                  <w:b w:val="0"/>
                  <w:color w:val="FFFFFF" w:themeColor="background1"/>
                </w:rPr>
                <w:t>Table of Contents</w:t>
              </w:r>
              <w:bookmarkEnd w:id="2"/>
            </w:p>
            <w:p w14:paraId="60A3953A" w14:textId="77777777" w:rsidR="004608B1" w:rsidRDefault="002804AD">
              <w:pPr>
                <w:pStyle w:val="TOC1"/>
                <w:tabs>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21358137" w:history="1">
                <w:r w:rsidR="004608B1" w:rsidRPr="00733209">
                  <w:rPr>
                    <w:rStyle w:val="Hyperlink"/>
                    <w:bCs/>
                    <w:noProof/>
                  </w:rPr>
                  <w:t>Table of Contents</w:t>
                </w:r>
                <w:r w:rsidR="004608B1">
                  <w:rPr>
                    <w:noProof/>
                    <w:webHidden/>
                  </w:rPr>
                  <w:tab/>
                </w:r>
                <w:r w:rsidR="004608B1">
                  <w:rPr>
                    <w:noProof/>
                    <w:webHidden/>
                  </w:rPr>
                  <w:fldChar w:fldCharType="begin"/>
                </w:r>
                <w:r w:rsidR="004608B1">
                  <w:rPr>
                    <w:noProof/>
                    <w:webHidden/>
                  </w:rPr>
                  <w:instrText xml:space="preserve"> PAGEREF _Toc21358137 \h </w:instrText>
                </w:r>
                <w:r w:rsidR="004608B1">
                  <w:rPr>
                    <w:noProof/>
                    <w:webHidden/>
                  </w:rPr>
                </w:r>
                <w:r w:rsidR="004608B1">
                  <w:rPr>
                    <w:noProof/>
                    <w:webHidden/>
                  </w:rPr>
                  <w:fldChar w:fldCharType="separate"/>
                </w:r>
                <w:r w:rsidR="004608B1">
                  <w:rPr>
                    <w:noProof/>
                    <w:webHidden/>
                  </w:rPr>
                  <w:t>1</w:t>
                </w:r>
                <w:r w:rsidR="004608B1">
                  <w:rPr>
                    <w:noProof/>
                    <w:webHidden/>
                  </w:rPr>
                  <w:fldChar w:fldCharType="end"/>
                </w:r>
              </w:hyperlink>
            </w:p>
            <w:p w14:paraId="7EA0C262"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38" w:history="1">
                <w:r w:rsidR="004608B1" w:rsidRPr="00733209">
                  <w:rPr>
                    <w:rStyle w:val="Hyperlink"/>
                    <w:noProof/>
                  </w:rPr>
                  <w:t>1</w:t>
                </w:r>
                <w:r w:rsidR="004608B1">
                  <w:rPr>
                    <w:rFonts w:asciiTheme="minorHAnsi" w:hAnsiTheme="minorHAnsi" w:cstheme="minorBidi"/>
                    <w:noProof/>
                    <w:sz w:val="22"/>
                    <w:szCs w:val="22"/>
                  </w:rPr>
                  <w:tab/>
                </w:r>
                <w:r w:rsidR="004608B1" w:rsidRPr="00733209">
                  <w:rPr>
                    <w:rStyle w:val="Hyperlink"/>
                    <w:noProof/>
                  </w:rPr>
                  <w:t>Introduction</w:t>
                </w:r>
                <w:r w:rsidR="004608B1">
                  <w:rPr>
                    <w:noProof/>
                    <w:webHidden/>
                  </w:rPr>
                  <w:tab/>
                </w:r>
                <w:r w:rsidR="004608B1">
                  <w:rPr>
                    <w:noProof/>
                    <w:webHidden/>
                  </w:rPr>
                  <w:fldChar w:fldCharType="begin"/>
                </w:r>
                <w:r w:rsidR="004608B1">
                  <w:rPr>
                    <w:noProof/>
                    <w:webHidden/>
                  </w:rPr>
                  <w:instrText xml:space="preserve"> PAGEREF _Toc21358138 \h </w:instrText>
                </w:r>
                <w:r w:rsidR="004608B1">
                  <w:rPr>
                    <w:noProof/>
                    <w:webHidden/>
                  </w:rPr>
                </w:r>
                <w:r w:rsidR="004608B1">
                  <w:rPr>
                    <w:noProof/>
                    <w:webHidden/>
                  </w:rPr>
                  <w:fldChar w:fldCharType="separate"/>
                </w:r>
                <w:r w:rsidR="004608B1">
                  <w:rPr>
                    <w:noProof/>
                    <w:webHidden/>
                  </w:rPr>
                  <w:t>3</w:t>
                </w:r>
                <w:r w:rsidR="004608B1">
                  <w:rPr>
                    <w:noProof/>
                    <w:webHidden/>
                  </w:rPr>
                  <w:fldChar w:fldCharType="end"/>
                </w:r>
              </w:hyperlink>
            </w:p>
            <w:p w14:paraId="784E3484"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39" w:history="1">
                <w:r w:rsidR="004608B1" w:rsidRPr="00733209">
                  <w:rPr>
                    <w:rStyle w:val="Hyperlink"/>
                    <w:noProof/>
                  </w:rPr>
                  <w:t>2</w:t>
                </w:r>
                <w:r w:rsidR="004608B1">
                  <w:rPr>
                    <w:rFonts w:asciiTheme="minorHAnsi" w:hAnsiTheme="minorHAnsi" w:cstheme="minorBidi"/>
                    <w:noProof/>
                    <w:sz w:val="22"/>
                    <w:szCs w:val="22"/>
                  </w:rPr>
                  <w:tab/>
                </w:r>
                <w:r w:rsidR="004608B1" w:rsidRPr="00733209">
                  <w:rPr>
                    <w:rStyle w:val="Hyperlink"/>
                    <w:noProof/>
                  </w:rPr>
                  <w:t>Document Conventions</w:t>
                </w:r>
                <w:r w:rsidR="004608B1">
                  <w:rPr>
                    <w:noProof/>
                    <w:webHidden/>
                  </w:rPr>
                  <w:tab/>
                </w:r>
                <w:r w:rsidR="004608B1">
                  <w:rPr>
                    <w:noProof/>
                    <w:webHidden/>
                  </w:rPr>
                  <w:fldChar w:fldCharType="begin"/>
                </w:r>
                <w:r w:rsidR="004608B1">
                  <w:rPr>
                    <w:noProof/>
                    <w:webHidden/>
                  </w:rPr>
                  <w:instrText xml:space="preserve"> PAGEREF _Toc21358139 \h </w:instrText>
                </w:r>
                <w:r w:rsidR="004608B1">
                  <w:rPr>
                    <w:noProof/>
                    <w:webHidden/>
                  </w:rPr>
                </w:r>
                <w:r w:rsidR="004608B1">
                  <w:rPr>
                    <w:noProof/>
                    <w:webHidden/>
                  </w:rPr>
                  <w:fldChar w:fldCharType="separate"/>
                </w:r>
                <w:r w:rsidR="004608B1">
                  <w:rPr>
                    <w:noProof/>
                    <w:webHidden/>
                  </w:rPr>
                  <w:t>3</w:t>
                </w:r>
                <w:r w:rsidR="004608B1">
                  <w:rPr>
                    <w:noProof/>
                    <w:webHidden/>
                  </w:rPr>
                  <w:fldChar w:fldCharType="end"/>
                </w:r>
              </w:hyperlink>
            </w:p>
            <w:p w14:paraId="6B41A329"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40" w:history="1">
                <w:r w:rsidR="004608B1" w:rsidRPr="00733209">
                  <w:rPr>
                    <w:rStyle w:val="Hyperlink"/>
                    <w:noProof/>
                  </w:rPr>
                  <w:t>3</w:t>
                </w:r>
                <w:r w:rsidR="004608B1">
                  <w:rPr>
                    <w:rFonts w:asciiTheme="minorHAnsi" w:hAnsiTheme="minorHAnsi" w:cstheme="minorBidi"/>
                    <w:noProof/>
                    <w:sz w:val="22"/>
                    <w:szCs w:val="22"/>
                  </w:rPr>
                  <w:tab/>
                </w:r>
                <w:r w:rsidR="004608B1" w:rsidRPr="00733209">
                  <w:rPr>
                    <w:rStyle w:val="Hyperlink"/>
                    <w:noProof/>
                  </w:rPr>
                  <w:t>District—Food Distribution Home Page</w:t>
                </w:r>
                <w:r w:rsidR="004608B1">
                  <w:rPr>
                    <w:noProof/>
                    <w:webHidden/>
                  </w:rPr>
                  <w:tab/>
                </w:r>
                <w:r w:rsidR="004608B1">
                  <w:rPr>
                    <w:noProof/>
                    <w:webHidden/>
                  </w:rPr>
                  <w:fldChar w:fldCharType="begin"/>
                </w:r>
                <w:r w:rsidR="004608B1">
                  <w:rPr>
                    <w:noProof/>
                    <w:webHidden/>
                  </w:rPr>
                  <w:instrText xml:space="preserve"> PAGEREF _Toc21358140 \h </w:instrText>
                </w:r>
                <w:r w:rsidR="004608B1">
                  <w:rPr>
                    <w:noProof/>
                    <w:webHidden/>
                  </w:rPr>
                </w:r>
                <w:r w:rsidR="004608B1">
                  <w:rPr>
                    <w:noProof/>
                    <w:webHidden/>
                  </w:rPr>
                  <w:fldChar w:fldCharType="separate"/>
                </w:r>
                <w:r w:rsidR="004608B1">
                  <w:rPr>
                    <w:noProof/>
                    <w:webHidden/>
                  </w:rPr>
                  <w:t>4</w:t>
                </w:r>
                <w:r w:rsidR="004608B1">
                  <w:rPr>
                    <w:noProof/>
                    <w:webHidden/>
                  </w:rPr>
                  <w:fldChar w:fldCharType="end"/>
                </w:r>
              </w:hyperlink>
            </w:p>
            <w:p w14:paraId="501D5BCC"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41" w:history="1">
                <w:r w:rsidR="004608B1" w:rsidRPr="00733209">
                  <w:rPr>
                    <w:rStyle w:val="Hyperlink"/>
                    <w:noProof/>
                  </w:rPr>
                  <w:t>4</w:t>
                </w:r>
                <w:r w:rsidR="004608B1">
                  <w:rPr>
                    <w:rFonts w:asciiTheme="minorHAnsi" w:hAnsiTheme="minorHAnsi" w:cstheme="minorBidi"/>
                    <w:noProof/>
                    <w:sz w:val="22"/>
                    <w:szCs w:val="22"/>
                  </w:rPr>
                  <w:tab/>
                </w:r>
                <w:r w:rsidR="004608B1" w:rsidRPr="00733209">
                  <w:rPr>
                    <w:rStyle w:val="Hyperlink"/>
                    <w:noProof/>
                  </w:rPr>
                  <w:t>District—Configuration</w:t>
                </w:r>
                <w:r w:rsidR="004608B1">
                  <w:rPr>
                    <w:noProof/>
                    <w:webHidden/>
                  </w:rPr>
                  <w:tab/>
                </w:r>
                <w:r w:rsidR="004608B1">
                  <w:rPr>
                    <w:noProof/>
                    <w:webHidden/>
                  </w:rPr>
                  <w:fldChar w:fldCharType="begin"/>
                </w:r>
                <w:r w:rsidR="004608B1">
                  <w:rPr>
                    <w:noProof/>
                    <w:webHidden/>
                  </w:rPr>
                  <w:instrText xml:space="preserve"> PAGEREF _Toc21358141 \h </w:instrText>
                </w:r>
                <w:r w:rsidR="004608B1">
                  <w:rPr>
                    <w:noProof/>
                    <w:webHidden/>
                  </w:rPr>
                </w:r>
                <w:r w:rsidR="004608B1">
                  <w:rPr>
                    <w:noProof/>
                    <w:webHidden/>
                  </w:rPr>
                  <w:fldChar w:fldCharType="separate"/>
                </w:r>
                <w:r w:rsidR="004608B1">
                  <w:rPr>
                    <w:noProof/>
                    <w:webHidden/>
                  </w:rPr>
                  <w:t>5</w:t>
                </w:r>
                <w:r w:rsidR="004608B1">
                  <w:rPr>
                    <w:noProof/>
                    <w:webHidden/>
                  </w:rPr>
                  <w:fldChar w:fldCharType="end"/>
                </w:r>
              </w:hyperlink>
            </w:p>
            <w:p w14:paraId="11577D59"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42" w:history="1">
                <w:r w:rsidR="004608B1" w:rsidRPr="00733209">
                  <w:rPr>
                    <w:rStyle w:val="Hyperlink"/>
                    <w:noProof/>
                  </w:rPr>
                  <w:t>4.1</w:t>
                </w:r>
                <w:r w:rsidR="004608B1">
                  <w:rPr>
                    <w:rFonts w:asciiTheme="minorHAnsi" w:hAnsiTheme="minorHAnsi" w:cstheme="minorBidi"/>
                    <w:noProof/>
                    <w:sz w:val="22"/>
                    <w:szCs w:val="22"/>
                  </w:rPr>
                  <w:tab/>
                </w:r>
                <w:r w:rsidR="004608B1" w:rsidRPr="00733209">
                  <w:rPr>
                    <w:rStyle w:val="Hyperlink"/>
                    <w:noProof/>
                  </w:rPr>
                  <w:t>USDA Foods List</w:t>
                </w:r>
                <w:r w:rsidR="004608B1">
                  <w:rPr>
                    <w:noProof/>
                    <w:webHidden/>
                  </w:rPr>
                  <w:tab/>
                </w:r>
                <w:r w:rsidR="004608B1">
                  <w:rPr>
                    <w:noProof/>
                    <w:webHidden/>
                  </w:rPr>
                  <w:fldChar w:fldCharType="begin"/>
                </w:r>
                <w:r w:rsidR="004608B1">
                  <w:rPr>
                    <w:noProof/>
                    <w:webHidden/>
                  </w:rPr>
                  <w:instrText xml:space="preserve"> PAGEREF _Toc21358142 \h </w:instrText>
                </w:r>
                <w:r w:rsidR="004608B1">
                  <w:rPr>
                    <w:noProof/>
                    <w:webHidden/>
                  </w:rPr>
                </w:r>
                <w:r w:rsidR="004608B1">
                  <w:rPr>
                    <w:noProof/>
                    <w:webHidden/>
                  </w:rPr>
                  <w:fldChar w:fldCharType="separate"/>
                </w:r>
                <w:r w:rsidR="004608B1">
                  <w:rPr>
                    <w:noProof/>
                    <w:webHidden/>
                  </w:rPr>
                  <w:t>5</w:t>
                </w:r>
                <w:r w:rsidR="004608B1">
                  <w:rPr>
                    <w:noProof/>
                    <w:webHidden/>
                  </w:rPr>
                  <w:fldChar w:fldCharType="end"/>
                </w:r>
              </w:hyperlink>
            </w:p>
            <w:p w14:paraId="647089CF"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43" w:history="1">
                <w:r w:rsidR="004608B1" w:rsidRPr="00733209">
                  <w:rPr>
                    <w:rStyle w:val="Hyperlink"/>
                    <w:noProof/>
                  </w:rPr>
                  <w:t>4.2</w:t>
                </w:r>
                <w:r w:rsidR="004608B1">
                  <w:rPr>
                    <w:rFonts w:asciiTheme="minorHAnsi" w:hAnsiTheme="minorHAnsi" w:cstheme="minorBidi"/>
                    <w:noProof/>
                    <w:sz w:val="22"/>
                    <w:szCs w:val="22"/>
                  </w:rPr>
                  <w:tab/>
                </w:r>
                <w:r w:rsidR="004608B1" w:rsidRPr="00733209">
                  <w:rPr>
                    <w:rStyle w:val="Hyperlink"/>
                    <w:noProof/>
                  </w:rPr>
                  <w:t>Processors</w:t>
                </w:r>
                <w:r w:rsidR="004608B1">
                  <w:rPr>
                    <w:noProof/>
                    <w:webHidden/>
                  </w:rPr>
                  <w:tab/>
                </w:r>
                <w:r w:rsidR="004608B1">
                  <w:rPr>
                    <w:noProof/>
                    <w:webHidden/>
                  </w:rPr>
                  <w:fldChar w:fldCharType="begin"/>
                </w:r>
                <w:r w:rsidR="004608B1">
                  <w:rPr>
                    <w:noProof/>
                    <w:webHidden/>
                  </w:rPr>
                  <w:instrText xml:space="preserve"> PAGEREF _Toc21358143 \h </w:instrText>
                </w:r>
                <w:r w:rsidR="004608B1">
                  <w:rPr>
                    <w:noProof/>
                    <w:webHidden/>
                  </w:rPr>
                </w:r>
                <w:r w:rsidR="004608B1">
                  <w:rPr>
                    <w:noProof/>
                    <w:webHidden/>
                  </w:rPr>
                  <w:fldChar w:fldCharType="separate"/>
                </w:r>
                <w:r w:rsidR="004608B1">
                  <w:rPr>
                    <w:noProof/>
                    <w:webHidden/>
                  </w:rPr>
                  <w:t>8</w:t>
                </w:r>
                <w:r w:rsidR="004608B1">
                  <w:rPr>
                    <w:noProof/>
                    <w:webHidden/>
                  </w:rPr>
                  <w:fldChar w:fldCharType="end"/>
                </w:r>
              </w:hyperlink>
            </w:p>
            <w:p w14:paraId="4C63B92B"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44" w:history="1">
                <w:r w:rsidR="004608B1" w:rsidRPr="00733209">
                  <w:rPr>
                    <w:rStyle w:val="Hyperlink"/>
                    <w:noProof/>
                  </w:rPr>
                  <w:t>5</w:t>
                </w:r>
                <w:r w:rsidR="004608B1">
                  <w:rPr>
                    <w:rFonts w:asciiTheme="minorHAnsi" w:hAnsiTheme="minorHAnsi" w:cstheme="minorBidi"/>
                    <w:noProof/>
                    <w:sz w:val="22"/>
                    <w:szCs w:val="22"/>
                  </w:rPr>
                  <w:tab/>
                </w:r>
                <w:r w:rsidR="004608B1" w:rsidRPr="00733209">
                  <w:rPr>
                    <w:rStyle w:val="Hyperlink"/>
                    <w:noProof/>
                  </w:rPr>
                  <w:t>District—Catalogs</w:t>
                </w:r>
                <w:r w:rsidR="004608B1">
                  <w:rPr>
                    <w:noProof/>
                    <w:webHidden/>
                  </w:rPr>
                  <w:tab/>
                </w:r>
                <w:r w:rsidR="004608B1">
                  <w:rPr>
                    <w:noProof/>
                    <w:webHidden/>
                  </w:rPr>
                  <w:fldChar w:fldCharType="begin"/>
                </w:r>
                <w:r w:rsidR="004608B1">
                  <w:rPr>
                    <w:noProof/>
                    <w:webHidden/>
                  </w:rPr>
                  <w:instrText xml:space="preserve"> PAGEREF _Toc21358144 \h </w:instrText>
                </w:r>
                <w:r w:rsidR="004608B1">
                  <w:rPr>
                    <w:noProof/>
                    <w:webHidden/>
                  </w:rPr>
                </w:r>
                <w:r w:rsidR="004608B1">
                  <w:rPr>
                    <w:noProof/>
                    <w:webHidden/>
                  </w:rPr>
                  <w:fldChar w:fldCharType="separate"/>
                </w:r>
                <w:r w:rsidR="004608B1">
                  <w:rPr>
                    <w:noProof/>
                    <w:webHidden/>
                  </w:rPr>
                  <w:t>12</w:t>
                </w:r>
                <w:r w:rsidR="004608B1">
                  <w:rPr>
                    <w:noProof/>
                    <w:webHidden/>
                  </w:rPr>
                  <w:fldChar w:fldCharType="end"/>
                </w:r>
              </w:hyperlink>
            </w:p>
            <w:p w14:paraId="28C380D6"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45" w:history="1">
                <w:r w:rsidR="004608B1" w:rsidRPr="00733209">
                  <w:rPr>
                    <w:rStyle w:val="Hyperlink"/>
                    <w:noProof/>
                  </w:rPr>
                  <w:t>5.1</w:t>
                </w:r>
                <w:r w:rsidR="004608B1">
                  <w:rPr>
                    <w:rFonts w:asciiTheme="minorHAnsi" w:hAnsiTheme="minorHAnsi" w:cstheme="minorBidi"/>
                    <w:noProof/>
                    <w:sz w:val="22"/>
                    <w:szCs w:val="22"/>
                  </w:rPr>
                  <w:tab/>
                </w:r>
                <w:r w:rsidR="004608B1" w:rsidRPr="00733209">
                  <w:rPr>
                    <w:rStyle w:val="Hyperlink"/>
                    <w:noProof/>
                  </w:rPr>
                  <w:t>Catalogs</w:t>
                </w:r>
                <w:r w:rsidR="004608B1">
                  <w:rPr>
                    <w:noProof/>
                    <w:webHidden/>
                  </w:rPr>
                  <w:tab/>
                </w:r>
                <w:r w:rsidR="004608B1">
                  <w:rPr>
                    <w:noProof/>
                    <w:webHidden/>
                  </w:rPr>
                  <w:fldChar w:fldCharType="begin"/>
                </w:r>
                <w:r w:rsidR="004608B1">
                  <w:rPr>
                    <w:noProof/>
                    <w:webHidden/>
                  </w:rPr>
                  <w:instrText xml:space="preserve"> PAGEREF _Toc21358145 \h </w:instrText>
                </w:r>
                <w:r w:rsidR="004608B1">
                  <w:rPr>
                    <w:noProof/>
                    <w:webHidden/>
                  </w:rPr>
                </w:r>
                <w:r w:rsidR="004608B1">
                  <w:rPr>
                    <w:noProof/>
                    <w:webHidden/>
                  </w:rPr>
                  <w:fldChar w:fldCharType="separate"/>
                </w:r>
                <w:r w:rsidR="004608B1">
                  <w:rPr>
                    <w:noProof/>
                    <w:webHidden/>
                  </w:rPr>
                  <w:t>12</w:t>
                </w:r>
                <w:r w:rsidR="004608B1">
                  <w:rPr>
                    <w:noProof/>
                    <w:webHidden/>
                  </w:rPr>
                  <w:fldChar w:fldCharType="end"/>
                </w:r>
              </w:hyperlink>
            </w:p>
            <w:p w14:paraId="6F325FE4" w14:textId="77777777" w:rsidR="004608B1" w:rsidRDefault="00DB2B6A">
              <w:pPr>
                <w:pStyle w:val="TOC3"/>
                <w:tabs>
                  <w:tab w:val="left" w:pos="1320"/>
                </w:tabs>
                <w:rPr>
                  <w:rFonts w:asciiTheme="minorHAnsi" w:hAnsiTheme="minorHAnsi" w:cstheme="minorBidi"/>
                  <w:noProof/>
                  <w:sz w:val="22"/>
                  <w:szCs w:val="22"/>
                </w:rPr>
              </w:pPr>
              <w:hyperlink w:anchor="_Toc21358146" w:history="1">
                <w:r w:rsidR="004608B1" w:rsidRPr="00733209">
                  <w:rPr>
                    <w:rStyle w:val="Hyperlink"/>
                    <w:noProof/>
                  </w:rPr>
                  <w:t>5.1.1</w:t>
                </w:r>
                <w:r w:rsidR="004608B1">
                  <w:rPr>
                    <w:rFonts w:asciiTheme="minorHAnsi" w:hAnsiTheme="minorHAnsi" w:cstheme="minorBidi"/>
                    <w:noProof/>
                    <w:sz w:val="22"/>
                    <w:szCs w:val="22"/>
                  </w:rPr>
                  <w:tab/>
                </w:r>
                <w:r w:rsidR="004608B1" w:rsidRPr="00733209">
                  <w:rPr>
                    <w:rStyle w:val="Hyperlink"/>
                    <w:noProof/>
                  </w:rPr>
                  <w:t>Direct Ship Catalog Response</w:t>
                </w:r>
                <w:r w:rsidR="004608B1">
                  <w:rPr>
                    <w:noProof/>
                    <w:webHidden/>
                  </w:rPr>
                  <w:tab/>
                </w:r>
                <w:r w:rsidR="004608B1">
                  <w:rPr>
                    <w:noProof/>
                    <w:webHidden/>
                  </w:rPr>
                  <w:fldChar w:fldCharType="begin"/>
                </w:r>
                <w:r w:rsidR="004608B1">
                  <w:rPr>
                    <w:noProof/>
                    <w:webHidden/>
                  </w:rPr>
                  <w:instrText xml:space="preserve"> PAGEREF _Toc21358146 \h </w:instrText>
                </w:r>
                <w:r w:rsidR="004608B1">
                  <w:rPr>
                    <w:noProof/>
                    <w:webHidden/>
                  </w:rPr>
                </w:r>
                <w:r w:rsidR="004608B1">
                  <w:rPr>
                    <w:noProof/>
                    <w:webHidden/>
                  </w:rPr>
                  <w:fldChar w:fldCharType="separate"/>
                </w:r>
                <w:r w:rsidR="004608B1">
                  <w:rPr>
                    <w:noProof/>
                    <w:webHidden/>
                  </w:rPr>
                  <w:t>12</w:t>
                </w:r>
                <w:r w:rsidR="004608B1">
                  <w:rPr>
                    <w:noProof/>
                    <w:webHidden/>
                  </w:rPr>
                  <w:fldChar w:fldCharType="end"/>
                </w:r>
              </w:hyperlink>
            </w:p>
            <w:p w14:paraId="7A9598F9" w14:textId="77777777" w:rsidR="004608B1" w:rsidRDefault="00DB2B6A">
              <w:pPr>
                <w:pStyle w:val="TOC3"/>
                <w:tabs>
                  <w:tab w:val="left" w:pos="1320"/>
                </w:tabs>
                <w:rPr>
                  <w:rFonts w:asciiTheme="minorHAnsi" w:hAnsiTheme="minorHAnsi" w:cstheme="minorBidi"/>
                  <w:noProof/>
                  <w:sz w:val="22"/>
                  <w:szCs w:val="22"/>
                </w:rPr>
              </w:pPr>
              <w:hyperlink w:anchor="_Toc21358147" w:history="1">
                <w:r w:rsidR="004608B1" w:rsidRPr="00733209">
                  <w:rPr>
                    <w:rStyle w:val="Hyperlink"/>
                    <w:noProof/>
                  </w:rPr>
                  <w:t>5.1.2</w:t>
                </w:r>
                <w:r w:rsidR="004608B1">
                  <w:rPr>
                    <w:rFonts w:asciiTheme="minorHAnsi" w:hAnsiTheme="minorHAnsi" w:cstheme="minorBidi"/>
                    <w:noProof/>
                    <w:sz w:val="22"/>
                    <w:szCs w:val="22"/>
                  </w:rPr>
                  <w:tab/>
                </w:r>
                <w:r w:rsidR="004608B1" w:rsidRPr="00733209">
                  <w:rPr>
                    <w:rStyle w:val="Hyperlink"/>
                    <w:noProof/>
                  </w:rPr>
                  <w:t>Processed Goods Catalog Response</w:t>
                </w:r>
                <w:r w:rsidR="004608B1">
                  <w:rPr>
                    <w:noProof/>
                    <w:webHidden/>
                  </w:rPr>
                  <w:tab/>
                </w:r>
                <w:r w:rsidR="004608B1">
                  <w:rPr>
                    <w:noProof/>
                    <w:webHidden/>
                  </w:rPr>
                  <w:fldChar w:fldCharType="begin"/>
                </w:r>
                <w:r w:rsidR="004608B1">
                  <w:rPr>
                    <w:noProof/>
                    <w:webHidden/>
                  </w:rPr>
                  <w:instrText xml:space="preserve"> PAGEREF _Toc21358147 \h </w:instrText>
                </w:r>
                <w:r w:rsidR="004608B1">
                  <w:rPr>
                    <w:noProof/>
                    <w:webHidden/>
                  </w:rPr>
                </w:r>
                <w:r w:rsidR="004608B1">
                  <w:rPr>
                    <w:noProof/>
                    <w:webHidden/>
                  </w:rPr>
                  <w:fldChar w:fldCharType="separate"/>
                </w:r>
                <w:r w:rsidR="004608B1">
                  <w:rPr>
                    <w:noProof/>
                    <w:webHidden/>
                  </w:rPr>
                  <w:t>14</w:t>
                </w:r>
                <w:r w:rsidR="004608B1">
                  <w:rPr>
                    <w:noProof/>
                    <w:webHidden/>
                  </w:rPr>
                  <w:fldChar w:fldCharType="end"/>
                </w:r>
              </w:hyperlink>
            </w:p>
            <w:p w14:paraId="581A7F11"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48" w:history="1">
                <w:r w:rsidR="004608B1" w:rsidRPr="00733209">
                  <w:rPr>
                    <w:rStyle w:val="Hyperlink"/>
                    <w:noProof/>
                  </w:rPr>
                  <w:t>6</w:t>
                </w:r>
                <w:r w:rsidR="004608B1">
                  <w:rPr>
                    <w:rFonts w:asciiTheme="minorHAnsi" w:hAnsiTheme="minorHAnsi" w:cstheme="minorBidi"/>
                    <w:noProof/>
                    <w:sz w:val="22"/>
                    <w:szCs w:val="22"/>
                  </w:rPr>
                  <w:tab/>
                </w:r>
                <w:r w:rsidR="004608B1" w:rsidRPr="00733209">
                  <w:rPr>
                    <w:rStyle w:val="Hyperlink"/>
                    <w:noProof/>
                  </w:rPr>
                  <w:t>District—Orders/Receipts</w:t>
                </w:r>
                <w:r w:rsidR="004608B1">
                  <w:rPr>
                    <w:noProof/>
                    <w:webHidden/>
                  </w:rPr>
                  <w:tab/>
                </w:r>
                <w:r w:rsidR="004608B1">
                  <w:rPr>
                    <w:noProof/>
                    <w:webHidden/>
                  </w:rPr>
                  <w:fldChar w:fldCharType="begin"/>
                </w:r>
                <w:r w:rsidR="004608B1">
                  <w:rPr>
                    <w:noProof/>
                    <w:webHidden/>
                  </w:rPr>
                  <w:instrText xml:space="preserve"> PAGEREF _Toc21358148 \h </w:instrText>
                </w:r>
                <w:r w:rsidR="004608B1">
                  <w:rPr>
                    <w:noProof/>
                    <w:webHidden/>
                  </w:rPr>
                </w:r>
                <w:r w:rsidR="004608B1">
                  <w:rPr>
                    <w:noProof/>
                    <w:webHidden/>
                  </w:rPr>
                  <w:fldChar w:fldCharType="separate"/>
                </w:r>
                <w:r w:rsidR="004608B1">
                  <w:rPr>
                    <w:noProof/>
                    <w:webHidden/>
                  </w:rPr>
                  <w:t>20</w:t>
                </w:r>
                <w:r w:rsidR="004608B1">
                  <w:rPr>
                    <w:noProof/>
                    <w:webHidden/>
                  </w:rPr>
                  <w:fldChar w:fldCharType="end"/>
                </w:r>
              </w:hyperlink>
            </w:p>
            <w:p w14:paraId="0B899DB3"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49" w:history="1">
                <w:r w:rsidR="004608B1" w:rsidRPr="00733209">
                  <w:rPr>
                    <w:rStyle w:val="Hyperlink"/>
                    <w:noProof/>
                  </w:rPr>
                  <w:t>6.1</w:t>
                </w:r>
                <w:r w:rsidR="004608B1">
                  <w:rPr>
                    <w:rFonts w:asciiTheme="minorHAnsi" w:hAnsiTheme="minorHAnsi" w:cstheme="minorBidi"/>
                    <w:noProof/>
                    <w:sz w:val="22"/>
                    <w:szCs w:val="22"/>
                  </w:rPr>
                  <w:tab/>
                </w:r>
                <w:r w:rsidR="004608B1" w:rsidRPr="00733209">
                  <w:rPr>
                    <w:rStyle w:val="Hyperlink"/>
                    <w:noProof/>
                  </w:rPr>
                  <w:t>Receipts</w:t>
                </w:r>
                <w:r w:rsidR="004608B1">
                  <w:rPr>
                    <w:noProof/>
                    <w:webHidden/>
                  </w:rPr>
                  <w:tab/>
                </w:r>
                <w:r w:rsidR="004608B1">
                  <w:rPr>
                    <w:noProof/>
                    <w:webHidden/>
                  </w:rPr>
                  <w:fldChar w:fldCharType="begin"/>
                </w:r>
                <w:r w:rsidR="004608B1">
                  <w:rPr>
                    <w:noProof/>
                    <w:webHidden/>
                  </w:rPr>
                  <w:instrText xml:space="preserve"> PAGEREF _Toc21358149 \h </w:instrText>
                </w:r>
                <w:r w:rsidR="004608B1">
                  <w:rPr>
                    <w:noProof/>
                    <w:webHidden/>
                  </w:rPr>
                </w:r>
                <w:r w:rsidR="004608B1">
                  <w:rPr>
                    <w:noProof/>
                    <w:webHidden/>
                  </w:rPr>
                  <w:fldChar w:fldCharType="separate"/>
                </w:r>
                <w:r w:rsidR="004608B1">
                  <w:rPr>
                    <w:noProof/>
                    <w:webHidden/>
                  </w:rPr>
                  <w:t>20</w:t>
                </w:r>
                <w:r w:rsidR="004608B1">
                  <w:rPr>
                    <w:noProof/>
                    <w:webHidden/>
                  </w:rPr>
                  <w:fldChar w:fldCharType="end"/>
                </w:r>
              </w:hyperlink>
            </w:p>
            <w:p w14:paraId="39738C6F"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50" w:history="1">
                <w:r w:rsidR="004608B1" w:rsidRPr="00733209">
                  <w:rPr>
                    <w:rStyle w:val="Hyperlink"/>
                    <w:noProof/>
                  </w:rPr>
                  <w:t>6.2</w:t>
                </w:r>
                <w:r w:rsidR="004608B1">
                  <w:rPr>
                    <w:rFonts w:asciiTheme="minorHAnsi" w:hAnsiTheme="minorHAnsi" w:cstheme="minorBidi"/>
                    <w:noProof/>
                    <w:sz w:val="22"/>
                    <w:szCs w:val="22"/>
                  </w:rPr>
                  <w:tab/>
                </w:r>
                <w:r w:rsidR="004608B1" w:rsidRPr="00733209">
                  <w:rPr>
                    <w:rStyle w:val="Hyperlink"/>
                    <w:noProof/>
                  </w:rPr>
                  <w:t>Bill of Lading List</w:t>
                </w:r>
                <w:r w:rsidR="004608B1">
                  <w:rPr>
                    <w:noProof/>
                    <w:webHidden/>
                  </w:rPr>
                  <w:tab/>
                </w:r>
                <w:r w:rsidR="004608B1">
                  <w:rPr>
                    <w:noProof/>
                    <w:webHidden/>
                  </w:rPr>
                  <w:fldChar w:fldCharType="begin"/>
                </w:r>
                <w:r w:rsidR="004608B1">
                  <w:rPr>
                    <w:noProof/>
                    <w:webHidden/>
                  </w:rPr>
                  <w:instrText xml:space="preserve"> PAGEREF _Toc21358150 \h </w:instrText>
                </w:r>
                <w:r w:rsidR="004608B1">
                  <w:rPr>
                    <w:noProof/>
                    <w:webHidden/>
                  </w:rPr>
                </w:r>
                <w:r w:rsidR="004608B1">
                  <w:rPr>
                    <w:noProof/>
                    <w:webHidden/>
                  </w:rPr>
                  <w:fldChar w:fldCharType="separate"/>
                </w:r>
                <w:r w:rsidR="004608B1">
                  <w:rPr>
                    <w:noProof/>
                    <w:webHidden/>
                  </w:rPr>
                  <w:t>23</w:t>
                </w:r>
                <w:r w:rsidR="004608B1">
                  <w:rPr>
                    <w:noProof/>
                    <w:webHidden/>
                  </w:rPr>
                  <w:fldChar w:fldCharType="end"/>
                </w:r>
              </w:hyperlink>
            </w:p>
            <w:p w14:paraId="20DF3ED7"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51" w:history="1">
                <w:r w:rsidR="004608B1" w:rsidRPr="00733209">
                  <w:rPr>
                    <w:rStyle w:val="Hyperlink"/>
                    <w:noProof/>
                  </w:rPr>
                  <w:t>7</w:t>
                </w:r>
                <w:r w:rsidR="004608B1">
                  <w:rPr>
                    <w:rFonts w:asciiTheme="minorHAnsi" w:hAnsiTheme="minorHAnsi" w:cstheme="minorBidi"/>
                    <w:noProof/>
                    <w:sz w:val="22"/>
                    <w:szCs w:val="22"/>
                  </w:rPr>
                  <w:tab/>
                </w:r>
                <w:r w:rsidR="004608B1" w:rsidRPr="00733209">
                  <w:rPr>
                    <w:rStyle w:val="Hyperlink"/>
                    <w:noProof/>
                  </w:rPr>
                  <w:t>District—Transfers</w:t>
                </w:r>
                <w:r w:rsidR="004608B1">
                  <w:rPr>
                    <w:noProof/>
                    <w:webHidden/>
                  </w:rPr>
                  <w:tab/>
                </w:r>
                <w:r w:rsidR="004608B1">
                  <w:rPr>
                    <w:noProof/>
                    <w:webHidden/>
                  </w:rPr>
                  <w:fldChar w:fldCharType="begin"/>
                </w:r>
                <w:r w:rsidR="004608B1">
                  <w:rPr>
                    <w:noProof/>
                    <w:webHidden/>
                  </w:rPr>
                  <w:instrText xml:space="preserve"> PAGEREF _Toc21358151 \h </w:instrText>
                </w:r>
                <w:r w:rsidR="004608B1">
                  <w:rPr>
                    <w:noProof/>
                    <w:webHidden/>
                  </w:rPr>
                </w:r>
                <w:r w:rsidR="004608B1">
                  <w:rPr>
                    <w:noProof/>
                    <w:webHidden/>
                  </w:rPr>
                  <w:fldChar w:fldCharType="separate"/>
                </w:r>
                <w:r w:rsidR="004608B1">
                  <w:rPr>
                    <w:noProof/>
                    <w:webHidden/>
                  </w:rPr>
                  <w:t>24</w:t>
                </w:r>
                <w:r w:rsidR="004608B1">
                  <w:rPr>
                    <w:noProof/>
                    <w:webHidden/>
                  </w:rPr>
                  <w:fldChar w:fldCharType="end"/>
                </w:r>
              </w:hyperlink>
            </w:p>
            <w:p w14:paraId="2F7A80A5"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52" w:history="1">
                <w:r w:rsidR="004608B1" w:rsidRPr="00733209">
                  <w:rPr>
                    <w:rStyle w:val="Hyperlink"/>
                    <w:noProof/>
                  </w:rPr>
                  <w:t>7.1</w:t>
                </w:r>
                <w:r w:rsidR="004608B1">
                  <w:rPr>
                    <w:rFonts w:asciiTheme="minorHAnsi" w:hAnsiTheme="minorHAnsi" w:cstheme="minorBidi"/>
                    <w:noProof/>
                    <w:sz w:val="22"/>
                    <w:szCs w:val="22"/>
                  </w:rPr>
                  <w:tab/>
                </w:r>
                <w:r w:rsidR="004608B1" w:rsidRPr="00733209">
                  <w:rPr>
                    <w:rStyle w:val="Hyperlink"/>
                    <w:noProof/>
                  </w:rPr>
                  <w:t>Transfer USDA Foods</w:t>
                </w:r>
                <w:r w:rsidR="004608B1">
                  <w:rPr>
                    <w:noProof/>
                    <w:webHidden/>
                  </w:rPr>
                  <w:tab/>
                </w:r>
                <w:r w:rsidR="004608B1">
                  <w:rPr>
                    <w:noProof/>
                    <w:webHidden/>
                  </w:rPr>
                  <w:fldChar w:fldCharType="begin"/>
                </w:r>
                <w:r w:rsidR="004608B1">
                  <w:rPr>
                    <w:noProof/>
                    <w:webHidden/>
                  </w:rPr>
                  <w:instrText xml:space="preserve"> PAGEREF _Toc21358152 \h </w:instrText>
                </w:r>
                <w:r w:rsidR="004608B1">
                  <w:rPr>
                    <w:noProof/>
                    <w:webHidden/>
                  </w:rPr>
                </w:r>
                <w:r w:rsidR="004608B1">
                  <w:rPr>
                    <w:noProof/>
                    <w:webHidden/>
                  </w:rPr>
                  <w:fldChar w:fldCharType="separate"/>
                </w:r>
                <w:r w:rsidR="004608B1">
                  <w:rPr>
                    <w:noProof/>
                    <w:webHidden/>
                  </w:rPr>
                  <w:t>24</w:t>
                </w:r>
                <w:r w:rsidR="004608B1">
                  <w:rPr>
                    <w:noProof/>
                    <w:webHidden/>
                  </w:rPr>
                  <w:fldChar w:fldCharType="end"/>
                </w:r>
              </w:hyperlink>
            </w:p>
            <w:p w14:paraId="09A5F8CF" w14:textId="77777777" w:rsidR="004608B1" w:rsidRDefault="00DB2B6A">
              <w:pPr>
                <w:pStyle w:val="TOC3"/>
                <w:tabs>
                  <w:tab w:val="left" w:pos="1320"/>
                </w:tabs>
                <w:rPr>
                  <w:rFonts w:asciiTheme="minorHAnsi" w:hAnsiTheme="minorHAnsi" w:cstheme="minorBidi"/>
                  <w:noProof/>
                  <w:sz w:val="22"/>
                  <w:szCs w:val="22"/>
                </w:rPr>
              </w:pPr>
              <w:hyperlink w:anchor="_Toc21358153" w:history="1">
                <w:r w:rsidR="004608B1" w:rsidRPr="00733209">
                  <w:rPr>
                    <w:rStyle w:val="Hyperlink"/>
                    <w:noProof/>
                  </w:rPr>
                  <w:t>7.1.1</w:t>
                </w:r>
                <w:r w:rsidR="004608B1">
                  <w:rPr>
                    <w:rFonts w:asciiTheme="minorHAnsi" w:hAnsiTheme="minorHAnsi" w:cstheme="minorBidi"/>
                    <w:noProof/>
                    <w:sz w:val="22"/>
                    <w:szCs w:val="22"/>
                  </w:rPr>
                  <w:tab/>
                </w:r>
                <w:r w:rsidR="004608B1" w:rsidRPr="00733209">
                  <w:rPr>
                    <w:rStyle w:val="Hyperlink"/>
                    <w:noProof/>
                  </w:rPr>
                  <w:t>Create RA to RA Transfer</w:t>
                </w:r>
                <w:r w:rsidR="004608B1">
                  <w:rPr>
                    <w:noProof/>
                    <w:webHidden/>
                  </w:rPr>
                  <w:tab/>
                </w:r>
                <w:r w:rsidR="004608B1">
                  <w:rPr>
                    <w:noProof/>
                    <w:webHidden/>
                  </w:rPr>
                  <w:fldChar w:fldCharType="begin"/>
                </w:r>
                <w:r w:rsidR="004608B1">
                  <w:rPr>
                    <w:noProof/>
                    <w:webHidden/>
                  </w:rPr>
                  <w:instrText xml:space="preserve"> PAGEREF _Toc21358153 \h </w:instrText>
                </w:r>
                <w:r w:rsidR="004608B1">
                  <w:rPr>
                    <w:noProof/>
                    <w:webHidden/>
                  </w:rPr>
                </w:r>
                <w:r w:rsidR="004608B1">
                  <w:rPr>
                    <w:noProof/>
                    <w:webHidden/>
                  </w:rPr>
                  <w:fldChar w:fldCharType="separate"/>
                </w:r>
                <w:r w:rsidR="004608B1">
                  <w:rPr>
                    <w:noProof/>
                    <w:webHidden/>
                  </w:rPr>
                  <w:t>24</w:t>
                </w:r>
                <w:r w:rsidR="004608B1">
                  <w:rPr>
                    <w:noProof/>
                    <w:webHidden/>
                  </w:rPr>
                  <w:fldChar w:fldCharType="end"/>
                </w:r>
              </w:hyperlink>
            </w:p>
            <w:p w14:paraId="3F46DFE3"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54" w:history="1">
                <w:r w:rsidR="004608B1" w:rsidRPr="00733209">
                  <w:rPr>
                    <w:rStyle w:val="Hyperlink"/>
                    <w:noProof/>
                  </w:rPr>
                  <w:t>7.2</w:t>
                </w:r>
                <w:r w:rsidR="004608B1">
                  <w:rPr>
                    <w:rFonts w:asciiTheme="minorHAnsi" w:hAnsiTheme="minorHAnsi" w:cstheme="minorBidi"/>
                    <w:noProof/>
                    <w:sz w:val="22"/>
                    <w:szCs w:val="22"/>
                  </w:rPr>
                  <w:tab/>
                </w:r>
                <w:r w:rsidR="004608B1" w:rsidRPr="00733209">
                  <w:rPr>
                    <w:rStyle w:val="Hyperlink"/>
                    <w:noProof/>
                  </w:rPr>
                  <w:t>Transfers List</w:t>
                </w:r>
                <w:r w:rsidR="004608B1">
                  <w:rPr>
                    <w:noProof/>
                    <w:webHidden/>
                  </w:rPr>
                  <w:tab/>
                </w:r>
                <w:r w:rsidR="004608B1">
                  <w:rPr>
                    <w:noProof/>
                    <w:webHidden/>
                  </w:rPr>
                  <w:fldChar w:fldCharType="begin"/>
                </w:r>
                <w:r w:rsidR="004608B1">
                  <w:rPr>
                    <w:noProof/>
                    <w:webHidden/>
                  </w:rPr>
                  <w:instrText xml:space="preserve"> PAGEREF _Toc21358154 \h </w:instrText>
                </w:r>
                <w:r w:rsidR="004608B1">
                  <w:rPr>
                    <w:noProof/>
                    <w:webHidden/>
                  </w:rPr>
                </w:r>
                <w:r w:rsidR="004608B1">
                  <w:rPr>
                    <w:noProof/>
                    <w:webHidden/>
                  </w:rPr>
                  <w:fldChar w:fldCharType="separate"/>
                </w:r>
                <w:r w:rsidR="004608B1">
                  <w:rPr>
                    <w:noProof/>
                    <w:webHidden/>
                  </w:rPr>
                  <w:t>26</w:t>
                </w:r>
                <w:r w:rsidR="004608B1">
                  <w:rPr>
                    <w:noProof/>
                    <w:webHidden/>
                  </w:rPr>
                  <w:fldChar w:fldCharType="end"/>
                </w:r>
              </w:hyperlink>
            </w:p>
            <w:p w14:paraId="1D07D445" w14:textId="77777777" w:rsidR="004608B1" w:rsidRDefault="00DB2B6A">
              <w:pPr>
                <w:pStyle w:val="TOC3"/>
                <w:tabs>
                  <w:tab w:val="left" w:pos="1320"/>
                </w:tabs>
                <w:rPr>
                  <w:rFonts w:asciiTheme="minorHAnsi" w:hAnsiTheme="minorHAnsi" w:cstheme="minorBidi"/>
                  <w:noProof/>
                  <w:sz w:val="22"/>
                  <w:szCs w:val="22"/>
                </w:rPr>
              </w:pPr>
              <w:hyperlink w:anchor="_Toc21358155" w:history="1">
                <w:r w:rsidR="004608B1" w:rsidRPr="00733209">
                  <w:rPr>
                    <w:rStyle w:val="Hyperlink"/>
                    <w:noProof/>
                  </w:rPr>
                  <w:t>7.2.1</w:t>
                </w:r>
                <w:r w:rsidR="004608B1">
                  <w:rPr>
                    <w:rFonts w:asciiTheme="minorHAnsi" w:hAnsiTheme="minorHAnsi" w:cstheme="minorBidi"/>
                    <w:noProof/>
                    <w:sz w:val="22"/>
                    <w:szCs w:val="22"/>
                  </w:rPr>
                  <w:tab/>
                </w:r>
                <w:r w:rsidR="004608B1" w:rsidRPr="00733209">
                  <w:rPr>
                    <w:rStyle w:val="Hyperlink"/>
                    <w:noProof/>
                  </w:rPr>
                  <w:t>Acknowledge RA to RA Transfer</w:t>
                </w:r>
                <w:r w:rsidR="004608B1">
                  <w:rPr>
                    <w:noProof/>
                    <w:webHidden/>
                  </w:rPr>
                  <w:tab/>
                </w:r>
                <w:r w:rsidR="004608B1">
                  <w:rPr>
                    <w:noProof/>
                    <w:webHidden/>
                  </w:rPr>
                  <w:fldChar w:fldCharType="begin"/>
                </w:r>
                <w:r w:rsidR="004608B1">
                  <w:rPr>
                    <w:noProof/>
                    <w:webHidden/>
                  </w:rPr>
                  <w:instrText xml:space="preserve"> PAGEREF _Toc21358155 \h </w:instrText>
                </w:r>
                <w:r w:rsidR="004608B1">
                  <w:rPr>
                    <w:noProof/>
                    <w:webHidden/>
                  </w:rPr>
                </w:r>
                <w:r w:rsidR="004608B1">
                  <w:rPr>
                    <w:noProof/>
                    <w:webHidden/>
                  </w:rPr>
                  <w:fldChar w:fldCharType="separate"/>
                </w:r>
                <w:r w:rsidR="004608B1">
                  <w:rPr>
                    <w:noProof/>
                    <w:webHidden/>
                  </w:rPr>
                  <w:t>26</w:t>
                </w:r>
                <w:r w:rsidR="004608B1">
                  <w:rPr>
                    <w:noProof/>
                    <w:webHidden/>
                  </w:rPr>
                  <w:fldChar w:fldCharType="end"/>
                </w:r>
              </w:hyperlink>
            </w:p>
            <w:p w14:paraId="50671583"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56" w:history="1">
                <w:r w:rsidR="004608B1" w:rsidRPr="00733209">
                  <w:rPr>
                    <w:rStyle w:val="Hyperlink"/>
                    <w:noProof/>
                  </w:rPr>
                  <w:t>7.3</w:t>
                </w:r>
                <w:r w:rsidR="004608B1">
                  <w:rPr>
                    <w:rFonts w:asciiTheme="minorHAnsi" w:hAnsiTheme="minorHAnsi" w:cstheme="minorBidi"/>
                    <w:noProof/>
                    <w:sz w:val="22"/>
                    <w:szCs w:val="22"/>
                  </w:rPr>
                  <w:tab/>
                </w:r>
                <w:r w:rsidR="004608B1" w:rsidRPr="00733209">
                  <w:rPr>
                    <w:rStyle w:val="Hyperlink"/>
                    <w:noProof/>
                  </w:rPr>
                  <w:t>Advertisements List</w:t>
                </w:r>
                <w:r w:rsidR="004608B1">
                  <w:rPr>
                    <w:noProof/>
                    <w:webHidden/>
                  </w:rPr>
                  <w:tab/>
                </w:r>
                <w:r w:rsidR="004608B1">
                  <w:rPr>
                    <w:noProof/>
                    <w:webHidden/>
                  </w:rPr>
                  <w:fldChar w:fldCharType="begin"/>
                </w:r>
                <w:r w:rsidR="004608B1">
                  <w:rPr>
                    <w:noProof/>
                    <w:webHidden/>
                  </w:rPr>
                  <w:instrText xml:space="preserve"> PAGEREF _Toc21358156 \h </w:instrText>
                </w:r>
                <w:r w:rsidR="004608B1">
                  <w:rPr>
                    <w:noProof/>
                    <w:webHidden/>
                  </w:rPr>
                </w:r>
                <w:r w:rsidR="004608B1">
                  <w:rPr>
                    <w:noProof/>
                    <w:webHidden/>
                  </w:rPr>
                  <w:fldChar w:fldCharType="separate"/>
                </w:r>
                <w:r w:rsidR="004608B1">
                  <w:rPr>
                    <w:noProof/>
                    <w:webHidden/>
                  </w:rPr>
                  <w:t>29</w:t>
                </w:r>
                <w:r w:rsidR="004608B1">
                  <w:rPr>
                    <w:noProof/>
                    <w:webHidden/>
                  </w:rPr>
                  <w:fldChar w:fldCharType="end"/>
                </w:r>
              </w:hyperlink>
            </w:p>
            <w:p w14:paraId="1DB11025" w14:textId="77777777" w:rsidR="004608B1" w:rsidRDefault="00DB2B6A">
              <w:pPr>
                <w:pStyle w:val="TOC3"/>
                <w:tabs>
                  <w:tab w:val="left" w:pos="1320"/>
                </w:tabs>
                <w:rPr>
                  <w:rFonts w:asciiTheme="minorHAnsi" w:hAnsiTheme="minorHAnsi" w:cstheme="minorBidi"/>
                  <w:noProof/>
                  <w:sz w:val="22"/>
                  <w:szCs w:val="22"/>
                </w:rPr>
              </w:pPr>
              <w:hyperlink w:anchor="_Toc21358157" w:history="1">
                <w:r w:rsidR="004608B1" w:rsidRPr="00733209">
                  <w:rPr>
                    <w:rStyle w:val="Hyperlink"/>
                    <w:noProof/>
                  </w:rPr>
                  <w:t>7.3.1</w:t>
                </w:r>
                <w:r w:rsidR="004608B1">
                  <w:rPr>
                    <w:rFonts w:asciiTheme="minorHAnsi" w:hAnsiTheme="minorHAnsi" w:cstheme="minorBidi"/>
                    <w:noProof/>
                    <w:sz w:val="22"/>
                    <w:szCs w:val="22"/>
                  </w:rPr>
                  <w:tab/>
                </w:r>
                <w:r w:rsidR="004608B1" w:rsidRPr="00733209">
                  <w:rPr>
                    <w:rStyle w:val="Hyperlink"/>
                    <w:noProof/>
                  </w:rPr>
                  <w:t>Respond to Advertisement</w:t>
                </w:r>
                <w:r w:rsidR="004608B1">
                  <w:rPr>
                    <w:noProof/>
                    <w:webHidden/>
                  </w:rPr>
                  <w:tab/>
                </w:r>
                <w:r w:rsidR="004608B1">
                  <w:rPr>
                    <w:noProof/>
                    <w:webHidden/>
                  </w:rPr>
                  <w:fldChar w:fldCharType="begin"/>
                </w:r>
                <w:r w:rsidR="004608B1">
                  <w:rPr>
                    <w:noProof/>
                    <w:webHidden/>
                  </w:rPr>
                  <w:instrText xml:space="preserve"> PAGEREF _Toc21358157 \h </w:instrText>
                </w:r>
                <w:r w:rsidR="004608B1">
                  <w:rPr>
                    <w:noProof/>
                    <w:webHidden/>
                  </w:rPr>
                </w:r>
                <w:r w:rsidR="004608B1">
                  <w:rPr>
                    <w:noProof/>
                    <w:webHidden/>
                  </w:rPr>
                  <w:fldChar w:fldCharType="separate"/>
                </w:r>
                <w:r w:rsidR="004608B1">
                  <w:rPr>
                    <w:noProof/>
                    <w:webHidden/>
                  </w:rPr>
                  <w:t>29</w:t>
                </w:r>
                <w:r w:rsidR="004608B1">
                  <w:rPr>
                    <w:noProof/>
                    <w:webHidden/>
                  </w:rPr>
                  <w:fldChar w:fldCharType="end"/>
                </w:r>
              </w:hyperlink>
            </w:p>
            <w:p w14:paraId="2CC50ED8" w14:textId="77777777" w:rsidR="004608B1" w:rsidRDefault="00DB2B6A">
              <w:pPr>
                <w:pStyle w:val="TOC3"/>
                <w:tabs>
                  <w:tab w:val="left" w:pos="1320"/>
                </w:tabs>
                <w:rPr>
                  <w:rFonts w:asciiTheme="minorHAnsi" w:hAnsiTheme="minorHAnsi" w:cstheme="minorBidi"/>
                  <w:noProof/>
                  <w:sz w:val="22"/>
                  <w:szCs w:val="22"/>
                </w:rPr>
              </w:pPr>
              <w:hyperlink w:anchor="_Toc21358158" w:history="1">
                <w:r w:rsidR="004608B1" w:rsidRPr="00733209">
                  <w:rPr>
                    <w:rStyle w:val="Hyperlink"/>
                    <w:noProof/>
                  </w:rPr>
                  <w:t>7.3.2</w:t>
                </w:r>
                <w:r w:rsidR="004608B1">
                  <w:rPr>
                    <w:rFonts w:asciiTheme="minorHAnsi" w:hAnsiTheme="minorHAnsi" w:cstheme="minorBidi"/>
                    <w:noProof/>
                    <w:sz w:val="22"/>
                    <w:szCs w:val="22"/>
                  </w:rPr>
                  <w:tab/>
                </w:r>
                <w:r w:rsidR="004608B1" w:rsidRPr="00733209">
                  <w:rPr>
                    <w:rStyle w:val="Hyperlink"/>
                    <w:noProof/>
                  </w:rPr>
                  <w:t>Acknowledge Advertisement</w:t>
                </w:r>
                <w:r w:rsidR="004608B1">
                  <w:rPr>
                    <w:noProof/>
                    <w:webHidden/>
                  </w:rPr>
                  <w:tab/>
                </w:r>
                <w:r w:rsidR="004608B1">
                  <w:rPr>
                    <w:noProof/>
                    <w:webHidden/>
                  </w:rPr>
                  <w:fldChar w:fldCharType="begin"/>
                </w:r>
                <w:r w:rsidR="004608B1">
                  <w:rPr>
                    <w:noProof/>
                    <w:webHidden/>
                  </w:rPr>
                  <w:instrText xml:space="preserve"> PAGEREF _Toc21358158 \h </w:instrText>
                </w:r>
                <w:r w:rsidR="004608B1">
                  <w:rPr>
                    <w:noProof/>
                    <w:webHidden/>
                  </w:rPr>
                </w:r>
                <w:r w:rsidR="004608B1">
                  <w:rPr>
                    <w:noProof/>
                    <w:webHidden/>
                  </w:rPr>
                  <w:fldChar w:fldCharType="separate"/>
                </w:r>
                <w:r w:rsidR="004608B1">
                  <w:rPr>
                    <w:noProof/>
                    <w:webHidden/>
                  </w:rPr>
                  <w:t>30</w:t>
                </w:r>
                <w:r w:rsidR="004608B1">
                  <w:rPr>
                    <w:noProof/>
                    <w:webHidden/>
                  </w:rPr>
                  <w:fldChar w:fldCharType="end"/>
                </w:r>
              </w:hyperlink>
            </w:p>
            <w:p w14:paraId="1ED73F2D"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59" w:history="1">
                <w:r w:rsidR="004608B1" w:rsidRPr="00733209">
                  <w:rPr>
                    <w:rStyle w:val="Hyperlink"/>
                    <w:noProof/>
                  </w:rPr>
                  <w:t>8</w:t>
                </w:r>
                <w:r w:rsidR="004608B1">
                  <w:rPr>
                    <w:rFonts w:asciiTheme="minorHAnsi" w:hAnsiTheme="minorHAnsi" w:cstheme="minorBidi"/>
                    <w:noProof/>
                    <w:sz w:val="22"/>
                    <w:szCs w:val="22"/>
                  </w:rPr>
                  <w:tab/>
                </w:r>
                <w:r w:rsidR="004608B1" w:rsidRPr="00733209">
                  <w:rPr>
                    <w:rStyle w:val="Hyperlink"/>
                    <w:noProof/>
                  </w:rPr>
                  <w:t>District—Recalls/Complaints</w:t>
                </w:r>
                <w:r w:rsidR="004608B1">
                  <w:rPr>
                    <w:noProof/>
                    <w:webHidden/>
                  </w:rPr>
                  <w:tab/>
                </w:r>
                <w:r w:rsidR="004608B1">
                  <w:rPr>
                    <w:noProof/>
                    <w:webHidden/>
                  </w:rPr>
                  <w:fldChar w:fldCharType="begin"/>
                </w:r>
                <w:r w:rsidR="004608B1">
                  <w:rPr>
                    <w:noProof/>
                    <w:webHidden/>
                  </w:rPr>
                  <w:instrText xml:space="preserve"> PAGEREF _Toc21358159 \h </w:instrText>
                </w:r>
                <w:r w:rsidR="004608B1">
                  <w:rPr>
                    <w:noProof/>
                    <w:webHidden/>
                  </w:rPr>
                </w:r>
                <w:r w:rsidR="004608B1">
                  <w:rPr>
                    <w:noProof/>
                    <w:webHidden/>
                  </w:rPr>
                  <w:fldChar w:fldCharType="separate"/>
                </w:r>
                <w:r w:rsidR="004608B1">
                  <w:rPr>
                    <w:noProof/>
                    <w:webHidden/>
                  </w:rPr>
                  <w:t>32</w:t>
                </w:r>
                <w:r w:rsidR="004608B1">
                  <w:rPr>
                    <w:noProof/>
                    <w:webHidden/>
                  </w:rPr>
                  <w:fldChar w:fldCharType="end"/>
                </w:r>
              </w:hyperlink>
            </w:p>
            <w:p w14:paraId="429F587F"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0" w:history="1">
                <w:r w:rsidR="004608B1" w:rsidRPr="00733209">
                  <w:rPr>
                    <w:rStyle w:val="Hyperlink"/>
                    <w:noProof/>
                  </w:rPr>
                  <w:t>8.1</w:t>
                </w:r>
                <w:r w:rsidR="004608B1">
                  <w:rPr>
                    <w:rFonts w:asciiTheme="minorHAnsi" w:hAnsiTheme="minorHAnsi" w:cstheme="minorBidi"/>
                    <w:noProof/>
                    <w:sz w:val="22"/>
                    <w:szCs w:val="22"/>
                  </w:rPr>
                  <w:tab/>
                </w:r>
                <w:r w:rsidR="004608B1" w:rsidRPr="00733209">
                  <w:rPr>
                    <w:rStyle w:val="Hyperlink"/>
                    <w:noProof/>
                  </w:rPr>
                  <w:t>Recall List</w:t>
                </w:r>
                <w:r w:rsidR="004608B1">
                  <w:rPr>
                    <w:noProof/>
                    <w:webHidden/>
                  </w:rPr>
                  <w:tab/>
                </w:r>
                <w:r w:rsidR="004608B1">
                  <w:rPr>
                    <w:noProof/>
                    <w:webHidden/>
                  </w:rPr>
                  <w:fldChar w:fldCharType="begin"/>
                </w:r>
                <w:r w:rsidR="004608B1">
                  <w:rPr>
                    <w:noProof/>
                    <w:webHidden/>
                  </w:rPr>
                  <w:instrText xml:space="preserve"> PAGEREF _Toc21358160 \h </w:instrText>
                </w:r>
                <w:r w:rsidR="004608B1">
                  <w:rPr>
                    <w:noProof/>
                    <w:webHidden/>
                  </w:rPr>
                </w:r>
                <w:r w:rsidR="004608B1">
                  <w:rPr>
                    <w:noProof/>
                    <w:webHidden/>
                  </w:rPr>
                  <w:fldChar w:fldCharType="separate"/>
                </w:r>
                <w:r w:rsidR="004608B1">
                  <w:rPr>
                    <w:noProof/>
                    <w:webHidden/>
                  </w:rPr>
                  <w:t>32</w:t>
                </w:r>
                <w:r w:rsidR="004608B1">
                  <w:rPr>
                    <w:noProof/>
                    <w:webHidden/>
                  </w:rPr>
                  <w:fldChar w:fldCharType="end"/>
                </w:r>
              </w:hyperlink>
            </w:p>
            <w:p w14:paraId="7612CDFC"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1" w:history="1">
                <w:r w:rsidR="004608B1" w:rsidRPr="00733209">
                  <w:rPr>
                    <w:rStyle w:val="Hyperlink"/>
                    <w:noProof/>
                  </w:rPr>
                  <w:t>8.2</w:t>
                </w:r>
                <w:r w:rsidR="004608B1">
                  <w:rPr>
                    <w:rFonts w:asciiTheme="minorHAnsi" w:hAnsiTheme="minorHAnsi" w:cstheme="minorBidi"/>
                    <w:noProof/>
                    <w:sz w:val="22"/>
                    <w:szCs w:val="22"/>
                  </w:rPr>
                  <w:tab/>
                </w:r>
                <w:r w:rsidR="004608B1" w:rsidRPr="00733209">
                  <w:rPr>
                    <w:rStyle w:val="Hyperlink"/>
                    <w:noProof/>
                  </w:rPr>
                  <w:t>Complaint List</w:t>
                </w:r>
                <w:r w:rsidR="004608B1">
                  <w:rPr>
                    <w:noProof/>
                    <w:webHidden/>
                  </w:rPr>
                  <w:tab/>
                </w:r>
                <w:r w:rsidR="004608B1">
                  <w:rPr>
                    <w:noProof/>
                    <w:webHidden/>
                  </w:rPr>
                  <w:fldChar w:fldCharType="begin"/>
                </w:r>
                <w:r w:rsidR="004608B1">
                  <w:rPr>
                    <w:noProof/>
                    <w:webHidden/>
                  </w:rPr>
                  <w:instrText xml:space="preserve"> PAGEREF _Toc21358161 \h </w:instrText>
                </w:r>
                <w:r w:rsidR="004608B1">
                  <w:rPr>
                    <w:noProof/>
                    <w:webHidden/>
                  </w:rPr>
                </w:r>
                <w:r w:rsidR="004608B1">
                  <w:rPr>
                    <w:noProof/>
                    <w:webHidden/>
                  </w:rPr>
                  <w:fldChar w:fldCharType="separate"/>
                </w:r>
                <w:r w:rsidR="004608B1">
                  <w:rPr>
                    <w:noProof/>
                    <w:webHidden/>
                  </w:rPr>
                  <w:t>35</w:t>
                </w:r>
                <w:r w:rsidR="004608B1">
                  <w:rPr>
                    <w:noProof/>
                    <w:webHidden/>
                  </w:rPr>
                  <w:fldChar w:fldCharType="end"/>
                </w:r>
              </w:hyperlink>
            </w:p>
            <w:p w14:paraId="4A75322F"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62" w:history="1">
                <w:r w:rsidR="004608B1" w:rsidRPr="00733209">
                  <w:rPr>
                    <w:rStyle w:val="Hyperlink"/>
                    <w:noProof/>
                  </w:rPr>
                  <w:t>9</w:t>
                </w:r>
                <w:r w:rsidR="004608B1">
                  <w:rPr>
                    <w:rFonts w:asciiTheme="minorHAnsi" w:hAnsiTheme="minorHAnsi" w:cstheme="minorBidi"/>
                    <w:noProof/>
                    <w:sz w:val="22"/>
                    <w:szCs w:val="22"/>
                  </w:rPr>
                  <w:tab/>
                </w:r>
                <w:r w:rsidR="004608B1" w:rsidRPr="00733209">
                  <w:rPr>
                    <w:rStyle w:val="Hyperlink"/>
                    <w:noProof/>
                  </w:rPr>
                  <w:t>District—Reports</w:t>
                </w:r>
                <w:r w:rsidR="004608B1">
                  <w:rPr>
                    <w:noProof/>
                    <w:webHidden/>
                  </w:rPr>
                  <w:tab/>
                </w:r>
                <w:r w:rsidR="004608B1">
                  <w:rPr>
                    <w:noProof/>
                    <w:webHidden/>
                  </w:rPr>
                  <w:fldChar w:fldCharType="begin"/>
                </w:r>
                <w:r w:rsidR="004608B1">
                  <w:rPr>
                    <w:noProof/>
                    <w:webHidden/>
                  </w:rPr>
                  <w:instrText xml:space="preserve"> PAGEREF _Toc21358162 \h </w:instrText>
                </w:r>
                <w:r w:rsidR="004608B1">
                  <w:rPr>
                    <w:noProof/>
                    <w:webHidden/>
                  </w:rPr>
                </w:r>
                <w:r w:rsidR="004608B1">
                  <w:rPr>
                    <w:noProof/>
                    <w:webHidden/>
                  </w:rPr>
                  <w:fldChar w:fldCharType="separate"/>
                </w:r>
                <w:r w:rsidR="004608B1">
                  <w:rPr>
                    <w:noProof/>
                    <w:webHidden/>
                  </w:rPr>
                  <w:t>38</w:t>
                </w:r>
                <w:r w:rsidR="004608B1">
                  <w:rPr>
                    <w:noProof/>
                    <w:webHidden/>
                  </w:rPr>
                  <w:fldChar w:fldCharType="end"/>
                </w:r>
              </w:hyperlink>
            </w:p>
            <w:p w14:paraId="0D1315CF"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3" w:history="1">
                <w:r w:rsidR="004608B1" w:rsidRPr="00733209">
                  <w:rPr>
                    <w:rStyle w:val="Hyperlink"/>
                    <w:noProof/>
                  </w:rPr>
                  <w:t>9.1</w:t>
                </w:r>
                <w:r w:rsidR="004608B1">
                  <w:rPr>
                    <w:rFonts w:asciiTheme="minorHAnsi" w:hAnsiTheme="minorHAnsi" w:cstheme="minorBidi"/>
                    <w:noProof/>
                    <w:sz w:val="22"/>
                    <w:szCs w:val="22"/>
                  </w:rPr>
                  <w:tab/>
                </w:r>
                <w:r w:rsidR="004608B1" w:rsidRPr="00733209">
                  <w:rPr>
                    <w:rStyle w:val="Hyperlink"/>
                    <w:noProof/>
                  </w:rPr>
                  <w:t>Orders</w:t>
                </w:r>
                <w:r w:rsidR="004608B1">
                  <w:rPr>
                    <w:noProof/>
                    <w:webHidden/>
                  </w:rPr>
                  <w:tab/>
                </w:r>
                <w:r w:rsidR="004608B1">
                  <w:rPr>
                    <w:noProof/>
                    <w:webHidden/>
                  </w:rPr>
                  <w:fldChar w:fldCharType="begin"/>
                </w:r>
                <w:r w:rsidR="004608B1">
                  <w:rPr>
                    <w:noProof/>
                    <w:webHidden/>
                  </w:rPr>
                  <w:instrText xml:space="preserve"> PAGEREF _Toc21358163 \h </w:instrText>
                </w:r>
                <w:r w:rsidR="004608B1">
                  <w:rPr>
                    <w:noProof/>
                    <w:webHidden/>
                  </w:rPr>
                </w:r>
                <w:r w:rsidR="004608B1">
                  <w:rPr>
                    <w:noProof/>
                    <w:webHidden/>
                  </w:rPr>
                  <w:fldChar w:fldCharType="separate"/>
                </w:r>
                <w:r w:rsidR="004608B1">
                  <w:rPr>
                    <w:noProof/>
                    <w:webHidden/>
                  </w:rPr>
                  <w:t>38</w:t>
                </w:r>
                <w:r w:rsidR="004608B1">
                  <w:rPr>
                    <w:noProof/>
                    <w:webHidden/>
                  </w:rPr>
                  <w:fldChar w:fldCharType="end"/>
                </w:r>
              </w:hyperlink>
            </w:p>
            <w:p w14:paraId="30386CC8"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4" w:history="1">
                <w:r w:rsidR="004608B1" w:rsidRPr="00733209">
                  <w:rPr>
                    <w:rStyle w:val="Hyperlink"/>
                    <w:noProof/>
                  </w:rPr>
                  <w:t>9.2</w:t>
                </w:r>
                <w:r w:rsidR="004608B1">
                  <w:rPr>
                    <w:rFonts w:asciiTheme="minorHAnsi" w:hAnsiTheme="minorHAnsi" w:cstheme="minorBidi"/>
                    <w:noProof/>
                    <w:sz w:val="22"/>
                    <w:szCs w:val="22"/>
                  </w:rPr>
                  <w:tab/>
                </w:r>
                <w:r w:rsidR="004608B1" w:rsidRPr="00733209">
                  <w:rPr>
                    <w:rStyle w:val="Hyperlink"/>
                    <w:noProof/>
                  </w:rPr>
                  <w:t>PAL Balances</w:t>
                </w:r>
                <w:r w:rsidR="004608B1">
                  <w:rPr>
                    <w:noProof/>
                    <w:webHidden/>
                  </w:rPr>
                  <w:tab/>
                </w:r>
                <w:r w:rsidR="004608B1">
                  <w:rPr>
                    <w:noProof/>
                    <w:webHidden/>
                  </w:rPr>
                  <w:fldChar w:fldCharType="begin"/>
                </w:r>
                <w:r w:rsidR="004608B1">
                  <w:rPr>
                    <w:noProof/>
                    <w:webHidden/>
                  </w:rPr>
                  <w:instrText xml:space="preserve"> PAGEREF _Toc21358164 \h </w:instrText>
                </w:r>
                <w:r w:rsidR="004608B1">
                  <w:rPr>
                    <w:noProof/>
                    <w:webHidden/>
                  </w:rPr>
                </w:r>
                <w:r w:rsidR="004608B1">
                  <w:rPr>
                    <w:noProof/>
                    <w:webHidden/>
                  </w:rPr>
                  <w:fldChar w:fldCharType="separate"/>
                </w:r>
                <w:r w:rsidR="004608B1">
                  <w:rPr>
                    <w:noProof/>
                    <w:webHidden/>
                  </w:rPr>
                  <w:t>39</w:t>
                </w:r>
                <w:r w:rsidR="004608B1">
                  <w:rPr>
                    <w:noProof/>
                    <w:webHidden/>
                  </w:rPr>
                  <w:fldChar w:fldCharType="end"/>
                </w:r>
              </w:hyperlink>
            </w:p>
            <w:p w14:paraId="7FB2128A"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5" w:history="1">
                <w:r w:rsidR="004608B1" w:rsidRPr="00733209">
                  <w:rPr>
                    <w:rStyle w:val="Hyperlink"/>
                    <w:noProof/>
                  </w:rPr>
                  <w:t>9.3</w:t>
                </w:r>
                <w:r w:rsidR="004608B1">
                  <w:rPr>
                    <w:rFonts w:asciiTheme="minorHAnsi" w:hAnsiTheme="minorHAnsi" w:cstheme="minorBidi"/>
                    <w:noProof/>
                    <w:sz w:val="22"/>
                    <w:szCs w:val="22"/>
                  </w:rPr>
                  <w:tab/>
                </w:r>
                <w:r w:rsidR="004608B1" w:rsidRPr="00733209">
                  <w:rPr>
                    <w:rStyle w:val="Hyperlink"/>
                    <w:noProof/>
                  </w:rPr>
                  <w:t>USDA Item History</w:t>
                </w:r>
                <w:r w:rsidR="004608B1">
                  <w:rPr>
                    <w:noProof/>
                    <w:webHidden/>
                  </w:rPr>
                  <w:tab/>
                </w:r>
                <w:r w:rsidR="004608B1">
                  <w:rPr>
                    <w:noProof/>
                    <w:webHidden/>
                  </w:rPr>
                  <w:fldChar w:fldCharType="begin"/>
                </w:r>
                <w:r w:rsidR="004608B1">
                  <w:rPr>
                    <w:noProof/>
                    <w:webHidden/>
                  </w:rPr>
                  <w:instrText xml:space="preserve"> PAGEREF _Toc21358165 \h </w:instrText>
                </w:r>
                <w:r w:rsidR="004608B1">
                  <w:rPr>
                    <w:noProof/>
                    <w:webHidden/>
                  </w:rPr>
                </w:r>
                <w:r w:rsidR="004608B1">
                  <w:rPr>
                    <w:noProof/>
                    <w:webHidden/>
                  </w:rPr>
                  <w:fldChar w:fldCharType="separate"/>
                </w:r>
                <w:r w:rsidR="004608B1">
                  <w:rPr>
                    <w:noProof/>
                    <w:webHidden/>
                  </w:rPr>
                  <w:t>40</w:t>
                </w:r>
                <w:r w:rsidR="004608B1">
                  <w:rPr>
                    <w:noProof/>
                    <w:webHidden/>
                  </w:rPr>
                  <w:fldChar w:fldCharType="end"/>
                </w:r>
              </w:hyperlink>
            </w:p>
            <w:p w14:paraId="6D7E28D3"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6" w:history="1">
                <w:r w:rsidR="004608B1" w:rsidRPr="00733209">
                  <w:rPr>
                    <w:rStyle w:val="Hyperlink"/>
                    <w:noProof/>
                  </w:rPr>
                  <w:t>9.4</w:t>
                </w:r>
                <w:r w:rsidR="004608B1">
                  <w:rPr>
                    <w:rFonts w:asciiTheme="minorHAnsi" w:hAnsiTheme="minorHAnsi" w:cstheme="minorBidi"/>
                    <w:noProof/>
                    <w:sz w:val="22"/>
                    <w:szCs w:val="22"/>
                  </w:rPr>
                  <w:tab/>
                </w:r>
                <w:r w:rsidR="004608B1" w:rsidRPr="00733209">
                  <w:rPr>
                    <w:rStyle w:val="Hyperlink"/>
                    <w:noProof/>
                  </w:rPr>
                  <w:t>Catalog Response</w:t>
                </w:r>
                <w:r w:rsidR="004608B1">
                  <w:rPr>
                    <w:noProof/>
                    <w:webHidden/>
                  </w:rPr>
                  <w:tab/>
                </w:r>
                <w:r w:rsidR="004608B1">
                  <w:rPr>
                    <w:noProof/>
                    <w:webHidden/>
                  </w:rPr>
                  <w:fldChar w:fldCharType="begin"/>
                </w:r>
                <w:r w:rsidR="004608B1">
                  <w:rPr>
                    <w:noProof/>
                    <w:webHidden/>
                  </w:rPr>
                  <w:instrText xml:space="preserve"> PAGEREF _Toc21358166 \h </w:instrText>
                </w:r>
                <w:r w:rsidR="004608B1">
                  <w:rPr>
                    <w:noProof/>
                    <w:webHidden/>
                  </w:rPr>
                </w:r>
                <w:r w:rsidR="004608B1">
                  <w:rPr>
                    <w:noProof/>
                    <w:webHidden/>
                  </w:rPr>
                  <w:fldChar w:fldCharType="separate"/>
                </w:r>
                <w:r w:rsidR="004608B1">
                  <w:rPr>
                    <w:noProof/>
                    <w:webHidden/>
                  </w:rPr>
                  <w:t>41</w:t>
                </w:r>
                <w:r w:rsidR="004608B1">
                  <w:rPr>
                    <w:noProof/>
                    <w:webHidden/>
                  </w:rPr>
                  <w:fldChar w:fldCharType="end"/>
                </w:r>
              </w:hyperlink>
            </w:p>
            <w:p w14:paraId="1BF107B0"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7" w:history="1">
                <w:r w:rsidR="004608B1" w:rsidRPr="00733209">
                  <w:rPr>
                    <w:rStyle w:val="Hyperlink"/>
                    <w:noProof/>
                  </w:rPr>
                  <w:t>9.5</w:t>
                </w:r>
                <w:r w:rsidR="004608B1">
                  <w:rPr>
                    <w:rFonts w:asciiTheme="minorHAnsi" w:hAnsiTheme="minorHAnsi" w:cstheme="minorBidi"/>
                    <w:noProof/>
                    <w:sz w:val="22"/>
                    <w:szCs w:val="22"/>
                  </w:rPr>
                  <w:tab/>
                </w:r>
                <w:r w:rsidR="004608B1" w:rsidRPr="00733209">
                  <w:rPr>
                    <w:rStyle w:val="Hyperlink"/>
                    <w:noProof/>
                  </w:rPr>
                  <w:t>Commodity Perpetual Inventory</w:t>
                </w:r>
                <w:r w:rsidR="004608B1">
                  <w:rPr>
                    <w:noProof/>
                    <w:webHidden/>
                  </w:rPr>
                  <w:tab/>
                </w:r>
                <w:r w:rsidR="004608B1">
                  <w:rPr>
                    <w:noProof/>
                    <w:webHidden/>
                  </w:rPr>
                  <w:fldChar w:fldCharType="begin"/>
                </w:r>
                <w:r w:rsidR="004608B1">
                  <w:rPr>
                    <w:noProof/>
                    <w:webHidden/>
                  </w:rPr>
                  <w:instrText xml:space="preserve"> PAGEREF _Toc21358167 \h </w:instrText>
                </w:r>
                <w:r w:rsidR="004608B1">
                  <w:rPr>
                    <w:noProof/>
                    <w:webHidden/>
                  </w:rPr>
                </w:r>
                <w:r w:rsidR="004608B1">
                  <w:rPr>
                    <w:noProof/>
                    <w:webHidden/>
                  </w:rPr>
                  <w:fldChar w:fldCharType="separate"/>
                </w:r>
                <w:r w:rsidR="004608B1">
                  <w:rPr>
                    <w:noProof/>
                    <w:webHidden/>
                  </w:rPr>
                  <w:t>42</w:t>
                </w:r>
                <w:r w:rsidR="004608B1">
                  <w:rPr>
                    <w:noProof/>
                    <w:webHidden/>
                  </w:rPr>
                  <w:fldChar w:fldCharType="end"/>
                </w:r>
              </w:hyperlink>
            </w:p>
            <w:p w14:paraId="08C0A71C"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8" w:history="1">
                <w:r w:rsidR="004608B1" w:rsidRPr="00733209">
                  <w:rPr>
                    <w:rStyle w:val="Hyperlink"/>
                    <w:noProof/>
                  </w:rPr>
                  <w:t>9.6</w:t>
                </w:r>
                <w:r w:rsidR="004608B1">
                  <w:rPr>
                    <w:rFonts w:asciiTheme="minorHAnsi" w:hAnsiTheme="minorHAnsi" w:cstheme="minorBidi"/>
                    <w:noProof/>
                    <w:sz w:val="22"/>
                    <w:szCs w:val="22"/>
                  </w:rPr>
                  <w:tab/>
                </w:r>
                <w:r w:rsidR="004608B1" w:rsidRPr="00733209">
                  <w:rPr>
                    <w:rStyle w:val="Hyperlink"/>
                    <w:noProof/>
                  </w:rPr>
                  <w:t>Transaction History</w:t>
                </w:r>
                <w:r w:rsidR="004608B1">
                  <w:rPr>
                    <w:noProof/>
                    <w:webHidden/>
                  </w:rPr>
                  <w:tab/>
                </w:r>
                <w:r w:rsidR="004608B1">
                  <w:rPr>
                    <w:noProof/>
                    <w:webHidden/>
                  </w:rPr>
                  <w:fldChar w:fldCharType="begin"/>
                </w:r>
                <w:r w:rsidR="004608B1">
                  <w:rPr>
                    <w:noProof/>
                    <w:webHidden/>
                  </w:rPr>
                  <w:instrText xml:space="preserve"> PAGEREF _Toc21358168 \h </w:instrText>
                </w:r>
                <w:r w:rsidR="004608B1">
                  <w:rPr>
                    <w:noProof/>
                    <w:webHidden/>
                  </w:rPr>
                </w:r>
                <w:r w:rsidR="004608B1">
                  <w:rPr>
                    <w:noProof/>
                    <w:webHidden/>
                  </w:rPr>
                  <w:fldChar w:fldCharType="separate"/>
                </w:r>
                <w:r w:rsidR="004608B1">
                  <w:rPr>
                    <w:noProof/>
                    <w:webHidden/>
                  </w:rPr>
                  <w:t>43</w:t>
                </w:r>
                <w:r w:rsidR="004608B1">
                  <w:rPr>
                    <w:noProof/>
                    <w:webHidden/>
                  </w:rPr>
                  <w:fldChar w:fldCharType="end"/>
                </w:r>
              </w:hyperlink>
            </w:p>
            <w:p w14:paraId="61D78B2D"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69" w:history="1">
                <w:r w:rsidR="004608B1" w:rsidRPr="00733209">
                  <w:rPr>
                    <w:rStyle w:val="Hyperlink"/>
                    <w:noProof/>
                  </w:rPr>
                  <w:t>9.7</w:t>
                </w:r>
                <w:r w:rsidR="004608B1">
                  <w:rPr>
                    <w:rFonts w:asciiTheme="minorHAnsi" w:hAnsiTheme="minorHAnsi" w:cstheme="minorBidi"/>
                    <w:noProof/>
                    <w:sz w:val="22"/>
                    <w:szCs w:val="22"/>
                  </w:rPr>
                  <w:tab/>
                </w:r>
                <w:r w:rsidR="004608B1" w:rsidRPr="00733209">
                  <w:rPr>
                    <w:rStyle w:val="Hyperlink"/>
                    <w:noProof/>
                  </w:rPr>
                  <w:t>Shippers Breakdown</w:t>
                </w:r>
                <w:r w:rsidR="004608B1">
                  <w:rPr>
                    <w:noProof/>
                    <w:webHidden/>
                  </w:rPr>
                  <w:tab/>
                </w:r>
                <w:r w:rsidR="004608B1">
                  <w:rPr>
                    <w:noProof/>
                    <w:webHidden/>
                  </w:rPr>
                  <w:fldChar w:fldCharType="begin"/>
                </w:r>
                <w:r w:rsidR="004608B1">
                  <w:rPr>
                    <w:noProof/>
                    <w:webHidden/>
                  </w:rPr>
                  <w:instrText xml:space="preserve"> PAGEREF _Toc21358169 \h </w:instrText>
                </w:r>
                <w:r w:rsidR="004608B1">
                  <w:rPr>
                    <w:noProof/>
                    <w:webHidden/>
                  </w:rPr>
                </w:r>
                <w:r w:rsidR="004608B1">
                  <w:rPr>
                    <w:noProof/>
                    <w:webHidden/>
                  </w:rPr>
                  <w:fldChar w:fldCharType="separate"/>
                </w:r>
                <w:r w:rsidR="004608B1">
                  <w:rPr>
                    <w:noProof/>
                    <w:webHidden/>
                  </w:rPr>
                  <w:t>44</w:t>
                </w:r>
                <w:r w:rsidR="004608B1">
                  <w:rPr>
                    <w:noProof/>
                    <w:webHidden/>
                  </w:rPr>
                  <w:fldChar w:fldCharType="end"/>
                </w:r>
              </w:hyperlink>
            </w:p>
            <w:p w14:paraId="25032B6B" w14:textId="77777777" w:rsidR="004608B1" w:rsidRDefault="00DB2B6A">
              <w:pPr>
                <w:pStyle w:val="TOC1"/>
                <w:tabs>
                  <w:tab w:val="left" w:pos="446"/>
                  <w:tab w:val="right" w:leader="dot" w:pos="9350"/>
                </w:tabs>
                <w:rPr>
                  <w:rFonts w:asciiTheme="minorHAnsi" w:hAnsiTheme="minorHAnsi" w:cstheme="minorBidi"/>
                  <w:noProof/>
                  <w:sz w:val="22"/>
                  <w:szCs w:val="22"/>
                </w:rPr>
              </w:pPr>
              <w:hyperlink w:anchor="_Toc21358170" w:history="1">
                <w:r w:rsidR="004608B1" w:rsidRPr="00733209">
                  <w:rPr>
                    <w:rStyle w:val="Hyperlink"/>
                    <w:noProof/>
                  </w:rPr>
                  <w:t>10</w:t>
                </w:r>
                <w:r w:rsidR="004608B1">
                  <w:rPr>
                    <w:rFonts w:asciiTheme="minorHAnsi" w:hAnsiTheme="minorHAnsi" w:cstheme="minorBidi"/>
                    <w:noProof/>
                    <w:sz w:val="22"/>
                    <w:szCs w:val="22"/>
                  </w:rPr>
                  <w:tab/>
                </w:r>
                <w:r w:rsidR="004608B1" w:rsidRPr="00733209">
                  <w:rPr>
                    <w:rStyle w:val="Hyperlink"/>
                    <w:noProof/>
                  </w:rPr>
                  <w:t>District—Management</w:t>
                </w:r>
                <w:r w:rsidR="004608B1">
                  <w:rPr>
                    <w:noProof/>
                    <w:webHidden/>
                  </w:rPr>
                  <w:tab/>
                </w:r>
                <w:r w:rsidR="004608B1">
                  <w:rPr>
                    <w:noProof/>
                    <w:webHidden/>
                  </w:rPr>
                  <w:fldChar w:fldCharType="begin"/>
                </w:r>
                <w:r w:rsidR="004608B1">
                  <w:rPr>
                    <w:noProof/>
                    <w:webHidden/>
                  </w:rPr>
                  <w:instrText xml:space="preserve"> PAGEREF _Toc21358170 \h </w:instrText>
                </w:r>
                <w:r w:rsidR="004608B1">
                  <w:rPr>
                    <w:noProof/>
                    <w:webHidden/>
                  </w:rPr>
                </w:r>
                <w:r w:rsidR="004608B1">
                  <w:rPr>
                    <w:noProof/>
                    <w:webHidden/>
                  </w:rPr>
                  <w:fldChar w:fldCharType="separate"/>
                </w:r>
                <w:r w:rsidR="004608B1">
                  <w:rPr>
                    <w:noProof/>
                    <w:webHidden/>
                  </w:rPr>
                  <w:t>45</w:t>
                </w:r>
                <w:r w:rsidR="004608B1">
                  <w:rPr>
                    <w:noProof/>
                    <w:webHidden/>
                  </w:rPr>
                  <w:fldChar w:fldCharType="end"/>
                </w:r>
              </w:hyperlink>
            </w:p>
            <w:p w14:paraId="05A57B32"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71" w:history="1">
                <w:r w:rsidR="004608B1" w:rsidRPr="00733209">
                  <w:rPr>
                    <w:rStyle w:val="Hyperlink"/>
                    <w:noProof/>
                  </w:rPr>
                  <w:t>10.1</w:t>
                </w:r>
                <w:r w:rsidR="004608B1">
                  <w:rPr>
                    <w:rFonts w:asciiTheme="minorHAnsi" w:hAnsiTheme="minorHAnsi" w:cstheme="minorBidi"/>
                    <w:noProof/>
                    <w:sz w:val="22"/>
                    <w:szCs w:val="22"/>
                  </w:rPr>
                  <w:tab/>
                </w:r>
                <w:r w:rsidR="004608B1" w:rsidRPr="00733209">
                  <w:rPr>
                    <w:rStyle w:val="Hyperlink"/>
                    <w:noProof/>
                  </w:rPr>
                  <w:t>Planned Assistance Level</w:t>
                </w:r>
                <w:r w:rsidR="004608B1">
                  <w:rPr>
                    <w:noProof/>
                    <w:webHidden/>
                  </w:rPr>
                  <w:tab/>
                </w:r>
                <w:r w:rsidR="004608B1">
                  <w:rPr>
                    <w:noProof/>
                    <w:webHidden/>
                  </w:rPr>
                  <w:fldChar w:fldCharType="begin"/>
                </w:r>
                <w:r w:rsidR="004608B1">
                  <w:rPr>
                    <w:noProof/>
                    <w:webHidden/>
                  </w:rPr>
                  <w:instrText xml:space="preserve"> PAGEREF _Toc21358171 \h </w:instrText>
                </w:r>
                <w:r w:rsidR="004608B1">
                  <w:rPr>
                    <w:noProof/>
                    <w:webHidden/>
                  </w:rPr>
                </w:r>
                <w:r w:rsidR="004608B1">
                  <w:rPr>
                    <w:noProof/>
                    <w:webHidden/>
                  </w:rPr>
                  <w:fldChar w:fldCharType="separate"/>
                </w:r>
                <w:r w:rsidR="004608B1">
                  <w:rPr>
                    <w:noProof/>
                    <w:webHidden/>
                  </w:rPr>
                  <w:t>45</w:t>
                </w:r>
                <w:r w:rsidR="004608B1">
                  <w:rPr>
                    <w:noProof/>
                    <w:webHidden/>
                  </w:rPr>
                  <w:fldChar w:fldCharType="end"/>
                </w:r>
              </w:hyperlink>
            </w:p>
            <w:p w14:paraId="3873E00B"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72" w:history="1">
                <w:r w:rsidR="004608B1" w:rsidRPr="00733209">
                  <w:rPr>
                    <w:rStyle w:val="Hyperlink"/>
                    <w:noProof/>
                  </w:rPr>
                  <w:t>10.2</w:t>
                </w:r>
                <w:r w:rsidR="004608B1">
                  <w:rPr>
                    <w:rFonts w:asciiTheme="minorHAnsi" w:hAnsiTheme="minorHAnsi" w:cstheme="minorBidi"/>
                    <w:noProof/>
                    <w:sz w:val="22"/>
                    <w:szCs w:val="22"/>
                  </w:rPr>
                  <w:tab/>
                </w:r>
                <w:r w:rsidR="004608B1" w:rsidRPr="00733209">
                  <w:rPr>
                    <w:rStyle w:val="Hyperlink"/>
                    <w:noProof/>
                  </w:rPr>
                  <w:t>Commodity Drawdown</w:t>
                </w:r>
                <w:r w:rsidR="004608B1">
                  <w:rPr>
                    <w:noProof/>
                    <w:webHidden/>
                  </w:rPr>
                  <w:tab/>
                </w:r>
                <w:r w:rsidR="004608B1">
                  <w:rPr>
                    <w:noProof/>
                    <w:webHidden/>
                  </w:rPr>
                  <w:fldChar w:fldCharType="begin"/>
                </w:r>
                <w:r w:rsidR="004608B1">
                  <w:rPr>
                    <w:noProof/>
                    <w:webHidden/>
                  </w:rPr>
                  <w:instrText xml:space="preserve"> PAGEREF _Toc21358172 \h </w:instrText>
                </w:r>
                <w:r w:rsidR="004608B1">
                  <w:rPr>
                    <w:noProof/>
                    <w:webHidden/>
                  </w:rPr>
                </w:r>
                <w:r w:rsidR="004608B1">
                  <w:rPr>
                    <w:noProof/>
                    <w:webHidden/>
                  </w:rPr>
                  <w:fldChar w:fldCharType="separate"/>
                </w:r>
                <w:r w:rsidR="004608B1">
                  <w:rPr>
                    <w:noProof/>
                    <w:webHidden/>
                  </w:rPr>
                  <w:t>46</w:t>
                </w:r>
                <w:r w:rsidR="004608B1">
                  <w:rPr>
                    <w:noProof/>
                    <w:webHidden/>
                  </w:rPr>
                  <w:fldChar w:fldCharType="end"/>
                </w:r>
              </w:hyperlink>
            </w:p>
            <w:p w14:paraId="5066C649" w14:textId="77777777" w:rsidR="004608B1" w:rsidRDefault="00DB2B6A">
              <w:pPr>
                <w:pStyle w:val="TOC2"/>
                <w:tabs>
                  <w:tab w:val="left" w:pos="880"/>
                  <w:tab w:val="right" w:leader="dot" w:pos="9350"/>
                </w:tabs>
                <w:rPr>
                  <w:rFonts w:asciiTheme="minorHAnsi" w:hAnsiTheme="minorHAnsi" w:cstheme="minorBidi"/>
                  <w:noProof/>
                  <w:sz w:val="22"/>
                  <w:szCs w:val="22"/>
                </w:rPr>
              </w:pPr>
              <w:hyperlink w:anchor="_Toc21358173" w:history="1">
                <w:r w:rsidR="004608B1" w:rsidRPr="00733209">
                  <w:rPr>
                    <w:rStyle w:val="Hyperlink"/>
                    <w:noProof/>
                  </w:rPr>
                  <w:t>10.3</w:t>
                </w:r>
                <w:r w:rsidR="004608B1">
                  <w:rPr>
                    <w:rFonts w:asciiTheme="minorHAnsi" w:hAnsiTheme="minorHAnsi" w:cstheme="minorBidi"/>
                    <w:noProof/>
                    <w:sz w:val="22"/>
                    <w:szCs w:val="22"/>
                  </w:rPr>
                  <w:tab/>
                </w:r>
                <w:r w:rsidR="004608B1" w:rsidRPr="00733209">
                  <w:rPr>
                    <w:rStyle w:val="Hyperlink"/>
                    <w:noProof/>
                  </w:rPr>
                  <w:t>Forms</w:t>
                </w:r>
                <w:r w:rsidR="004608B1">
                  <w:rPr>
                    <w:noProof/>
                    <w:webHidden/>
                  </w:rPr>
                  <w:tab/>
                </w:r>
                <w:r w:rsidR="004608B1">
                  <w:rPr>
                    <w:noProof/>
                    <w:webHidden/>
                  </w:rPr>
                  <w:fldChar w:fldCharType="begin"/>
                </w:r>
                <w:r w:rsidR="004608B1">
                  <w:rPr>
                    <w:noProof/>
                    <w:webHidden/>
                  </w:rPr>
                  <w:instrText xml:space="preserve"> PAGEREF _Toc21358173 \h </w:instrText>
                </w:r>
                <w:r w:rsidR="004608B1">
                  <w:rPr>
                    <w:noProof/>
                    <w:webHidden/>
                  </w:rPr>
                </w:r>
                <w:r w:rsidR="004608B1">
                  <w:rPr>
                    <w:noProof/>
                    <w:webHidden/>
                  </w:rPr>
                  <w:fldChar w:fldCharType="separate"/>
                </w:r>
                <w:r w:rsidR="004608B1">
                  <w:rPr>
                    <w:noProof/>
                    <w:webHidden/>
                  </w:rPr>
                  <w:t>48</w:t>
                </w:r>
                <w:r w:rsidR="004608B1">
                  <w:rPr>
                    <w:noProof/>
                    <w:webHidden/>
                  </w:rPr>
                  <w:fldChar w:fldCharType="end"/>
                </w:r>
              </w:hyperlink>
            </w:p>
            <w:p w14:paraId="11D1B284" w14:textId="77777777" w:rsidR="00E31AC7" w:rsidRDefault="002804AD" w:rsidP="00E31AC7">
              <w:pPr>
                <w:rPr>
                  <w:b/>
                  <w:bCs/>
                  <w:noProof/>
                </w:rPr>
              </w:pPr>
              <w:r>
                <w:fldChar w:fldCharType="end"/>
              </w:r>
            </w:p>
          </w:sdtContent>
        </w:sdt>
        <w:p w14:paraId="34BA3D2F" w14:textId="77777777" w:rsidR="00E31AC7" w:rsidRDefault="00E31AC7" w:rsidP="00E31AC7">
          <w:pPr>
            <w:pStyle w:val="PrimeroEdge"/>
            <w:rPr>
              <w:rFonts w:cstheme="minorHAnsi"/>
            </w:rPr>
          </w:pPr>
        </w:p>
        <w:p w14:paraId="67C9F5A2" w14:textId="77777777" w:rsidR="00E31AC7" w:rsidRPr="00AE1AFE" w:rsidRDefault="00E31AC7" w:rsidP="00E31AC7">
          <w:pPr>
            <w:pStyle w:val="Heading6"/>
            <w:numPr>
              <w:ilvl w:val="0"/>
              <w:numId w:val="0"/>
            </w:numPr>
            <w:spacing w:before="121"/>
            <w:ind w:left="1152" w:hanging="1152"/>
            <w:rPr>
              <w:rFonts w:cstheme="minorHAnsi"/>
            </w:rPr>
          </w:pPr>
          <w:r w:rsidRPr="00AE1AFE">
            <w:rPr>
              <w:rFonts w:cstheme="minorHAnsi"/>
            </w:rPr>
            <w:t>Disclaimer</w:t>
          </w:r>
        </w:p>
        <w:p w14:paraId="49E14595" w14:textId="77777777" w:rsidR="00BF244F" w:rsidRPr="002133BA" w:rsidRDefault="00E31AC7" w:rsidP="00E31AC7">
          <w:r w:rsidRPr="00AE1AFE">
            <w:rPr>
              <w:rFonts w:cstheme="minorHAnsi"/>
              <w:spacing w:val="-7"/>
            </w:rPr>
            <w:t>Every</w:t>
          </w:r>
          <w:r w:rsidRPr="00AE1AFE">
            <w:rPr>
              <w:rFonts w:cstheme="minorHAnsi"/>
              <w:spacing w:val="-18"/>
            </w:rPr>
            <w:t xml:space="preserve"> </w:t>
          </w:r>
          <w:r w:rsidRPr="00AE1AFE">
            <w:rPr>
              <w:rFonts w:cstheme="minorHAnsi"/>
            </w:rPr>
            <w:t>effort</w:t>
          </w:r>
          <w:r w:rsidRPr="00AE1AFE">
            <w:rPr>
              <w:rFonts w:cstheme="minorHAnsi"/>
              <w:spacing w:val="-9"/>
            </w:rPr>
            <w:t xml:space="preserve"> </w:t>
          </w:r>
          <w:r w:rsidRPr="00AE1AFE">
            <w:rPr>
              <w:rFonts w:cstheme="minorHAnsi"/>
              <w:spacing w:val="-4"/>
            </w:rPr>
            <w:t>has</w:t>
          </w:r>
          <w:r w:rsidRPr="00AE1AFE">
            <w:rPr>
              <w:rFonts w:cstheme="minorHAnsi"/>
              <w:spacing w:val="-25"/>
            </w:rPr>
            <w:t xml:space="preserve"> </w:t>
          </w:r>
          <w:r w:rsidRPr="00AE1AFE">
            <w:rPr>
              <w:rFonts w:cstheme="minorHAnsi"/>
              <w:spacing w:val="-4"/>
            </w:rPr>
            <w:t>been</w:t>
          </w:r>
          <w:r w:rsidRPr="00AE1AFE">
            <w:rPr>
              <w:rFonts w:cstheme="minorHAnsi"/>
              <w:spacing w:val="-17"/>
            </w:rPr>
            <w:t xml:space="preserve"> </w:t>
          </w:r>
          <w:r w:rsidRPr="00AE1AFE">
            <w:rPr>
              <w:rFonts w:cstheme="minorHAnsi"/>
              <w:spacing w:val="-3"/>
            </w:rPr>
            <w:t>made</w:t>
          </w:r>
          <w:r w:rsidRPr="00AE1AFE">
            <w:rPr>
              <w:rFonts w:cstheme="minorHAnsi"/>
              <w:spacing w:val="-25"/>
            </w:rPr>
            <w:t xml:space="preserve"> </w:t>
          </w:r>
          <w:r w:rsidRPr="00AE1AFE">
            <w:rPr>
              <w:rFonts w:cstheme="minorHAnsi"/>
            </w:rPr>
            <w:t>to</w:t>
          </w:r>
          <w:r w:rsidRPr="00AE1AFE">
            <w:rPr>
              <w:rFonts w:cstheme="minorHAnsi"/>
              <w:spacing w:val="-16"/>
            </w:rPr>
            <w:t xml:space="preserve"> </w:t>
          </w:r>
          <w:r w:rsidRPr="00AE1AFE">
            <w:rPr>
              <w:rFonts w:cstheme="minorHAnsi"/>
              <w:spacing w:val="-4"/>
            </w:rPr>
            <w:t>make</w:t>
          </w:r>
          <w:r w:rsidRPr="00AE1AFE">
            <w:rPr>
              <w:rFonts w:cstheme="minorHAnsi"/>
              <w:spacing w:val="-22"/>
            </w:rPr>
            <w:t xml:space="preserve"> </w:t>
          </w:r>
          <w:r w:rsidRPr="00AE1AFE">
            <w:rPr>
              <w:rFonts w:cstheme="minorHAnsi"/>
            </w:rPr>
            <w:t>this</w:t>
          </w:r>
          <w:r w:rsidRPr="00AE1AFE">
            <w:rPr>
              <w:rFonts w:cstheme="minorHAnsi"/>
              <w:spacing w:val="-27"/>
            </w:rPr>
            <w:t xml:space="preserve"> </w:t>
          </w:r>
          <w:r w:rsidRPr="00AE1AFE">
            <w:rPr>
              <w:rFonts w:cstheme="minorHAnsi"/>
              <w:spacing w:val="-4"/>
            </w:rPr>
            <w:t>manual</w:t>
          </w:r>
          <w:r w:rsidRPr="00AE1AFE">
            <w:rPr>
              <w:rFonts w:cstheme="minorHAnsi"/>
              <w:spacing w:val="-15"/>
            </w:rPr>
            <w:t xml:space="preserve"> </w:t>
          </w:r>
          <w:r w:rsidRPr="00AE1AFE">
            <w:rPr>
              <w:rFonts w:cstheme="minorHAnsi"/>
              <w:spacing w:val="-5"/>
            </w:rPr>
            <w:t>as</w:t>
          </w:r>
          <w:r w:rsidRPr="00AE1AFE">
            <w:rPr>
              <w:rFonts w:cstheme="minorHAnsi"/>
              <w:spacing w:val="-26"/>
            </w:rPr>
            <w:t xml:space="preserve"> </w:t>
          </w:r>
          <w:r w:rsidRPr="00AE1AFE">
            <w:rPr>
              <w:rFonts w:cstheme="minorHAnsi"/>
            </w:rPr>
            <w:t>complete</w:t>
          </w:r>
          <w:r w:rsidRPr="00AE1AFE">
            <w:rPr>
              <w:rFonts w:cstheme="minorHAnsi"/>
              <w:spacing w:val="-23"/>
            </w:rPr>
            <w:t xml:space="preserve"> </w:t>
          </w:r>
          <w:r w:rsidRPr="00AE1AFE">
            <w:rPr>
              <w:rFonts w:cstheme="minorHAnsi"/>
              <w:spacing w:val="-4"/>
            </w:rPr>
            <w:t>and</w:t>
          </w:r>
          <w:r w:rsidRPr="00AE1AFE">
            <w:rPr>
              <w:rFonts w:cstheme="minorHAnsi"/>
              <w:spacing w:val="-17"/>
            </w:rPr>
            <w:t xml:space="preserve"> </w:t>
          </w:r>
          <w:r w:rsidRPr="00AE1AFE">
            <w:rPr>
              <w:rFonts w:cstheme="minorHAnsi"/>
              <w:spacing w:val="-5"/>
            </w:rPr>
            <w:t>as</w:t>
          </w:r>
          <w:r w:rsidRPr="00AE1AFE">
            <w:rPr>
              <w:rFonts w:cstheme="minorHAnsi"/>
              <w:spacing w:val="-26"/>
            </w:rPr>
            <w:t xml:space="preserve"> </w:t>
          </w:r>
          <w:r w:rsidRPr="00AE1AFE">
            <w:rPr>
              <w:rFonts w:cstheme="minorHAnsi"/>
              <w:spacing w:val="-4"/>
            </w:rPr>
            <w:t>accurate</w:t>
          </w:r>
          <w:r w:rsidRPr="00AE1AFE">
            <w:rPr>
              <w:rFonts w:cstheme="minorHAnsi"/>
              <w:spacing w:val="-26"/>
            </w:rPr>
            <w:t xml:space="preserve"> </w:t>
          </w:r>
          <w:r w:rsidRPr="00AE1AFE">
            <w:rPr>
              <w:rFonts w:cstheme="minorHAnsi"/>
              <w:spacing w:val="-6"/>
            </w:rPr>
            <w:t>as</w:t>
          </w:r>
          <w:r w:rsidRPr="00AE1AFE">
            <w:rPr>
              <w:rFonts w:cstheme="minorHAnsi"/>
              <w:spacing w:val="-25"/>
            </w:rPr>
            <w:t xml:space="preserve"> </w:t>
          </w:r>
          <w:r w:rsidRPr="00AE1AFE">
            <w:rPr>
              <w:rFonts w:cstheme="minorHAnsi"/>
              <w:spacing w:val="-4"/>
            </w:rPr>
            <w:t>possible,</w:t>
          </w:r>
          <w:r w:rsidRPr="00AE1AFE">
            <w:rPr>
              <w:rFonts w:cstheme="minorHAnsi"/>
              <w:spacing w:val="-22"/>
            </w:rPr>
            <w:t xml:space="preserve"> </w:t>
          </w:r>
          <w:r w:rsidRPr="00AE1AFE">
            <w:rPr>
              <w:rFonts w:cstheme="minorHAnsi"/>
            </w:rPr>
            <w:t>but</w:t>
          </w:r>
          <w:r w:rsidRPr="00AE1AFE">
            <w:rPr>
              <w:rFonts w:cstheme="minorHAnsi"/>
              <w:spacing w:val="-8"/>
            </w:rPr>
            <w:t xml:space="preserve"> </w:t>
          </w:r>
          <w:r w:rsidRPr="00AE1AFE">
            <w:rPr>
              <w:rFonts w:cstheme="minorHAnsi"/>
            </w:rPr>
            <w:t xml:space="preserve">no </w:t>
          </w:r>
          <w:r w:rsidRPr="00AE1AFE">
            <w:rPr>
              <w:rFonts w:cstheme="minorHAnsi"/>
              <w:spacing w:val="-3"/>
            </w:rPr>
            <w:t>warranty</w:t>
          </w:r>
          <w:r w:rsidRPr="00AE1AFE">
            <w:rPr>
              <w:rFonts w:cstheme="minorHAnsi"/>
              <w:spacing w:val="-16"/>
            </w:rPr>
            <w:t xml:space="preserve"> </w:t>
          </w:r>
          <w:r w:rsidRPr="00AE1AFE">
            <w:rPr>
              <w:rFonts w:cstheme="minorHAnsi"/>
            </w:rPr>
            <w:t>or</w:t>
          </w:r>
          <w:r w:rsidRPr="00AE1AFE">
            <w:rPr>
              <w:rFonts w:cstheme="minorHAnsi"/>
              <w:spacing w:val="-16"/>
            </w:rPr>
            <w:t xml:space="preserve"> </w:t>
          </w:r>
          <w:r w:rsidRPr="00AE1AFE">
            <w:rPr>
              <w:rFonts w:cstheme="minorHAnsi"/>
              <w:spacing w:val="-3"/>
            </w:rPr>
            <w:t>fitness</w:t>
          </w:r>
          <w:r w:rsidRPr="00AE1AFE">
            <w:rPr>
              <w:rFonts w:cstheme="minorHAnsi"/>
              <w:spacing w:val="-26"/>
            </w:rPr>
            <w:t xml:space="preserve"> </w:t>
          </w:r>
          <w:r w:rsidRPr="00AE1AFE">
            <w:rPr>
              <w:rFonts w:cstheme="minorHAnsi"/>
            </w:rPr>
            <w:t>is</w:t>
          </w:r>
          <w:r w:rsidRPr="00AE1AFE">
            <w:rPr>
              <w:rFonts w:cstheme="minorHAnsi"/>
              <w:spacing w:val="-26"/>
            </w:rPr>
            <w:t xml:space="preserve"> </w:t>
          </w:r>
          <w:r w:rsidRPr="00AE1AFE">
            <w:rPr>
              <w:rFonts w:cstheme="minorHAnsi"/>
              <w:spacing w:val="-3"/>
            </w:rPr>
            <w:t xml:space="preserve">implied. The information provided is on an as is basis. </w:t>
          </w:r>
          <w:r w:rsidRPr="00AE1AFE">
            <w:rPr>
              <w:rFonts w:cstheme="minorHAnsi"/>
              <w:spacing w:val="-6"/>
            </w:rPr>
            <w:t xml:space="preserve">Changes </w:t>
          </w:r>
          <w:r w:rsidRPr="00AE1AFE">
            <w:rPr>
              <w:rFonts w:cstheme="minorHAnsi"/>
              <w:spacing w:val="-3"/>
            </w:rPr>
            <w:t>made</w:t>
          </w:r>
          <w:r w:rsidRPr="00AE1AFE">
            <w:rPr>
              <w:rFonts w:cstheme="minorHAnsi"/>
              <w:spacing w:val="-37"/>
            </w:rPr>
            <w:t xml:space="preserve"> </w:t>
          </w:r>
          <w:r w:rsidRPr="00AE1AFE">
            <w:rPr>
              <w:rFonts w:cstheme="minorHAnsi"/>
            </w:rPr>
            <w:t>to</w:t>
          </w:r>
          <w:r w:rsidRPr="00AE1AFE">
            <w:rPr>
              <w:rFonts w:cstheme="minorHAnsi"/>
              <w:spacing w:val="-8"/>
            </w:rPr>
            <w:t xml:space="preserve"> </w:t>
          </w:r>
          <w:r w:rsidRPr="00AE1AFE">
            <w:rPr>
              <w:rFonts w:cstheme="minorHAnsi"/>
            </w:rPr>
            <w:t>the product</w:t>
          </w:r>
          <w:r w:rsidRPr="00AE1AFE">
            <w:rPr>
              <w:rFonts w:cstheme="minorHAnsi"/>
              <w:spacing w:val="-10"/>
            </w:rPr>
            <w:t xml:space="preserve"> </w:t>
          </w:r>
          <w:r w:rsidRPr="00AE1AFE">
            <w:rPr>
              <w:rFonts w:cstheme="minorHAnsi"/>
              <w:spacing w:val="-4"/>
            </w:rPr>
            <w:t>may</w:t>
          </w:r>
          <w:r w:rsidRPr="00AE1AFE">
            <w:rPr>
              <w:rFonts w:cstheme="minorHAnsi"/>
              <w:spacing w:val="-15"/>
            </w:rPr>
            <w:t xml:space="preserve"> </w:t>
          </w:r>
          <w:r w:rsidRPr="00AE1AFE">
            <w:rPr>
              <w:rFonts w:cstheme="minorHAnsi"/>
            </w:rPr>
            <w:t>not</w:t>
          </w:r>
          <w:r w:rsidRPr="00AE1AFE">
            <w:rPr>
              <w:rFonts w:cstheme="minorHAnsi"/>
              <w:spacing w:val="-7"/>
            </w:rPr>
            <w:t xml:space="preserve"> </w:t>
          </w:r>
          <w:r w:rsidRPr="00AE1AFE">
            <w:rPr>
              <w:rFonts w:cstheme="minorHAnsi"/>
            </w:rPr>
            <w:t>be</w:t>
          </w:r>
          <w:r w:rsidRPr="00AE1AFE">
            <w:rPr>
              <w:rFonts w:cstheme="minorHAnsi"/>
              <w:spacing w:val="-21"/>
            </w:rPr>
            <w:t xml:space="preserve"> </w:t>
          </w:r>
          <w:r w:rsidRPr="00AE1AFE">
            <w:rPr>
              <w:rFonts w:cstheme="minorHAnsi"/>
              <w:spacing w:val="-4"/>
            </w:rPr>
            <w:t>reflected</w:t>
          </w:r>
          <w:r w:rsidRPr="00AE1AFE">
            <w:rPr>
              <w:rFonts w:cstheme="minorHAnsi"/>
              <w:spacing w:val="-10"/>
            </w:rPr>
            <w:t xml:space="preserve"> </w:t>
          </w:r>
          <w:r w:rsidRPr="00AE1AFE">
            <w:rPr>
              <w:rFonts w:cstheme="minorHAnsi"/>
            </w:rPr>
            <w:t>in</w:t>
          </w:r>
          <w:r w:rsidRPr="00AE1AFE">
            <w:rPr>
              <w:rFonts w:cstheme="minorHAnsi"/>
              <w:spacing w:val="-11"/>
            </w:rPr>
            <w:t xml:space="preserve"> </w:t>
          </w:r>
          <w:r w:rsidRPr="00AE1AFE">
            <w:rPr>
              <w:rFonts w:cstheme="minorHAnsi"/>
            </w:rPr>
            <w:t>this</w:t>
          </w:r>
          <w:r w:rsidRPr="00AE1AFE">
            <w:rPr>
              <w:rFonts w:cstheme="minorHAnsi"/>
              <w:spacing w:val="-27"/>
            </w:rPr>
            <w:t xml:space="preserve"> </w:t>
          </w:r>
          <w:r w:rsidRPr="00AE1AFE">
            <w:rPr>
              <w:rFonts w:cstheme="minorHAnsi"/>
              <w:spacing w:val="-4"/>
            </w:rPr>
            <w:t xml:space="preserve">manual. </w:t>
          </w:r>
          <w:r w:rsidRPr="00AE1AFE">
            <w:rPr>
              <w:rFonts w:cstheme="minorHAnsi"/>
              <w:spacing w:val="-5"/>
            </w:rPr>
            <w:t>Cybersoft</w:t>
          </w:r>
          <w:r w:rsidRPr="00AE1AFE">
            <w:rPr>
              <w:rFonts w:cstheme="minorHAnsi"/>
              <w:spacing w:val="-7"/>
            </w:rPr>
            <w:t xml:space="preserve"> </w:t>
          </w:r>
          <w:r w:rsidRPr="00AE1AFE">
            <w:rPr>
              <w:rFonts w:cstheme="minorHAnsi"/>
              <w:spacing w:val="-4"/>
            </w:rPr>
            <w:t>Technologies</w:t>
          </w:r>
          <w:r w:rsidRPr="00AE1AFE">
            <w:rPr>
              <w:rFonts w:cstheme="minorHAnsi"/>
              <w:spacing w:val="-24"/>
            </w:rPr>
            <w:t xml:space="preserve"> </w:t>
          </w:r>
          <w:r w:rsidRPr="00AE1AFE">
            <w:rPr>
              <w:rFonts w:cstheme="minorHAnsi"/>
              <w:spacing w:val="-5"/>
            </w:rPr>
            <w:t>shall</w:t>
          </w:r>
          <w:r w:rsidRPr="00AE1AFE">
            <w:rPr>
              <w:rFonts w:cstheme="minorHAnsi"/>
              <w:spacing w:val="-9"/>
            </w:rPr>
            <w:t xml:space="preserve"> </w:t>
          </w:r>
          <w:r w:rsidRPr="00AE1AFE">
            <w:rPr>
              <w:rFonts w:cstheme="minorHAnsi"/>
              <w:spacing w:val="-4"/>
            </w:rPr>
            <w:t>have</w:t>
          </w:r>
          <w:r w:rsidRPr="00AE1AFE">
            <w:rPr>
              <w:rFonts w:cstheme="minorHAnsi"/>
              <w:spacing w:val="-20"/>
            </w:rPr>
            <w:t xml:space="preserve"> </w:t>
          </w:r>
          <w:r w:rsidRPr="00AE1AFE">
            <w:rPr>
              <w:rFonts w:cstheme="minorHAnsi"/>
            </w:rPr>
            <w:t>neither</w:t>
          </w:r>
          <w:r w:rsidRPr="00AE1AFE">
            <w:rPr>
              <w:rFonts w:cstheme="minorHAnsi"/>
              <w:spacing w:val="-15"/>
            </w:rPr>
            <w:t xml:space="preserve"> </w:t>
          </w:r>
          <w:r w:rsidRPr="00AE1AFE">
            <w:rPr>
              <w:rFonts w:cstheme="minorHAnsi"/>
            </w:rPr>
            <w:t>liability</w:t>
          </w:r>
          <w:r w:rsidRPr="00AE1AFE">
            <w:rPr>
              <w:rFonts w:cstheme="minorHAnsi"/>
              <w:spacing w:val="-15"/>
            </w:rPr>
            <w:t xml:space="preserve"> </w:t>
          </w:r>
          <w:r w:rsidRPr="00AE1AFE">
            <w:rPr>
              <w:rFonts w:cstheme="minorHAnsi"/>
            </w:rPr>
            <w:t>nor</w:t>
          </w:r>
          <w:r w:rsidRPr="00AE1AFE">
            <w:rPr>
              <w:rFonts w:cstheme="minorHAnsi"/>
              <w:spacing w:val="-11"/>
            </w:rPr>
            <w:t xml:space="preserve"> </w:t>
          </w:r>
          <w:r w:rsidRPr="00AE1AFE">
            <w:rPr>
              <w:rFonts w:cstheme="minorHAnsi"/>
              <w:spacing w:val="-3"/>
            </w:rPr>
            <w:t>responsibility</w:t>
          </w:r>
          <w:r w:rsidRPr="00AE1AFE">
            <w:rPr>
              <w:rFonts w:cstheme="minorHAnsi"/>
              <w:spacing w:val="-15"/>
            </w:rPr>
            <w:t xml:space="preserve"> </w:t>
          </w:r>
          <w:r w:rsidRPr="00AE1AFE">
            <w:rPr>
              <w:rFonts w:cstheme="minorHAnsi"/>
            </w:rPr>
            <w:t>for</w:t>
          </w:r>
          <w:r w:rsidRPr="00AE1AFE">
            <w:rPr>
              <w:rFonts w:cstheme="minorHAnsi"/>
              <w:spacing w:val="-12"/>
            </w:rPr>
            <w:t xml:space="preserve"> </w:t>
          </w:r>
          <w:r w:rsidRPr="00AE1AFE">
            <w:rPr>
              <w:rFonts w:cstheme="minorHAnsi"/>
              <w:spacing w:val="-4"/>
            </w:rPr>
            <w:t>any</w:t>
          </w:r>
          <w:r w:rsidRPr="00AE1AFE">
            <w:rPr>
              <w:rFonts w:cstheme="minorHAnsi"/>
              <w:spacing w:val="-17"/>
            </w:rPr>
            <w:t xml:space="preserve"> </w:t>
          </w:r>
          <w:r w:rsidRPr="00AE1AFE">
            <w:rPr>
              <w:rFonts w:cstheme="minorHAnsi"/>
              <w:spacing w:val="-4"/>
            </w:rPr>
            <w:t>loss</w:t>
          </w:r>
          <w:r w:rsidRPr="00AE1AFE">
            <w:rPr>
              <w:rFonts w:cstheme="minorHAnsi"/>
              <w:spacing w:val="-27"/>
            </w:rPr>
            <w:t xml:space="preserve"> </w:t>
          </w:r>
          <w:r w:rsidRPr="00AE1AFE">
            <w:rPr>
              <w:rFonts w:cstheme="minorHAnsi"/>
            </w:rPr>
            <w:t>or</w:t>
          </w:r>
          <w:r w:rsidRPr="00AE1AFE">
            <w:rPr>
              <w:rFonts w:cstheme="minorHAnsi"/>
              <w:spacing w:val="-15"/>
            </w:rPr>
            <w:t xml:space="preserve"> </w:t>
          </w:r>
          <w:r w:rsidRPr="00AE1AFE">
            <w:rPr>
              <w:rFonts w:cstheme="minorHAnsi"/>
              <w:spacing w:val="-5"/>
            </w:rPr>
            <w:t xml:space="preserve">damages </w:t>
          </w:r>
          <w:r w:rsidRPr="00AE1AFE">
            <w:rPr>
              <w:rFonts w:cstheme="minorHAnsi"/>
              <w:spacing w:val="-4"/>
            </w:rPr>
            <w:t>arising</w:t>
          </w:r>
          <w:r w:rsidRPr="00AE1AFE">
            <w:rPr>
              <w:rFonts w:cstheme="minorHAnsi"/>
              <w:spacing w:val="-14"/>
            </w:rPr>
            <w:t xml:space="preserve"> </w:t>
          </w:r>
          <w:r w:rsidRPr="00AE1AFE">
            <w:rPr>
              <w:rFonts w:cstheme="minorHAnsi"/>
            </w:rPr>
            <w:t>from</w:t>
          </w:r>
          <w:r w:rsidRPr="00AE1AFE">
            <w:rPr>
              <w:rFonts w:cstheme="minorHAnsi"/>
              <w:spacing w:val="-10"/>
            </w:rPr>
            <w:t xml:space="preserve"> </w:t>
          </w:r>
          <w:r w:rsidRPr="00AE1AFE">
            <w:rPr>
              <w:rFonts w:cstheme="minorHAnsi"/>
            </w:rPr>
            <w:t>the</w:t>
          </w:r>
          <w:r w:rsidRPr="00AE1AFE">
            <w:rPr>
              <w:rFonts w:cstheme="minorHAnsi"/>
              <w:spacing w:val="-21"/>
            </w:rPr>
            <w:t xml:space="preserve"> </w:t>
          </w:r>
          <w:r w:rsidRPr="00AE1AFE">
            <w:rPr>
              <w:rFonts w:cstheme="minorHAnsi"/>
              <w:spacing w:val="-5"/>
            </w:rPr>
            <w:t>use</w:t>
          </w:r>
          <w:r w:rsidRPr="00AE1AFE">
            <w:rPr>
              <w:rFonts w:cstheme="minorHAnsi"/>
              <w:spacing w:val="-26"/>
            </w:rPr>
            <w:t xml:space="preserve"> </w:t>
          </w:r>
          <w:r w:rsidRPr="00AE1AFE">
            <w:rPr>
              <w:rFonts w:cstheme="minorHAnsi"/>
            </w:rPr>
            <w:t>of</w:t>
          </w:r>
          <w:r w:rsidRPr="00AE1AFE">
            <w:rPr>
              <w:rFonts w:cstheme="minorHAnsi"/>
              <w:spacing w:val="-12"/>
            </w:rPr>
            <w:t xml:space="preserve"> </w:t>
          </w:r>
          <w:r w:rsidRPr="00AE1AFE">
            <w:rPr>
              <w:rFonts w:cstheme="minorHAnsi"/>
            </w:rPr>
            <w:t>information</w:t>
          </w:r>
          <w:r w:rsidRPr="00AE1AFE">
            <w:rPr>
              <w:rFonts w:cstheme="minorHAnsi"/>
              <w:spacing w:val="-16"/>
            </w:rPr>
            <w:t xml:space="preserve"> </w:t>
          </w:r>
          <w:r w:rsidRPr="00AE1AFE">
            <w:rPr>
              <w:rFonts w:cstheme="minorHAnsi"/>
              <w:spacing w:val="-3"/>
            </w:rPr>
            <w:t>contained</w:t>
          </w:r>
          <w:r w:rsidRPr="00AE1AFE">
            <w:rPr>
              <w:rFonts w:cstheme="minorHAnsi"/>
              <w:spacing w:val="-14"/>
            </w:rPr>
            <w:t xml:space="preserve"> </w:t>
          </w:r>
          <w:r w:rsidRPr="00AE1AFE">
            <w:rPr>
              <w:rFonts w:cstheme="minorHAnsi"/>
            </w:rPr>
            <w:t>in</w:t>
          </w:r>
          <w:r w:rsidRPr="00AE1AFE">
            <w:rPr>
              <w:rFonts w:cstheme="minorHAnsi"/>
              <w:spacing w:val="-15"/>
            </w:rPr>
            <w:t xml:space="preserve"> </w:t>
          </w:r>
          <w:r w:rsidRPr="00AE1AFE">
            <w:rPr>
              <w:rFonts w:cstheme="minorHAnsi"/>
            </w:rPr>
            <w:t>this</w:t>
          </w:r>
          <w:r w:rsidRPr="00AE1AFE">
            <w:rPr>
              <w:rFonts w:cstheme="minorHAnsi"/>
              <w:spacing w:val="-30"/>
            </w:rPr>
            <w:t xml:space="preserve"> </w:t>
          </w:r>
          <w:r w:rsidRPr="00AE1AFE">
            <w:rPr>
              <w:rFonts w:cstheme="minorHAnsi"/>
              <w:spacing w:val="-3"/>
            </w:rPr>
            <w:t>manual.</w:t>
          </w:r>
          <w:r>
            <w:rPr>
              <w:rFonts w:cstheme="minorHAnsi"/>
              <w:spacing w:val="-3"/>
            </w:rPr>
            <w:br w:type="page"/>
          </w:r>
        </w:p>
      </w:sdtContent>
    </w:sdt>
    <w:p w14:paraId="62373706" w14:textId="77777777" w:rsidR="00BF244F" w:rsidRPr="004A29BC" w:rsidRDefault="00DB2B6A">
      <w:pPr>
        <w:pStyle w:val="Title"/>
        <w:rPr>
          <w:color w:val="00B050"/>
        </w:rPr>
      </w:pPr>
      <w:sdt>
        <w:sdtPr>
          <w:id w:val="221498486"/>
          <w:placeholder>
            <w:docPart w:val="09EA067AA02B46FAB237CC952E38F607"/>
          </w:placeholder>
          <w:dataBinding w:prefixMappings="xmlns:ns0='http://purl.org/dc/elements/1.1/' xmlns:ns1='http://schemas.openxmlformats.org/package/2006/metadata/core-properties' " w:xpath="/ns1:coreProperties[1]/ns0:title[1]" w:storeItemID="{6C3C8BC8-F283-45AE-878A-BAB7291924A1}"/>
          <w:text/>
        </w:sdtPr>
        <w:sdtEndPr/>
        <w:sdtContent>
          <w:r w:rsidR="00A35B9B" w:rsidRPr="00D40B64">
            <w:t>Food Distribution - SFA</w:t>
          </w:r>
        </w:sdtContent>
      </w:sdt>
      <w:r w:rsidR="00055386" w:rsidRPr="004A29BC">
        <w:rPr>
          <w:noProof/>
          <w:color w:val="00B050"/>
        </w:rPr>
        <mc:AlternateContent>
          <mc:Choice Requires="wpg">
            <w:drawing>
              <wp:anchor distT="0" distB="0" distL="114300" distR="114300" simplePos="0" relativeHeight="251646976" behindDoc="0" locked="0" layoutInCell="1" allowOverlap="1" wp14:anchorId="344323BB" wp14:editId="0EBE7D00">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0895C8"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Fz5wIAANYHAAAOAAAAZHJzL2Uyb0RvYy54bWzUVdtu2zAMfR+wfxD0vtpOUjc16hRFbxuw&#10;rcW6fYAiyxdMljRJidt9/SjKSdPLhqEbBuxFIEWJIg8PqaPj216StbCu06qk2V5KiVBcV51qSvrl&#10;88WbOSXOM1UxqZUo6Z1w9Hjx+tXRYAox0a2WlbAEnChXDKakrfemSBLHW9Ezt6eNUGCste2ZB9U2&#10;SWXZAN57mUzSNE8GbStjNRfOwe5ZNNIF+q9rwf1VXTvhiSwpxOZxtbguw5osjljRWGbajo9hsBdE&#10;0bNOwaNbV2fMM7Ky3RNXfcetdrr2e1z3ia7rjgvMAbLJ0kfZXFq9MphLUwyN2cIE0D7C6cVu+cf1&#10;tSVdVdJ8QoliPdQInyWgAziDaQo4c2nNjbm2MUMQ32v+1YE5eWwPehMPk+XwQVfgj628RnBua9sH&#10;F5A2ucUa3G1rIG494bC5P5vnM6gUB9MoY414C4UMt7I0359SAuZslh8exAry9ny8D7fj5SCECFkR&#10;n8VQx9BCXsA3dw+p+zNIb1pmBFbKBbg2kEKcEdKrNZMkn0ZE8cgGThexJEqftkw14sRaPbSCVRBR&#10;hgmEUMFnvBAUB5V4HlxSy868DRd3YM7SeQ6AImDzw3kEbAP3BBBErKcpRreFixXGOn8pdE+CUFIh&#10;wbcLSbKCrd87H8HdnArbTsuuuuikRMU2y1NpCWRe0ovzeT7FWsEDD45JRYaSTudZGoreG2BitZT4&#10;yoNz7vfcQceoCgkTMDwfZc86GWV4XqoQnsDhMKaxQTXyYqmrO0DY6jgtYLqB0Gr7nZIBJkVJ3bcV&#10;s4IS+U5BlQ6zWSCsR2W2fzABxe5alrsWpji4KqmnJIqnPo6jlbFd08JLsXhKn0Db1B3CHOKLUWHL&#10;IXX/FYehnSKHP8EwBYZKQWJnPeAlVPVvEjlUaJwSz/b7hr4/7fYn9LUQ/a+4q3QgLjInEmS7MVIG&#10;5kdsvf+LJDj24PPASTh+dOF32tWRVPff8eIH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CQpmFz5wIAANYHAAAOAAAAAAAA&#10;AAAAAAAAAC4CAABkcnMvZTJvRG9jLnhtbFBLAQItABQABgAIAAAAIQCQ/EnS3AAAAAkBAAAPAAAA&#10;AAAAAAAAAAAAAEEFAABkcnMvZG93bnJldi54bWxQSwUGAAAAAAQABADzAAAASgY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48000" behindDoc="0" locked="0" layoutInCell="1" allowOverlap="1" wp14:anchorId="3CCE2817" wp14:editId="4BE4D1F2">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5F545"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jr5QIAANYHAAAOAAAAZHJzL2Uyb0RvYy54bWzUVdtu1DAQfUfiHyy/0yR7azZqtqp6Awlo&#10;ReEDvIlzEY5tbO9my9czHme3u21BqCAkXqKZjD2eOed4fHK66QRZc2NbJXOaHMWUcFmospV1Tr98&#10;vnqTUmIdkyUTSvKc3nNLTxevX530OuMj1ShRckMgibRZr3PaOKezKLJFwztmj5TmEoKVMh1z4Jo6&#10;Kg3rIXsnolEcz6JemVIbVXBr4e9FCNIF5q8qXribqrLcEZFTqM3h1+B36b/R4oRltWG6aYuhDPaC&#10;KjrWSjh0l+qCOUZWpn2SqmsLo6yq3FGhukhVVVtw7AG6SeJH3VwbtdLYS531td7BBNA+wunFaYuP&#10;61tD2jKn0zklknXAER5LwAdwel1nsOba6Dt9a0KHYL5XxVcL4ehx3Pt1WEyW/QdVQj62cgrB2VSm&#10;8ymgbbJBDu53HPCNIwX8nE7S2QSYKiA02MhR0QCRflcSz6ZjSiCcTGbz48Bg0VwO+2F32OwNXyHL&#10;wrFY6lCa7wv0Zh8gtX8G6V3DNEemrIdrgHQGfQRIb9ZMEHARUVyyhdMGLIlU5w2TNT8zRvUNZyVU&#10;lGADvlTIGTZ4xwITz4NLKtHqt37jHsxJnPpCELB0ngbAtnCPAEHEehyPD+BimTbWXXPVEW/klAvI&#10;bX2TLGPr99YFcLer/G+rRFtetUKgY+rluTAEOs/p1WU6GyNXwMfBMiFJn9NxmsSe9E6DEsulwFMO&#10;1tnfSwc3RpYoGI/h5WA71opgw/FC+vI4DoehjS2qQRdLVd4DwkaFaQHTDYxGme+U9DApcmq/rZjh&#10;lIh3EliaJxMvWIfOZHo8AsfsR5b7ESYLSJVTR0kwz10YRytt2rqBkwJ5Up3BtalahNnXF6rCK4fS&#10;/VcaTrYa/gTDFBQqOJmhMA90Caz+TSF7hoYp8ex938r3p7f9iXwNVP8r7UrlhYvKCQLZ/RgkA/Mj&#10;XL3/SyQ49uDxwEk4PHT+ddr3UVQPz/HiB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tBBY6+UCAADWBwAADgAAAAAAAAAA&#10;AAAAAAAuAgAAZHJzL2Uyb0RvYy54bWxQSwECLQAUAAYACAAAACEAkPxJ0twAAAAJAQAADwAAAAAA&#10;AAAAAAAAAAA/BQAAZHJzL2Rvd25yZXYueG1sUEsFBgAAAAAEAAQA8wAAAEgG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49024" behindDoc="0" locked="0" layoutInCell="1" allowOverlap="1" wp14:anchorId="245717B8" wp14:editId="3C35A96A">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B92123"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Sd5AIAANYHAAAOAAAAZHJzL2Uyb0RvYy54bWzUVdtu1DAQfUfiHyy/0yR76zZqtqp6Awlo&#10;ReEDvI5zEY5tbO+m5esZj7Pb3bYgVBASL9FMxh7PnHM8Pj656yRZC+tarQqaHaSUCMV12aq6oF8+&#10;X76ZU+I8UyWTWomC3gtHTxavXx33Jhcj3WhZCksgiXJ5bwraeG/yJHG8ER1zB9oIBcFK2455cG2d&#10;lJb1kL2TyShNZ0mvbWms5sI5+Hseg3SB+atKcH9dVU54IgsKtXn8WvwuwzdZHLO8tsw0LR/KYC+o&#10;omOtgkO3qc6ZZ2Rl2yepupZb7XTlD7juEl1VLRfYA3STpY+6ubJ6ZbCXOu9rs4UJoH2E04vT8o/r&#10;G0vasqDTGSWKdcARHkvAB3B6U+ew5sqaW3NjY4dgvtf8q4Nw8jge/DouJsv+gy4hH1t5jeDcVbYL&#10;KaBtcocc3G85EHeecPg5ncxnE2CKQ2iwkSPeAJFhV5bOpmNKIJxNZkeHkUHeXAz7YXfcHIxQIcvj&#10;sVjqUFroC/TmHiB1fwbpbcOMQKZcgGsD6eEG0us1k2SKxYaTYckGThexJEqfNUzV4tRa3TeClVBR&#10;hg3sbQiOAyaeB5dUsjVvw8YdmLN0PgNAEbD50TwCtoF7BAgi1uN0vAcXy411/krojgSjoEJCbhea&#10;ZDlbv3c+grtZFX47LdvyspUSHVsvz6Ql0HlBLy/mszG2D3zsLZOK9AUdz7M0kN4ZUGK5lHjK3jr3&#10;e+ngxqgSBRMwvBhsz1oZbTheqlCewOEwtLFBNepiqct7QNjqOC1guoHRaPudkh4mRUHdtxWzghL5&#10;TgFLR9kkCNajM5kejsCxu5HlboQpDqkK6imJ5pmP42hlbFs3cFIkT+lTuDZVizCH+mJVeOVQuv9K&#10;wzDA41j4BMMUFCoFmaKI9nQJrP5NIQeGhinx7H3fyPent/2JfC1U/yvtKh2Ei8qJAtn+GCQD8yNe&#10;vf9LJDj24PHASTg8dOF12vVRVA/P8eIH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CTLpSd5AIAANYHAAAOAAAAAAAAAAAA&#10;AAAAAC4CAABkcnMvZTJvRG9jLnhtbFBLAQItABQABgAIAAAAIQCQ/EnS3AAAAAkBAAAPAAAAAAAA&#10;AAAAAAAAAD4FAABkcnMvZG93bnJldi54bWxQSwUGAAAAAAQABADzAAAARwY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0048" behindDoc="0" locked="0" layoutInCell="1" allowOverlap="1" wp14:anchorId="71B10A7E" wp14:editId="2FEC6C73">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717E33"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I4wIAANYHAAAOAAAAZHJzL2Uyb0RvYy54bWzUVdtu1DAQfUfiHyy/0yR76zZqtqp6Awlo&#10;ReEDvI5zEY5tbO+m5esZj7Pb3bYgVBASL9E4Y8/lnOPx8cldJ8laWNdqVdDsIKVEKK7LVtUF/fL5&#10;8s2cEueZKpnUShT0Xjh6snj96rg3uRjpRstSWAJBlMt7U9DGe5MnieON6Jg70EYocFbadszD0tZJ&#10;aVkP0TuZjNJ0lvTalsZqLpyDv+fRSRcYv6oE99dV5YQnsqBQm8evxe8yfJPFMctry0zT8qEM9oIq&#10;OtYqSLoNdc48IyvbPgnVtdxqpyt/wHWX6KpqucAeoJssfdTNldUrg73UeV+bLUwA7SOcXhyWf1zf&#10;WNKWBZ2OKVGsA44wLYE1gNObOoc9V9bcmhsbOwTzveZfHbiTx/6wruNmsuw/6BLisZXXCM5dZbsQ&#10;Atomd8jB/ZYDcecJh5/TyXw2AaY4uAYbOeINEBlOZekslArubDI7OowM8uZiOA+n4+FghApZHtNi&#10;qUNpoS/Qm3uA1P0ZpLcNMwKZcgGuDaRQSoT0es0kmWJBITNs2cDpIpZE6bOGqVqcWqv7RrASKsqw&#10;gb0DYeGAiefBJZVszdtwcAfmLJ3PAFAEbH40j4Bt4B4Bgoj1OEW+t3Cx3Fjnr4TuSDAKKiTEdqFJ&#10;lrP1e+cjuJtd4bfTsi0vWylxYevlmbQEOi/o5cV8NkauIMHeNqlIX9DxPEsD6Z0BJZZLiVn29rnf&#10;Cwc3RpUomIDhxWB71spoQ3qpQnkCh8PQxgbVqIulLu8BYavjtIDpBkaj7XdKepgUBXXfVswKSuQ7&#10;BSwdZZMgWI+LyfRwBAu761nuepjiEKqgnpJonvk4jlbGtnUDmSJ5Sp/CtalahDnUF6vCK4fS/Vca&#10;nm40/AmGKShUCjKdBhHt6RJY/ZtCDgwNU+LZ+76R709v+xP5Wqj+V9pVOggXlRMFsv0xSAbmR7x6&#10;/5dIcOzB44GTcHjowuu0u0ZRPTzHix8A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GnODQjjAgAA1gcAAA4AAAAAAAAAAAAA&#10;AAAALgIAAGRycy9lMm9Eb2MueG1sUEsBAi0AFAAGAAgAAAAhAJD8SdLcAAAACQEAAA8AAAAAAAAA&#10;AAAAAAAAPQUAAGRycy9kb3ducmV2LnhtbFBLBQYAAAAABAAEAPMAAABGBg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1072" behindDoc="0" locked="0" layoutInCell="1" allowOverlap="1" wp14:anchorId="1C09482E" wp14:editId="2B22BC5E">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B8C596"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fk3AIAANYHAAAOAAAAZHJzL2Uyb0RvYy54bWzUVdtu1DAQfUfiHyy/0yR7axo1W1W9gQS0&#10;ovABXsdJLBzb2N7Nlq9nbCfb7QWEikDixZrxjMczZ47HxyfbTqANM5YrWeLsIMWISaoqLpsSf/l8&#10;+SbHyDoiKyKUZCW+YxafLF+/Ou51wSaqVaJiBkEQaYtel7h1ThdJYmnLOmIPlGYSjLUyHXGgmiap&#10;DOkheieSSZoukl6ZShtFmbWwex6NeBni1zWj7rquLXNIlBhyc2E1YV35NVkek6IxRLecDmmQF2TR&#10;ES7h0l2oc+IIWhv+JFTHqVFW1e6Aqi5Rdc0pCzVANVn6qJoro9Y61NIUfaN3MAG0j3B6cVj6cXNj&#10;EK9KPAd4JOmgR+FaBDqA0+umAJ8ro2/1jYkVgvhe0a8WzMlju9eb6IxW/QdVQTyydiqAs61N50NA&#10;2WgbenC36wHbOkRhcz7LFzNIhYJpkEOPaAuN9KeydDGfYgTmbLY4OowdpO3FcB5Ox8Ne8BmSIl4b&#10;Uh1S83UB3+w9pPbPIL1tiWahU9bDNUKajZBeb4hA8ywiGlxGOG3EEkl11hLZsFNjVN8yUkFGwR/y&#10;3jvgFQudeB5cVAuu3/qDezBnab4AQANg+VEeARvhngCCAetpOn0AFym0se6KqQ55ocRMQGzriyQF&#10;2by3LoI7evltqwSvLrkQQTHN6kwYBJWX+PIiX0xDr6AfD9yERH2Jp3mW+qZ3GphYrUS45YGf/b1w&#10;8GJkFQjjMbwYZEe4iDJcL6RPj4XhMJQxohp5sVLVHSBsVJwWMN1AaJX5jlEPk6LE9tuaGIaReCeh&#10;S0fZzBPWBWU2P5yAYvYtq30LkRRCldhhFMUzF8fRWhvetHBTbJ5Up/Bsah5g9vnFrMKTC9T9Vxye&#10;jBz+BMMUGCoYmk/+NpF9h4Yp8ex7H+n709f+hL4Gsv8Vd6XyxA3MiQTZbQyUCe/QP73/iyRh7MHn&#10;ESbh8NH532lfD6S6/46XPwAAAP//AwBQSwMEFAAGAAgAAAAhAJD8SdLcAAAACQEAAA8AAABkcnMv&#10;ZG93bnJldi54bWxMT0FOwzAQvCPxB2uRuCDqUEJUpXEqQI04EyKh3px4cSLidRS7bfg9y4neZmdG&#10;szPFbnGjOOEcBk8KHlYJCKTOm4Gsguajut+ACFGT0aMnVPCDAXbl9VWhc+PP9I6nOlrBIRRyraCP&#10;ccqlDF2PToeVn5BY+/Kz05HP2Uoz6zOHu1GukySTTg/EH3o94WuP3Xd9dApa12W1/az2eOfbF3t4&#10;bJrqba/U7c3yvAURcYn/Zvirz9Wh5E6tP5IJYlTAQyKzaZowYn2TpSBaZp7WjGRZyMsF5S8AAAD/&#10;/wMAUEsBAi0AFAAGAAgAAAAhALaDOJL+AAAA4QEAABMAAAAAAAAAAAAAAAAAAAAAAFtDb250ZW50&#10;X1R5cGVzXS54bWxQSwECLQAUAAYACAAAACEAOP0h/9YAAACUAQAACwAAAAAAAAAAAAAAAAAvAQAA&#10;X3JlbHMvLnJlbHNQSwECLQAUAAYACAAAACEA/MHH5NwCAADWBwAADgAAAAAAAAAAAAAAAAAuAgAA&#10;ZHJzL2Uyb0RvYy54bWxQSwECLQAUAAYACAAAACEAkPxJ0twAAAAJAQAADwAAAAAAAAAAAAAAAAA2&#10;BQAAZHJzL2Rvd25yZXYueG1sUEsFBgAAAAAEAAQA8wAAAD8G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2096" behindDoc="0" locked="0" layoutInCell="1" allowOverlap="1" wp14:anchorId="6EA129B4" wp14:editId="37C9CA23">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290A32"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TO4QIAANYHAAAOAAAAZHJzL2Uyb0RvYy54bWzUVdtu1DAQfUfiHyy/0yS76TYbNVtVvYEE&#10;tKLwAd7EuQjHNrZ3s+XrGY+z2+0FhIpA4iWaydjjmXOOx8cnm16QNTe2U7KgyUFMCZelqjrZFPTL&#10;58s3GSXWMVkxoSQv6B239GTx+tXxoHM+Ua0SFTcEkkibD7qgrXM6jyJbtrxn9kBpLiFYK9MzB65p&#10;osqwAbL3IprE8SwalKm0USW3Fv6ehyBdYP665qW7rmvLHREFhdocfg1+l/4bLY5Z3him264cy2Av&#10;qKJnnYRDd6nOmWNkZbonqfquNMqq2h2Uqo9UXXclxx6gmyR+1M2VUSuNvTT50OgdTADtI5xenLb8&#10;uL4xpKsKmh5RIlkPHOGxBHwAZ9BNDmuujL7VNyZ0COZ7VX61EI4ex73fhMVkOXxQFeRjK6cQnE1t&#10;ep8C2iYb5OBuxwHfOFLCz8M0m6XAVAmh0UaOyhaI9LuSeHY4pQTCSTqbY5EsL9uLcT/sDpu94Stk&#10;eTgWSx1L832B3uw9pPbPIL1tmebIlPVwbSEF8QdIr9dMkDQLiOKSLZw2YEmkOmuZbPipMWpoOaug&#10;ogQb8KVCzrDBOxaYeB5cUotOv/Ub92BO4mwGgCJg2RxrYPkW7gkgiFhP4+kDuFiujXVXXPXEGwXl&#10;AnJb3yTL2fq9dQHc7Sr/2yrRVZedEOiYZnkmDIHOC3p5kc2myBXw8WCZkGQo6DRLYk96r0GJ1VLg&#10;KQ/W2d9LBzdGVigYj+HFaDvWiWDD8UL68jgOh7GNLapBF0tV3QHCRoVpAdMNjFaZ75QMMCkKar+t&#10;mOGUiHcSWJonqResQyc9PJqAY/Yjy/0IkyWkKqijJJhnLoyjlTZd08JJgTypTuHa1B3C7OsLVeGV&#10;Q+n+Kw3Ptxr+BMMUFCo4Sed/W8ieoXFKPHvft/L96W1/Il8D1f9Ku1J54aJygkB2P0bJwPwIV+//&#10;EgmOPXg8cBKOD51/nfZ9FNX9c7z4AQAA//8DAFBLAwQUAAYACAAAACEAkPxJ0twAAAAJAQAADwAA&#10;AGRycy9kb3ducmV2LnhtbExPQU7DMBC8I/EHa5G4IOpQQlSlcSpAjTgTIqHenHhxIuJ1FLtt+D3L&#10;id5mZ0azM8VucaM44RwGTwoeVgkIpM6bgayC5qO634AIUZPRoydU8IMBduX1VaFz48/0jqc6WsEh&#10;FHKtoI9xyqUMXY9Oh5WfkFj78rPTkc/ZSjPrM4e7Ua6TJJNOD8Qfej3ha4/dd310ClrXZbX9rPZ4&#10;59sXe3hsmuptr9TtzfK8BRFxif9m+KvP1aHkTq0/kgliVMBDIrNpmjBifZOlIFpmntaMZFnIywXl&#10;LwAAAP//AwBQSwECLQAUAAYACAAAACEAtoM4kv4AAADhAQAAEwAAAAAAAAAAAAAAAAAAAAAAW0Nv&#10;bnRlbnRfVHlwZXNdLnhtbFBLAQItABQABgAIAAAAIQA4/SH/1gAAAJQBAAALAAAAAAAAAAAAAAAA&#10;AC8BAABfcmVscy8ucmVsc1BLAQItABQABgAIAAAAIQDm62TO4QIAANYHAAAOAAAAAAAAAAAAAAAA&#10;AC4CAABkcnMvZTJvRG9jLnhtbFBLAQItABQABgAIAAAAIQCQ/EnS3AAAAAkBAAAPAAAAAAAAAAAA&#10;AAAAADsFAABkcnMvZG93bnJldi54bWxQSwUGAAAAAAQABADzAAAARAY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3120" behindDoc="0" locked="0" layoutInCell="1" allowOverlap="1" wp14:anchorId="535C8258" wp14:editId="1F015DCF">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FB8A5"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03wIAANYHAAAOAAAAZHJzL2Uyb0RvYy54bWzUVdtu1DAQfUfiHyy/0yS72TSNmq2q3kAC&#10;WlH4AK/jXIRjG9u72fL1jO1ku72AUBFIvEQzGXs8c87x+Phk23O0Ydp0UpQ4OYgxYoLKqhNNib98&#10;vnyTY2QsERXhUrAS3zGDT5avXx0PqmAz2UpeMY0giTDFoErcWquKKDK0ZT0xB1IxAcFa6p5YcHUT&#10;VZoMkL3n0SyOs2iQulJaUmYM/D0PQbz0+euaUXtd14ZZxEsMtVn/1f67ct9oeUyKRhPVdnQsg7yg&#10;ip50Ag7dpTonlqC17p6k6juqpZG1PaCyj2Rdd5T5HqCbJH7UzZWWa+V7aYqhUTuYANpHOL04Lf24&#10;udGoq0qcphgJ0gNH/lgEPoAzqKaANVda3aobHToE872kXw2Eo8dx5zdhMVoNH2QF+cjaSg/Otta9&#10;SwFto63n4G7HAdtaROHnIs2zFJiiEBptzxFtgUi3K4mzxRwjCCdpdnQYGKTtxbgfdofNznAVkiIc&#10;60sdS3N9gd7MPaTmzyC9bYlininj4JogXUyQXm8IR+kiIOqXTHCagCUS8qwlomGnWsuhZaSCihLf&#10;gCsVcoYNzjHAxPPgopp36q3buAdzEucZAOoBy4/yANgE9wwQ9FjP4/kDuEihtLFXTPbIGSVmHHIb&#10;1yQpyOa9sQHcaZX7bSTvqsuOc+/oZnXGNYLOS3x5kWdzzxXw8WAZF2go8TxPYkd6r0CJ1Yr7Ux6s&#10;M7+XDm6MqLxgHIYXo21Jx4MNx3PhymN+OIxtTKgGXaxkdQcIaxmmBUw3MFqpv2M0wKQosfm2Jpph&#10;xN8JYOkoSZ1grXfSxeEMHL0fWe1HiKCQqsQWo2Ce2TCO1kp3TQsnBfKEPIVrU3ceZldfqMpfOS/d&#10;f6XhbNLwJximoFDOUJr9bSE7hsYp8ex9n+T709v+RL4aqv+VdoV0wvXKCQLZ/RglA/MjXL3/SyR+&#10;7MHj4Sfh+NC512nf96K6f46XPwAAAP//AwBQSwMEFAAGAAgAAAAhAJD8SdLcAAAACQEAAA8AAABk&#10;cnMvZG93bnJldi54bWxMT0FOwzAQvCPxB2uRuCDqUEJUpXEqQI04EyKh3px4cSLidRS7bfg9y4ne&#10;ZmdGszPFbnGjOOEcBk8KHlYJCKTOm4Gsguajut+ACFGT0aMnVPCDAXbl9VWhc+PP9I6nOlrBIRRy&#10;raCPccqlDF2PToeVn5BY+/Kz05HP2Uoz6zOHu1GukySTTg/EH3o94WuP3Xd9dApa12W1/az2eOfb&#10;F3t4bJrqba/U7c3yvAURcYn/Zvirz9Wh5E6tP5IJYlTAQyKzaZowYn2TpSBaZp7WjGRZyMsF5S8A&#10;AAD//wMAUEsBAi0AFAAGAAgAAAAhALaDOJL+AAAA4QEAABMAAAAAAAAAAAAAAAAAAAAAAFtDb250&#10;ZW50X1R5cGVzXS54bWxQSwECLQAUAAYACAAAACEAOP0h/9YAAACUAQAACwAAAAAAAAAAAAAAAAAv&#10;AQAAX3JlbHMvLnJlbHNQSwECLQAUAAYACAAAACEAPlLq9N8CAADWBwAADgAAAAAAAAAAAAAAAAAu&#10;AgAAZHJzL2Uyb0RvYy54bWxQSwECLQAUAAYACAAAACEAkPxJ0twAAAAJAQAADwAAAAAAAAAAAAAA&#10;AAA5BQAAZHJzL2Rvd25yZXYueG1sUEsFBgAAAAAEAAQA8wAAAEIG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4144" behindDoc="0" locked="0" layoutInCell="1" allowOverlap="1" wp14:anchorId="1278A100" wp14:editId="38C52576">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A60325"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005AIAANYHAAAOAAAAZHJzL2Uyb0RvYy54bWzUVW1v0zAQ/o7Ef7D8nSVpsy6Llk7T3kAC&#10;NjH4AW7ivAjHNrbbdPx6zue0a7eB0EBIfInOOft89zzPnU9O170gK25sp2RBk4OYEi5LVXWyKeiX&#10;z1dvMkqsY7JiQkle0Htu6en89auTQed8ololKm4IBJE2H3RBW+d0HkW2bHnP7IHSXIKzVqZnDpam&#10;iSrDBojei2gSx7NoUKbSRpXcWvh7EZx0jvHrmpfupq4td0QUFHJz+DX4XfhvND9heWOYbrtyTIO9&#10;IIuedRIu3Ya6YI6RpemehOq70iirandQqj5Sdd2VHGuAapL4UTXXRi011tLkQ6O3MAG0j3B6cdjy&#10;4+rWkK4qaJpQIlkPHOG1BNYAzqCbHPZcG32nb02oEMz3qvxqwR099vt1EzaTxfBBVRCPLZ1CcNa1&#10;6X0IKJuskYP7LQd87UgJPw/TbJYCUyW4Rhs5Klsg0p9K4tnhlBJwJ+ns+CgwWLaX43k4HQ57w2fI&#10;8nAtpjqm5usCvdkHSO2fQXrXMs2RKevh2kA62UB6s2KCpJOAKG7ZwGkDlkSq85bJhp8Zo4aWswoy&#10;QgYg750DfmGBiefBJbXo9Ft/cAfmJM5mACgClh1nAbAN3BNAELGextM9uFiujXXXXPXEGwXlAmJb&#10;XyTL2eq9dQHczS7/2yrRVVedELgwzeJcGAKVF/TqMptNkSvgY2+bkGQo6DRLYk96r0GJ1ULgLXv7&#10;7O+Fg46RFQrGY3g52o51IthwvZA+PY7DYSxjg2rQxUJV94CwUWFawHQDo1XmOyUDTIqC2m9LZjgl&#10;4p0Elo6T1AvW4SI9PJrAwux6FrseJksIVVBHSTDPXRhHS226poWbAnlSnUHb1B3C7PMLWWHLoXT/&#10;lYah18JY+ATDFBQqOElRKnu6BFb/ppA9Q+OUeLbfN/L9abc/ka+B7H+lXam8cFE5QSDbH6NksA99&#10;6/1fIsGxB48HTsLxofOv0+4aRfXwHM9/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CKPY005AIAANYHAAAOAAAAAAAAAAAA&#10;AAAAAC4CAABkcnMvZTJvRG9jLnhtbFBLAQItABQABgAIAAAAIQCQ/EnS3AAAAAkBAAAPAAAAAAAA&#10;AAAAAAAAAD4FAABkcnMvZG93bnJldi54bWxQSwUGAAAAAAQABADzAAAARwY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5168" behindDoc="0" locked="0" layoutInCell="1" allowOverlap="1" wp14:anchorId="7E3AFD00" wp14:editId="3808E0BC">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AF3410"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45gIAANYHAAAOAAAAZHJzL2Uyb0RvYy54bWzUVW1v0zAQ/o7Ef7D8nSVpu66Nlk7T3kAC&#10;NjH4Aa7jvAjHNrbbbPx6zue0a7eB0EBIfInufPb57nkeX45P7jpJ1sK6VquCZgcpJUJxXbaqLuiX&#10;z5dvZpQ4z1TJpFaioPfC0ZPF61fHvcnFSDdalsISSKJc3puCNt6bPEkcb0TH3IE2QkGw0rZjHlxb&#10;J6VlPWTvZDJK02nSa1saq7lwDlbPY5AuMH9VCe6vq8oJT2RBoTaPX4vfZfgmi2OW15aZpuVDGewF&#10;VXSsVXDpNtU584ysbPskVddyq52u/AHXXaKrquUCe4BusvRRN1dWrwz2Uud9bbYwAbSPcHpxWv5x&#10;fWNJWxZ0DEwp1gFHeC0BH8DpTZ3Dnitrbs2NjR2C+V7zrw7CyeN48Ou4mSz7D7qEfGzlNYJzV9ku&#10;pIC2yR1ycL/lQNx5wmHxcDKbToApDqHBRo54A0SGU1k6PRxTAuFsMp0fRQZ5czGch9PxcDBChSyP&#10;12KpQ2mhL9Cbe4DU/Rmktw0zAplyAa4NpPMNpNdrJsl4HhHFLRs4XcSSKH3WMFWLU2t13whWQkUZ&#10;NhBKhZzxQHAcMPE8uKSSrXkbDu7AnKWzKQCKgM3myCrLN3CPAEHEepyO9+BiubHOXwndkWAUVEjI&#10;7UKTLGfr985HcDe7wrLTsi0vWynRsfXyTFoCnRf08mI2HSNXwMfeNqlIH8SXpYH0zoASy6XEW/b2&#10;ud9LBy9GlSiYgOHFYHvWymjD9VKF8gQOh6GNDapRF0td3gPCVsdpAdMNjEbb75T0MCkK6r6tmBWU&#10;yHcKWJpnkyBYj87k8GgEjt2NLHcjTHFIVVBPSTTPfBxHK2PbuoGbInlKn8KzqVqEOdQXq8Inh9L9&#10;RxoOrcWx8AmGKShUCgJrAPGeLoHVvynkwNAwJZ597xv5/vS1P5Gvhep/pV2lg3BROVEg24VBMjA/&#10;4tP7v0SCYw9+HjgJhx9d+Dvt+iiqh9/x4gc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EhoL/jmAgAA1gcAAA4AAAAAAAAA&#10;AAAAAAAALgIAAGRycy9lMm9Eb2MueG1sUEsBAi0AFAAGAAgAAAAhAJD8SdLcAAAACQEAAA8AAAAA&#10;AAAAAAAAAAAAQAUAAGRycy9kb3ducmV2LnhtbFBLBQYAAAAABAAEAPMAAABJBg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6192" behindDoc="0" locked="0" layoutInCell="1" allowOverlap="1" wp14:anchorId="47A27053" wp14:editId="3DBC0CC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421B25"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CB5AIAANYHAAAOAAAAZHJzL2Uyb0RvYy54bWzUVdtu3CAQfa/Uf0C8N7b34jhWvFGUWyul&#10;TdS0H8BifFExUGDXm3x9B7A3u0laVWlVqS/WjAeGmXMOw/HJpuNozbRppShwchBjxASVZSvqAn/9&#10;cvkuw8hYIkrCpWAFvmcGnyzevjnuVc4mspG8ZBpBEmHyXhW4sVblUWRowzpiDqRiAoKV1B2x4Oo6&#10;KjXpIXvHo0kcp1Evdam0pMwY+Hsegnjh81cVo/amqgyziBcYarP+q/136b7R4pjktSaqaelQBnlF&#10;FR1pBRy6TXVOLEEr3T5L1bVUSyMre0BlF8mqainzPUA3SfykmystV8r3Uud9rbYwAbRPcHp1Wvpp&#10;fatRWxZ4OsdIkA448sci8AGcXtU5rLnS6k7d6tAhmNeSfjMQjp7GnV+HxWjZf5Ql5CMrKz04m0p3&#10;LgW0jTaeg/stB2xjEYWf81mWzoApCqHB9hzRBoh0u5I4nU8xgnAyS48OA4O0uRj2w+6w2RmuQpKH&#10;Y32pQ2muL9CbeYTU/Bmkdw1RzDNlHFwjpOkI6c2acDRNA6J+yQinCVgiIc8aImp2qrXsG0ZKqCjx&#10;DbhSIWfY4BwDTLwMLqp4q967jTswJ3GWAqAesOwoC4CNcE8AQY/1NJ7uwUVypY29YrJDzigw45Db&#10;uCZJTtbXxgZwx1Xut5G8LS9bzr2j6+UZ1wg6L/DlRZZOPVfAx94yLlAP4suS2JHeKVBiueT+lL11&#10;5vfSwY0RpReMw/BisC1pebDheC5cecwPh6GNEdWgi6Us7wFhLcO0gOkGRiP1A0Y9TIoCm+8rohlG&#10;/IMAlo6SmROs9c5sfjgBR+9GlrsRIiikKrDFKJhnNoyjldJt3cBJgTwhT+HaVK2H2dUXqvJXzkv3&#10;X2kY9BHGwmcYpqBQzlBgck+XwOrfFLJjaJgSL973Ub4/ve3P5Kuh+l9pV0gnXK+cIJDtj0EyMD/C&#10;1fu/ROLHHjwefhIOD517nXZ9L6rH53jxAw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CbLACB5AIAANYHAAAOAAAAAAAAAAAA&#10;AAAAAC4CAABkcnMvZTJvRG9jLnhtbFBLAQItABQABgAIAAAAIQCQ/EnS3AAAAAkBAAAPAAAAAAAA&#10;AAAAAAAAAD4FAABkcnMvZG93bnJldi54bWxQSwUGAAAAAAQABADzAAAARwY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7216" behindDoc="0" locked="0" layoutInCell="1" allowOverlap="1" wp14:anchorId="7243D67B" wp14:editId="2F882DDC">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CE2383"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lp5wIAANYHAAAOAAAAZHJzL2Uyb0RvYy54bWzUVdtu2zAMfR+wfxD0vtpO0jQ16hRFbxvQ&#10;rcW6fYAiyxdMljRJidN+/SjKSdPLhqEbBuxFIEWJIg8PqaPjdSfJSljXalXQbC+lRCiuy1bVBf36&#10;5eLdjBLnmSqZ1EoU9E44ejx/++aoN7kY6UbLUlgCTpTLe1PQxnuTJ4njjeiY29NGKDBW2nbMg2rr&#10;pLSsB++dTEZpOk16bUtjNRfOwe5ZNNI5+q8qwf11VTnhiSwoxOZxtbguwprMj1heW2aalg9hsFdE&#10;0bFWwaNbV2fMM7K07TNXXcutdrrye1x3ia6qlgvMAbLJ0ifZXFq9NJhLnfe12cIE0D7B6dVu+afV&#10;jSVtWdDxiBLFOqgRPktAB3B6U+dw5tKaW3NjY4YgXmn+zYE5eWoPeh0Pk0X/UZfgjy29RnDWle2C&#10;C0ibrLEGd9saiLUnHDb3J7PpBCrFwTTIWCPeQCHDrSyd7o8pAXM2mR4exAry5ny4D7fj5SCECFke&#10;n8VQh9BCXsA39wCp+zNIbxtmBFbKBbg2kEKcEdLrFZNkPI6I4pENnC5iSZQ+bZiqxYm1um8EKyGi&#10;DBMIoYLPeCEoDirxMrikkq15Hy7uwJylsykAioDNDmcRsA3cI0AQsR6nGN0WLpYb6/yl0B0JQkGF&#10;BN8uJMlytrpyPoK7ORW2nZZtedFKiYqtF6fSEsi8oBfns+kYawUPPDomFemBfLMsDUXvDDCxXEh8&#10;5dE593vuoGNUiYQJGJ4PsmetjDI8L1UIT+BwGNLYoBp5sdDlHSBsdZwWMN1AaLS9p6SHSVFQ933J&#10;rKBEflBQpcNsEgjrUZnsH4xAsbuWxa6FKQ6uCuopieKpj+NoaWxbN/BSLJ7SJ9A2VYswh/hiVNhy&#10;SN1/xWFop8jhzzBMgaFSkDF21iNeQlX/JpFDhYYp8WK/b+j7025/Rl8L0f+Ku0oH4iJzIkG2GwNl&#10;YH7E1vu/SIJjDz4PnITDRxd+p10dSfXwHc9/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AK5qlp5wIAANYHAAAOAAAAAAAA&#10;AAAAAAAAAC4CAABkcnMvZTJvRG9jLnhtbFBLAQItABQABgAIAAAAIQCQ/EnS3AAAAAkBAAAPAAAA&#10;AAAAAAAAAAAAAEEFAABkcnMvZG93bnJldi54bWxQSwUGAAAAAAQABADzAAAASgY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8240" behindDoc="0" locked="0" layoutInCell="1" allowOverlap="1" wp14:anchorId="16543075" wp14:editId="36D3C2AF">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747143"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q95gIAANYHAAAOAAAAZHJzL2Uyb0RvYy54bWzUVW1v0zAQ/o7Ef7D8nSVpu66Nlk7T3kAC&#10;NjH4Aa7jvAjHNrbbbPx6zue0a7eB0EBIfInucvb57nken49P7jpJ1sK6VquCZgcpJUJxXbaqLuiX&#10;z5dvZpQ4z1TJpFaioPfC0ZPF61fHvcnFSDdalsISSKJc3puCNt6bPEkcb0TH3IE2QkGw0rZjHlxb&#10;J6VlPWTvZDJK02nSa1saq7lwDv6exyBdYP6qEtxfV5UTnsiCQm0evxa/y/BNFscsry0zTcuHMtgL&#10;quhYq+DQbapz5hlZ2fZJqq7lVjtd+QOuu0RXVcsF9gDdZOmjbq6sXhnspc772mxhAmgf4fTitPzj&#10;+saStizoaE6JYh1whMcS8AGc3tQ5rLmy5tbc2NghmO81/+ognDyOB7+Oi8my/6BLyMdWXiM4d5Xt&#10;Qgpom9whB/dbDsSdJxx+Hk5m0wkwxSE02MgRb4DIsCtLp4djSiCcTabzo8ggby6G/bA7bg5GqJDl&#10;8VgsdSgt9AV6cw+Quj+D9LZhRiBTLsA1QDqGPiKk12smCbiIKC7ZwOkilkTps4apWpxaq/tGsBIq&#10;yrCBUCrkjBuC44CJ58EllWzN27BxB+YsnU2hEARsNp9FwDZwjwBBxHqcjvfgYrmxzl8J3ZFgFFRI&#10;yO1Ckyxn6/fOR3A3q8Jvp2VbXrZSomPr5Zm0BDov6OXFbDpGroCPvWVSkb6g41mWBtI7A0oslxJP&#10;2Vvnfi8d3BhVomAChheD7Vkrow3HSxXKEzgchjY2qEZdLHV5DwhbHacFTDcwGm2/U9LDpCio+7Zi&#10;VlAi3ylgaZ5NgmA9OpPDoxE4djey3I0wxSFVQT0l0TzzcRytjG3rBk6K5Cl9CtemahHmUF+sCq8c&#10;SvdfaTjbaPgTDFNQqBRkjMLc0yWw+jeFHBgapsSz930j35/e9ifytVD9r7SrdBAuKicKZPtjkAzM&#10;j3j1/i+R4NiDxwMn4fDQhddp10dRPTzHix8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HbPar3mAgAA1gcAAA4AAAAAAAAA&#10;AAAAAAAALgIAAGRycy9lMm9Eb2MueG1sUEsBAi0AFAAGAAgAAAAhAJD8SdLcAAAACQEAAA8AAAAA&#10;AAAAAAAAAAAAQAUAAGRycy9kb3ducmV2LnhtbFBLBQYAAAAABAAEAPMAAABJBg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59264" behindDoc="0" locked="0" layoutInCell="1" allowOverlap="1" wp14:anchorId="74E086AB" wp14:editId="649B38D1">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6A77C"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xS5AIAANYHAAAOAAAAZHJzL2Uyb0RvYy54bWzUVW1v0zAQ/o7Ef7D8nSVpu66Llk7T3kAC&#10;NjH4Aa7jvAjHNrbbdPx6zue0a7eB0EBIfInucvb57nken09O150kK2Fdq1VBs4OUEqG4LltVF/TL&#10;56s3M0qcZ6pkUitR0Hvh6On89auT3uRipBstS2EJJFEu701BG+9NniSON6Jj7kAboSBYadsxD66t&#10;k9KyHrJ3Mhml6TTptS2N1Vw4B38vYpDOMX9VCe5vqsoJT2RBoTaPX4vfRfgm8xOW15aZpuVDGewF&#10;VXSsVXDoNtUF84wsbfskVddyq52u/AHXXaKrquUCe4BusvRRN9dWLw32Uud9bbYwAbSPcHpxWv5x&#10;dWtJWxZ0NKVEsQ44wmMJ+ABOb+oc1lxbc2dubewQzPeaf3UQTh7Hg1/HxWTRf9Al5GNLrxGcdWW7&#10;kALaJmvk4H7LgVh7wuHn4WQ2nQBTHEKDjRzxBogMu7J0ejimBMLZZHp8FBnkzeWwH3bHzcEIFbI8&#10;HoulDqWFvkBv7gFS92eQ3jXMCGTKBbg2kB5tIL1ZMUlGWGw4GZZs4HQRS6L0ecNULc6s1X0jWAkV&#10;ZdjA3obgOGDieXBJJVvzNmzcgTlLZ1MAFAGbHc8iYBu4R4AgYj1Ox3twsdxY56+F7kgwCiok5Hah&#10;SZaz1XvnI7ibVeG307Itr1op0bH14lxaAp0X9OpyNh1j+8DH3jKpSF/Q8SxLA+mdASWWC4mn7K1z&#10;v5cObowqUTABw8vB9qyV0YbjpQrlCRwOQxsbVKMuFrq8B4StjtMCphsYjbbfKelhUhTUfVsyKyiR&#10;7xSwdJxNgmA9OpPDoxE4djey2I0wxSFVQT0l0Tz3cRwtjW3rBk6K5Cl9BtemahHmUF+sCq8cSvdf&#10;aRgGeBwLn2CYgkKlICMU0Z4ugdW/KeTA0DAlnr3vG/n+9LY/ka+F6n+lXaWDcFE5USDbH4NkYH7E&#10;q/d/iQTHHjweOAmHhy68Trs+iurhOZ7/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CH7exS5AIAANYHAAAOAAAAAAAAAAAA&#10;AAAAAC4CAABkcnMvZTJvRG9jLnhtbFBLAQItABQABgAIAAAAIQCQ/EnS3AAAAAkBAAAPAAAAAAAA&#10;AAAAAAAAAD4FAABkcnMvZG93bnJldi54bWxQSwUGAAAAAAQABADzAAAARwY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0288" behindDoc="0" locked="0" layoutInCell="1" allowOverlap="1" wp14:anchorId="31DF9CF1" wp14:editId="6A949C6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F68442"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XH5AIAANYHAAAOAAAAZHJzL2Uyb0RvYy54bWzUVdtu1DAQfUfiHyy/0yR76zZqtqp6Awlo&#10;ReEDvI5zEY5tbO+m5esZj7Pb3bYgVBASL9E4Y8/lnOPx8cldJ8laWNdqVdDsIKVEKK7LVtUF/fL5&#10;8s2cEueZKpnUShT0Xjh6snj96rg3uRjpRstSWAJBlMt7U9DGe5MnieON6Jg70EYocFbadszD0tZJ&#10;aVkP0TuZjNJ0lvTalsZqLpyDv+fRSRcYv6oE99dV5YQnsqBQm8evxe8yfJPFMctry0zT8qEM9oIq&#10;OtYqSLoNdc48IyvbPgnVtdxqpyt/wHWX6KpqucAeoJssfdTNldUrg73UeV+bLUwA7SOcXhyWf1zf&#10;WNKWBR2NKVGsA44wLYE1gNObOoc9V9bcmhsbOwTzveZfHbiTx/6wruNmsuw/6BLisZXXCM5dZbsQ&#10;Atomd8jB/ZYDcecJh5/TyXw2AaY4uAYbOeINEBlOZelsCqWCO5vMjg4jg7y5GM7D6Xg4GKFClse0&#10;WOpQWugL9OYeIHV/Bultw4xAplyAawMplBIhvV4zSUZYUMgMWzZwuoglUfqsYaoWp9bqvhGshIoy&#10;bGDvQFg4YOJ5cEklW/M2HNyBOUvnMwAUAZsfzSNgG7hHgCBiPU6R7y1cLDfW+SuhOxKMggoJsV1o&#10;kuVs/d75CO5mV/jttGzLy1ZKXNh6eSYtgc4Lenkxn42RK0iwt00q0hd0PM/SQHpnQInlUmKWvX3u&#10;98LBjVElCiZgeDHYnrUy2pBeqlCewOEwtLFBNepiqct7QNjqOC1guoHRaPudkh4mRUHdtxWzghL5&#10;TgFLR9kkCNbjYjI9HMHC7nqWux6mOIQqqKckmmc+jqOVsW3dQKZIntKncG2qFmEO9cWq8MqhdP+V&#10;hqcbDX+CYQoKlYKMpkFEe7oEVv+mkANDw5R49r5v5PvT2/5Evhaq/5V2lQ7CReVEgWx/DJKB+RGv&#10;3v8lEhx78HjgJBweuvA67a5RVA/P8eIH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B9DXXH5AIAANYHAAAOAAAAAAAAAAAA&#10;AAAAAC4CAABkcnMvZTJvRG9jLnhtbFBLAQItABQABgAIAAAAIQCQ/EnS3AAAAAkBAAAPAAAAAAAA&#10;AAAAAAAAAD4FAABkcnMvZG93bnJldi54bWxQSwUGAAAAAAQABADzAAAARwY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1312" behindDoc="0" locked="0" layoutInCell="1" allowOverlap="1" wp14:anchorId="6241B107" wp14:editId="0D313290">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86F5EB"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8r3QIAANYHAAAOAAAAZHJzL2Uyb0RvYy54bWzUVdtu3CAQfa/Uf0C8N77sZrOx4o2i3Fop&#10;baKm/QAWYxsVAwV2vcnXdwB7s7m0qlK1Ul/QwAzDzJkzw9HxphNozYzlSpY420sxYpKqisumxF+/&#10;XLybY2QdkRURSrIS3zGLjxdv3xz1umC5apWomEHgRNqi1yVundNFkljaso7YPaWZBGWtTEccbE2T&#10;VIb04L0TSZ6ms6RXptJGUWYtnJ5FJV4E/3XNqLuua8scEiWG2FxYTViXfk0WR6RoDNEtp0MY5BVR&#10;dIRLeHTr6ow4glaGP3PVcWqUVbXbo6pLVF1zykIOkE2WPsnm0qiVDrk0Rd/oLUwA7ROcXu2Wflrf&#10;GMSrEucAjyQd1Cg8i2AP4PS6KcDm0uhbfWNihiBeKfrNgjp5qvf7JhqjZf9RVeCPrJwK4Gxq03kX&#10;kDbahBrcbWvANg5RONyfzmdTCIWCapBDjWgLhfS3snS2P8EI1Nl0dngQK0jb8+E+3I6XveAjJEV8&#10;NoQ6hObzAr7ZB0jtn0F62xLNQqWsh2uENBshvV4TgfIsIhpMRjhtxBJJddoS2bATY1TfMlJBRMEe&#10;4t654DcWKvEyuKgWXL/3F3dgztL5DAANgM0P5xGwEe4cEAxYT9LJI7hIoY11l0x1yAslZgJ8W58k&#10;Kcj6yroI7mjlj60SvLrgQoSNaZanwiDIvMQX5/PZJNQK6vHITEjUl3gyz1Jf9E4DE6ulCK88srO/&#10;5w46RlaBMB7D80F2hIsow/NC+vBYGA5DGiOqkRdLVd0BwkbFaQHTDYRWmXuMepgUJbbfV8QwjMQH&#10;CVU6zKaesC5spvsHvpHMrma5qyGSgqsSO4yieOriOFppw5sWXorFk+oE2qbmAWYfX4wqtFyg7r/i&#10;cD5y+DMMU2CoYCjP/zaRfYWGKfFiv4/0/Wm3P6Ovgeh/xV2pPHEDcyJBtgcDZUIf+tb7v0gSxh58&#10;HmESDh+d/51294FUD9/x4gcAAAD//wMAUEsDBBQABgAIAAAAIQCQ/EnS3AAAAAkBAAAPAAAAZHJz&#10;L2Rvd25yZXYueG1sTE9BTsMwELwj8Qdrkbgg6lBCVKVxKkCNOBMiod6ceHEi4nUUu234PcuJ3mZn&#10;RrMzxW5xozjhHAZPCh5WCQikzpuBrILmo7rfgAhRk9GjJ1TwgwF25fVVoXPjz/SOpzpawSEUcq2g&#10;j3HKpQxdj06HlZ+QWPvys9ORz9lKM+szh7tRrpMkk04PxB96PeFrj913fXQKWtdltf2s9njn2xd7&#10;eGya6m2v1O3N8rwFEXGJ/2b4q8/VoeROrT+SCWJUwEMis2maMGJ9k6UgWmae1oxkWcjLBeUvAAAA&#10;//8DAFBLAQItABQABgAIAAAAIQC2gziS/gAAAOEBAAATAAAAAAAAAAAAAAAAAAAAAABbQ29udGVu&#10;dF9UeXBlc10ueG1sUEsBAi0AFAAGAAgAAAAhADj9If/WAAAAlAEAAAsAAAAAAAAAAAAAAAAALwEA&#10;AF9yZWxzLy5yZWxzUEsBAi0AFAAGAAgAAAAhAOgCvyvdAgAA1gcAAA4AAAAAAAAAAAAAAAAALgIA&#10;AGRycy9lMm9Eb2MueG1sUEsBAi0AFAAGAAgAAAAhAJD8SdLcAAAACQEAAA8AAAAAAAAAAAAAAAAA&#10;NwUAAGRycy9kb3ducmV2LnhtbFBLBQYAAAAABAAEAPMAAABABg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2336" behindDoc="0" locked="0" layoutInCell="1" allowOverlap="1" wp14:anchorId="336D69B2" wp14:editId="077CB20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54F685"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zU4QIAANYHAAAOAAAAZHJzL2Uyb0RvYy54bWzUVdtuEzEQfUfiHyy/091N0jRZdVNVvYEE&#10;tKLwAY7XexFe29hONuXrGY83aXoBoSKQeFnN7NjjmXOOx8cnm06StbCu1aqg2UFKiVBcl62qC/rl&#10;8+WbGSXOM1UyqZUo6J1w9GTx+tVxb3Ix0o2WpbAEkiiX96agjfcmTxLHG9Exd6CNUBCstO2YB9fW&#10;SWlZD9k7mYzSdJr02pbGai6cg7/nMUgXmL+qBPfXVeWEJ7KgUJvHr8XvMnyTxTHLa8tM0/KhDPaC&#10;KjrWKjh0l+qceUZWtn2Sqmu51U5X/oDrLtFV1XKBPUA3WfqomyurVwZ7qfO+NjuYANpHOL04Lf+4&#10;vrGkLYG7I0oU64AjPJaAD+D0ps5hzZU1t+bGxg7BfK/5Vwfh5HE8+HVcTJb9B11CPrbyGsHZVLYL&#10;KaBtskEO7nYciI0nHH4eTmbTCTDFITTYyBFvgMiwK0unh2NKIJxNpnMskuW8uRj2w+64ORihQpbH&#10;Y7HUobTQF+jN3UPq/gzS24YZgUy5ANcWUhB/hPR6zSTJZhFRXLKF00UsidJnDVO1OLVW941gJVSU&#10;YQOhVMgZNwTHARPPg0sq2Zq3YeMezFk6mwKgCNhsjjWwfAv3CBBErMfp+AFcLDfW+SuhOxKMggoJ&#10;uV1okuVs/d75CO52VfjttGzLy1ZKdGy9PJOWQOcFvbyYTcfIFfDxYJlUpC/oeJalgfTOgBLLpcRT&#10;Hqxzv5cObowqUTABw4vB9qyV0YbjpQrlCRwOQxtbVKMulrq8A4StjtMCphsYjbbfKelhUhTUfVsx&#10;KyiR7xSwNM8mQbAencnh0Qgcux9Z7keY4pCqoJ6SaJ75OI5WxrZ1AydF8pQ+hWtTtQhzqC9WhVcO&#10;pfuvNDzfavgTDFNQqBQkm/9tIQeGhinx7H3fyvent/2JfC1U/yvtKh2Ei8qJAtn9GCQD8yNevf9L&#10;JDj24PHASTg8dOF12vdRVPfP8eIHAAAA//8DAFBLAwQUAAYACAAAACEAkPxJ0twAAAAJAQAADwAA&#10;AGRycy9kb3ducmV2LnhtbExPQU7DMBC8I/EHa5G4IOpQQlSlcSpAjTgTIqHenHhxIuJ1FLtt+D3L&#10;id5mZ0azM8VucaM44RwGTwoeVgkIpM6bgayC5qO634AIUZPRoydU8IMBduX1VaFz48/0jqc6WsEh&#10;FHKtoI9xyqUMXY9Oh5WfkFj78rPTkc/ZSjPrM4e7Ua6TJJNOD8Qfej3ha4/dd310ClrXZbX9rPZ4&#10;59sXe3hsmuptr9TtzfK8BRFxif9m+KvP1aHkTq0/kgliVMBDIrNpmjBifZOlIFpmntaMZFnIywXl&#10;LwAAAP//AwBQSwECLQAUAAYACAAAACEAtoM4kv4AAADhAQAAEwAAAAAAAAAAAAAAAAAAAAAAW0Nv&#10;bnRlbnRfVHlwZXNdLnhtbFBLAQItABQABgAIAAAAIQA4/SH/1gAAAJQBAAALAAAAAAAAAAAAAAAA&#10;AC8BAABfcmVscy8ucmVsc1BLAQItABQABgAIAAAAIQB8q6zU4QIAANYHAAAOAAAAAAAAAAAAAAAA&#10;AC4CAABkcnMvZTJvRG9jLnhtbFBLAQItABQABgAIAAAAIQCQ/EnS3AAAAAkBAAAPAAAAAAAAAAAA&#10;AAAAADsFAABkcnMvZG93bnJldi54bWxQSwUGAAAAAAQABADzAAAARAY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3360" behindDoc="0" locked="0" layoutInCell="1" allowOverlap="1" wp14:anchorId="55C65A48" wp14:editId="35826EA6">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C5DC10"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Lu3gIAANYHAAAOAAAAZHJzL2Uyb0RvYy54bWzUVdtu1DAQfUfiHyy/0yR7SbdRs1XVG0hA&#10;Kwof4HWcxMKxje3dbPl6xnay3V5AqAgkXqKZjD2eOed4fHyy7QTaMGO5kiXODlKMmKSq4rIp8ZfP&#10;l28WGFlHZEWEkqzEd8zik+XrV8e9LthEtUpUzCBIIm3R6xK3zukiSSxtWUfsgdJMQrBWpiMOXNMk&#10;lSE9ZO9EMknTPOmVqbRRlFkLf89jEC9D/rpm1F3XtWUOiRJDbS58Tfiu/DdZHpOiMUS3nA5lkBdU&#10;0REu4dBdqnPiCFob/iRVx6lRVtXugKouUXXNKQs9QDdZ+qibK6PWOvTSFH2jdzABtI9wenFa+nFz&#10;YxCvgLsZRpJ0wFE4FoEP4PS6KWDNldG3+sbEDsF8r+hXC+Hkcdz7TVyMVv0HVUE+snYqgLOtTedT&#10;QNtoGzi423HAtg5R+DmfLfIZMEUhNNiBI9oCkX5XlubzKUYQzmb50WFkkLYXw37YHTd7w1dIinhs&#10;KHUozfcFerP3kNo/g/S2JZoFpqyHa4R0PkJ6vSECZfOIaFgywmkjlkiqs5bIhp0ao/qWkQoqykID&#10;vlTIGTd4xwITz4OLasH1W79xD+YsXeQAaABscbSIgI1wTwDBgPU0nT6AixTaWHfFVIe8UWImILf1&#10;TZKCbN5bF8EdV/nfVgleXXIhgmOa1ZkwCDov8eXFIp8GroCPB8uERH2Jp4ss9aR3GpRYrUQ45cE6&#10;+3vp4MbIKgjGY3gx2I5wEW04XkhfHgvDYWhjRDXqYqWqO0DYqDgtYLqB0SrzHaMeJkWJ7bc1MQwj&#10;8U4CS0fZzAvWBWc2P5yAY/Yjq/0IkRRSldhhFM0zF8fRWhvetHBSJE+qU7g2NQ8w+/piVeHKBen+&#10;Kw3no4Y/wTAFhQqGsvxvC9kzNEyJZ+/7KN+f3vYn8jVQ/a+0K5UXblBOFMjuxyAZmB/x6v1fIglj&#10;Dx6PMAmHh86/Tvt+ENX9c7z8AQ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CkEiLu3gIAANYHAAAOAAAAAAAAAAAAAAAAAC4C&#10;AABkcnMvZTJvRG9jLnhtbFBLAQItABQABgAIAAAAIQCQ/EnS3AAAAAkBAAAPAAAAAAAAAAAAAAAA&#10;ADgFAABkcnMvZG93bnJldi54bWxQSwUGAAAAAAQABADzAAAAQQY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4384" behindDoc="0" locked="0" layoutInCell="1" allowOverlap="1" wp14:anchorId="67DB9EC2" wp14:editId="6F666B1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6EA947"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Uu4wIAANYHAAAOAAAAZHJzL2Uyb0RvYy54bWzUVW1v0zAQ/o7Ef7D8nSVpu66Llk7T3kAC&#10;NjH4Aa7jvAjHNrbbdPx6zue0a7eB0EBIfInOOft89zzPnU9O150kK2Fdq1VBs4OUEqG4LltVF/TL&#10;56s3M0qcZ6pkUitR0Hvh6On89auT3uRipBstS2EJBFEu701BG+9NniSON6Jj7kAbocBZadsxD0tb&#10;J6VlPUTvZDJK02nSa1saq7lwDv5eRCedY/yqEtzfVJUTnsiCQm4evxa/i/BN5icsry0zTcuHNNgL&#10;suhYq+DSbagL5hlZ2vZJqK7lVjtd+QOuu0RXVcsF1gDVZOmjaq6tXhqspc772mxhAmgf4fTisPzj&#10;6taStgTuMkoU64AjvJbAGsDpTZ3Dnmtr7sytjRWC+V7zrw7cyWN/WNdxM1n0H3QJ8djSawRnXdku&#10;hICyyRo5uN9yINaecPh5OJlNJ8AUB9dgI0e8ASLDqSydHo4pAXc2mR4fRQZ5czmch9PxcDBChiyP&#10;12KqQ2qhLtCbe4DU/Rmkdw0zAplyAa4NpKMNpDcrJkk2iojilg2cLmJJlD5vmKrFmbW6bwQrISNk&#10;APLeORAWDph4HlxSyda8DQd3YM7S2RQARcBmx7MI2AbuESCIWI/T8R5cLDfW+WuhOxKMggoJsV0o&#10;kuVs9d75CO5mV/jttGzLq1ZKXNh6cS4tgcoLenU5m46RK+Bjb5tUpC/oeJalgfTOgBLLhcRb9va5&#10;3wsHHaNKFEzA8HKwPWtltOF6qUJ6AofDUMYG1aiLhS7vAWGr47SA6QZGo+13SnqYFAV135bMCkrk&#10;OwUsHWeTIFiPi8nh0QgWdtez2PUwxSFUQT0l0Tz3cRwtjW3rBm6K5Cl9Bm1TtQhzyC9mhS2H0v1X&#10;GoZei2PhEwxTUKgUJEOp7OkSWP2bQg4MDVPi2X7fyPen3f5Evhay/5V2lQ7CReVEgWx/DJLBPgyt&#10;93+JBMcePB44CYeHLrxOu2sU1cNzPP8B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BB9RS7jAgAA1gcAAA4AAAAAAAAAAAAA&#10;AAAALgIAAGRycy9lMm9Eb2MueG1sUEsBAi0AFAAGAAgAAAAhAJD8SdLcAAAACQEAAA8AAAAAAAAA&#10;AAAAAAAAPQUAAGRycy9kb3ducmV2LnhtbFBLBQYAAAAABAAEAPMAAABGBg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5408" behindDoc="0" locked="0" layoutInCell="1" allowOverlap="1" wp14:anchorId="4728344A" wp14:editId="6C6AE55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31A12"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Sf5QIAANIHAAAOAAAAZHJzL2Uyb0RvYy54bWzUVdtuEzEQfUfiHyy/091N0jRZdVNVvYEE&#10;tKLwAY7XexFe29hOtuXrGY83adIWhApC4sUae+zxzDnH4+OTu06StbCu1aqg2UFKiVBcl62qC/rl&#10;8+WbGSXOM1UyqZUo6L1w9GTx+tVxb3Ix0o2WpbAEgiiX96agjfcmTxLHG9Exd6CNUOCstO2Yh6mt&#10;k9KyHqJ3Mhml6TTptS2N1Vw4B6vn0UkXGL+qBPfXVeWEJ7KgkJvH0eK4DGOyOGZ5bZlpWj6kwV6Q&#10;RcdaBZduQ50zz8jKtk9CdS232unKH3DdJbqqWi6wBqgmSx9Vc2X1ymAtdd7XZgsTQPsIpxeH5R/X&#10;N5a0ZUGBKMU6oAhvJbMATW/qHHZcWXNrbmysD8z3mn914E4e+8O8jpvJsv+gSwjHVl4jNHeV7UII&#10;KJrcIQP3WwbEnSccFg8ns+kEeOLgGmxkiDdAYziVpdPDMSXgzibT+VHkjzcXw3k4HQ8HI2TI8ngt&#10;pjqkFuoCtbkHQN2fAXrbMCOQJxfgGgCdbwC9XjNJ5hFP3LAB00UkidJnDVO1OLVW941gJeSTYfoh&#10;UYgYD4SJAx6eh5ZUsjVvw8EdkLN0NgU4Ea7ZHDll+QbsEeCHSI/T8R5YLDfW+SuhOxKMggoJsV0o&#10;keVs/d75CO1mV1h2WrblZSslTmy9PJOWQOEFvbyYTcfIFLCxt00q0hd0PMvSQHlnQIXlUuIte/vc&#10;74WD16JKlEvA8GKwPWtltOF6qUJ6AhvDUMYG1aiKpS7vAWGrY6eAzgZGo+13SnroEgV131bMCkrk&#10;OwUszbNJkKvHyeTwaAQTu+tZ7nqY4hCqoJ6SaJ752IpWxrZ1AzdF8pQ+hUdTtQhzyC9mhQ8OhfuP&#10;FJxBNbEnfIJGCgqVgsAaQLynS2D1bwo5MDT0iGdf+0a+P33rT+RrIftfaVfpIFxUThTIdmGQDHSP&#10;+PT+L5Fg04OPA/vg8MmFn2l3jqJ6+IoXP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BFe0n+UCAADSBwAADgAAAAAAAAAA&#10;AAAAAAAuAgAAZHJzL2Uyb0RvYy54bWxQSwECLQAUAAYACAAAACEAkPxJ0twAAAAJAQAADwAAAAAA&#10;AAAAAAAAAAA/BQAAZHJzL2Rvd25yZXYueG1sUEsFBgAAAAAEAAQA8wAAAEgG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6432" behindDoc="0" locked="0" layoutInCell="1" allowOverlap="1" wp14:anchorId="5BEDB22B" wp14:editId="48D8FAD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997CF7"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z4wIAANAHAAAOAAAAZHJzL2Uyb0RvYy54bWzUVdtu3CAQfa/Uf0C8N7b34myseKMot1ZK&#10;m6hpP4DF2EbFQIFdb/L1HcC72U3SqkqrSn1BAwPDzDmH4fhk3Qm0YsZyJUucHaQYMUlVxWVT4q9f&#10;Lt/NMLKOyIoIJVmJ75nFJ/O3b457XbCRapWomEEQRNqi1yVundNFkljaso7YA6WZBGetTEccTE2T&#10;VIb0EL0TyShN86RXptJGUWYtrJ5HJ56H+HXNqLupa8scEiWG3FwYTRgXfkzmx6RoDNEtp0Ma5BVZ&#10;dIRLuHQb6pw4gpaGPwvVcWqUVbU7oKpLVF1zykINUE2WPqnmyqilDrU0Rd/oLUwA7ROcXh2Wflrd&#10;GsSrEk8xkqQDisKtaOqh6XVTwI4ro+/0rYn1gXmt6DcL7uSp38+buBkt+o+qgnBk6VSAZl2bzoeA&#10;otE6MHC/ZYCtHaKwOJ3M8gnwRME12IEh2gKN/lSW5tMxRuDOJvnRYeSPthfDeTgdD3vDZ0iKeG1I&#10;dUjN1wVqs4+A2j8D9K4lmgWerIdrADTfAHqzIgLlEc+wYQOmjUgiqc5aIht2aozqW0YqyCcL6ftE&#10;IWI84CcWeHgZWlQLrt/7gzsgZ+ksBzgDXLOjWYRrA/YI8AtIj9PxHlik0Ma6K6Y65I0SMwGxrS+R&#10;FGR1bV2EdrPLL1sleHXJhQgT0yzOhEFQeIkvL2b5ODAFbOxtExL1JR7PstRT3mlQYbUQ4Za9ffb3&#10;wsFrkVWQi8fwYrAd4SLacL2QPj0WGsNQxgbVqIqFqu4BYaNip4DOBkarzANGPXSJEtvvS2IYRuKD&#10;BJaOsomXqwuTyfRwBBOz61nseoikEKrEDqNonrnYipba8KaFmyJ5Up3Co6l5gNnnF7MKDy4I9x8p&#10;GOQRW8Jn6KMgUMFQ4HFPlcDp35Sx52foEC++9Y14f/rSn4nXQPK/Uq5UXrZBN1Ee24VBMNA74sP7&#10;vyQSWh58G6ELDl+c/5d250FSjx/x/AcA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D+YpLPjAgAA0AcAAA4AAAAAAAAAAAAA&#10;AAAALgIAAGRycy9lMm9Eb2MueG1sUEsBAi0AFAAGAAgAAAAhAJD8SdLcAAAACQEAAA8AAAAAAAAA&#10;AAAAAAAAPQUAAGRycy9kb3ducmV2LnhtbFBLBQYAAAAABAAEAPMAAABGBg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055386" w:rsidRPr="004A29BC">
        <w:rPr>
          <w:noProof/>
          <w:color w:val="00B050"/>
        </w:rPr>
        <mc:AlternateContent>
          <mc:Choice Requires="wpg">
            <w:drawing>
              <wp:anchor distT="0" distB="0" distL="114300" distR="114300" simplePos="0" relativeHeight="251667456" behindDoc="0" locked="0" layoutInCell="1" allowOverlap="1" wp14:anchorId="471C783A" wp14:editId="2A3D2CA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00D802"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Ir5QIAANAHAAAOAAAAZHJzL2Uyb0RvYy54bWzUVdtu2zAMfR+wfxD0vtpO0jQ16hRFbxvQ&#10;rcW6fYAiyxdMljRJidN+/SjKSdPLhqEbBuzFoEyJIs85pI6O150kK2Fdq1VBs72UEqG4LltVF/Tr&#10;l4t3M0qcZ6pkUitR0Dvh6PH87Zuj3uRipBstS2EJBFEu701BG+9NniSON6Jjbk8bocBZadsxD0tb&#10;J6VlPUTvZDJK02nSa1saq7lwDv6eRSedY/yqEtxfV5UTnsiCQm4evxa/i/BN5kcsry0zTcuHNNgr&#10;suhYq+DSbagz5hlZ2vZZqK7lVjtd+T2uu0RXVcsF1gDVZOmTai6tXhqspc772mxhAmif4PTqsPzT&#10;6saStizoiBLFOqAIbyWjAE1v6hx2XFpza25srA/MK82/OXAnT/1hXcfNZNF/1CWEY0uvEZp1ZbsQ&#10;Aooma2TgbsuAWHvC4ef+ZDadAE8cXIONDPEGaAynsnS6P6YE3NlkengQ+ePN+XAeTsfDwQgZsjxe&#10;i6kOqYW6QG3uAVD3Z4DeNswI5MkFuAZAIc0I6PWKSTKOeOKGDZguIkmUPm2YqsWJtbpvBCshnwzT&#10;D4lCxHggLBzw8DK0pJKteR8O7oCcpbMpwIlwzQ5nEa4N2CPAD5Eep5jdFiyWG+v8pdAdCUZBhYTY&#10;LpTIcra6cj5Cu9kVfjst2/KilRIXtl6cSkug8IJenM+mY2QKLni0TSrSF3Q8y9JAeWdAheVC4i2P&#10;9rnfCwfdokqUS8DwfLA9a2W04XqpQnoCB8NQxgbVqIqFLu8AYavjpIDJBkaj7T0lPUyJgrrvS2YF&#10;JfKDApYOs0mQq8fFZP9gBAu761nsepjiEKqgnpJonvo4ipbGtnUDN0XylD6BpqlahDnkF7PChkPh&#10;/iMFQy9FBX+GOQoClYJgVz1SJXD6N2Uc+BkmxIu9vhHvTzv9mXgtJP8r5SodZIu6ifLY/hgEA7Mj&#10;Nt7/JREcefBs4BQcnrjwLu2uUVIPD/H8B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9USiK+UCAADQBwAADgAAAAAAAAAA&#10;AAAAAAAuAgAAZHJzL2Uyb0RvYy54bWxQSwECLQAUAAYACAAAACEAkPxJ0twAAAAJAQAADwAAAAAA&#10;AAAAAAAAAAA/BQAAZHJzL2Rvd25yZXYueG1sUEsFBgAAAAAEAAQA8wAAAEgG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p w14:paraId="7B46CF79" w14:textId="77777777" w:rsidR="00BF244F" w:rsidRDefault="00DB2B6A" w:rsidP="00AE1E0E">
      <w:pPr>
        <w:pStyle w:val="Subtitle"/>
        <w:spacing w:after="120"/>
        <w:contextualSpacing/>
      </w:pPr>
      <w:sdt>
        <w:sdtPr>
          <w:id w:val="221498499"/>
          <w:placeholder>
            <w:docPart w:val="DC6F5525244C42758926DA4112AE57D8"/>
          </w:placeholder>
          <w:dataBinding w:prefixMappings="xmlns:ns0='http://purl.org/dc/elements/1.1/' xmlns:ns1='http://schemas.openxmlformats.org/package/2006/metadata/core-properties' " w:xpath="/ns1:coreProperties[1]/ns0:subject[1]" w:storeItemID="{6C3C8BC8-F283-45AE-878A-BAB7291924A1}"/>
          <w:text/>
        </w:sdtPr>
        <w:sdtEndPr/>
        <w:sdtContent>
          <w:r w:rsidR="00E31AC7">
            <w:t>Task Guide</w:t>
          </w:r>
        </w:sdtContent>
      </w:sdt>
      <w:r w:rsidR="00055386">
        <w:t xml:space="preserve"> </w:t>
      </w:r>
    </w:p>
    <w:p w14:paraId="66923D2E" w14:textId="77777777" w:rsidR="005448ED" w:rsidRDefault="005448ED" w:rsidP="00C733EE">
      <w:pPr>
        <w:pStyle w:val="Heading1"/>
      </w:pPr>
      <w:bookmarkStart w:id="4" w:name="_Toc21358138"/>
      <w:r>
        <w:t>Introduction</w:t>
      </w:r>
      <w:bookmarkEnd w:id="4"/>
    </w:p>
    <w:p w14:paraId="13420107" w14:textId="77777777" w:rsidR="00AE1E0E" w:rsidRDefault="00AE1E0E" w:rsidP="00DD0804">
      <w:r>
        <w:t xml:space="preserve">PrimeroEdge Software structure contains </w:t>
      </w:r>
      <w:r w:rsidRPr="0085408F">
        <w:rPr>
          <w:b/>
        </w:rPr>
        <w:t>Realms,</w:t>
      </w:r>
      <w:r>
        <w:t xml:space="preserve"> </w:t>
      </w:r>
      <w:r w:rsidRPr="00A71183">
        <w:rPr>
          <w:b/>
        </w:rPr>
        <w:t>Modules</w:t>
      </w:r>
      <w:r>
        <w:t xml:space="preserve">, </w:t>
      </w:r>
      <w:r w:rsidRPr="00A71183">
        <w:rPr>
          <w:b/>
        </w:rPr>
        <w:t>Categories</w:t>
      </w:r>
      <w:r>
        <w:t xml:space="preserve"> and </w:t>
      </w:r>
      <w:r w:rsidRPr="00A71183">
        <w:rPr>
          <w:b/>
        </w:rPr>
        <w:t>Functional Areas</w:t>
      </w:r>
      <w:r>
        <w:t xml:space="preserve">. The hierarchy allows for easy navigation and division between tasks. The structure provides for comprehensive operations while remaining easy to navigate. </w:t>
      </w:r>
    </w:p>
    <w:bookmarkStart w:id="5" w:name="_Toc21358139" w:displacedByCustomXml="next"/>
    <w:sdt>
      <w:sdtPr>
        <w:rPr>
          <w:rFonts w:ascii="Arial" w:hAnsi="Arial"/>
          <w:b/>
          <w:bCs/>
          <w:caps w:val="0"/>
          <w:color w:val="auto"/>
          <w:spacing w:val="0"/>
          <w:sz w:val="16"/>
          <w:szCs w:val="20"/>
        </w:rPr>
        <w:id w:val="-1780937110"/>
        <w:docPartObj>
          <w:docPartGallery w:val="Cover Pages"/>
          <w:docPartUnique/>
        </w:docPartObj>
      </w:sdtPr>
      <w:sdtEndPr>
        <w:rPr>
          <w:b w:val="0"/>
          <w:bCs w:val="0"/>
          <w:sz w:val="20"/>
        </w:rPr>
      </w:sdtEndPr>
      <w:sdtContent>
        <w:bookmarkStart w:id="6" w:name="_Toc527727891" w:displacedByCustomXml="prev"/>
        <w:bookmarkStart w:id="7" w:name="_Toc515015347" w:displacedByCustomXml="prev"/>
        <w:p w14:paraId="662E31EC" w14:textId="77777777" w:rsidR="00C733EE" w:rsidRPr="001D583E" w:rsidRDefault="00C733EE" w:rsidP="00C733EE">
          <w:pPr>
            <w:pStyle w:val="Heading1"/>
          </w:pPr>
          <w:r>
            <w:t>Document Conventions</w:t>
          </w:r>
          <w:bookmarkEnd w:id="7"/>
          <w:bookmarkEnd w:id="6"/>
          <w:bookmarkEnd w:id="5"/>
        </w:p>
        <w:p w14:paraId="153E1669" w14:textId="77777777" w:rsidR="00C733EE" w:rsidRPr="001D583E" w:rsidRDefault="00C733EE" w:rsidP="00C733EE">
          <w:pPr>
            <w:contextualSpacing/>
          </w:pPr>
          <w:r w:rsidRPr="001D583E">
            <w:t xml:space="preserve">This document uses the following typographical conventions: </w:t>
          </w:r>
        </w:p>
        <w:p w14:paraId="09EE6E4C" w14:textId="77777777" w:rsidR="00C733EE" w:rsidRPr="001D583E" w:rsidRDefault="00C733EE" w:rsidP="00C733EE">
          <w:pPr>
            <w:numPr>
              <w:ilvl w:val="0"/>
              <w:numId w:val="4"/>
            </w:numPr>
            <w:contextualSpacing/>
          </w:pPr>
          <w:r w:rsidRPr="001D583E">
            <w:rPr>
              <w:b/>
            </w:rPr>
            <w:t xml:space="preserve">Bold Print: </w:t>
          </w:r>
          <w:r w:rsidRPr="001D583E">
            <w:t xml:space="preserve">this print represents </w:t>
          </w:r>
          <w:r w:rsidRPr="001D583E">
            <w:rPr>
              <w:b/>
            </w:rPr>
            <w:t>Modules</w:t>
          </w:r>
          <w:r w:rsidRPr="001D583E">
            <w:t xml:space="preserve">, </w:t>
          </w:r>
          <w:r w:rsidRPr="001D583E">
            <w:rPr>
              <w:b/>
            </w:rPr>
            <w:t>Categories</w:t>
          </w:r>
          <w:r w:rsidRPr="001D583E">
            <w:t xml:space="preserve">, </w:t>
          </w:r>
          <w:r w:rsidRPr="001D583E">
            <w:rPr>
              <w:b/>
            </w:rPr>
            <w:t>Functional Areas</w:t>
          </w:r>
          <w:r w:rsidRPr="001D583E">
            <w:t xml:space="preserve"> and key names such as </w:t>
          </w:r>
          <w:r w:rsidRPr="001D583E">
            <w:rPr>
              <w:b/>
            </w:rPr>
            <w:t>Tab</w:t>
          </w:r>
          <w:r w:rsidRPr="001D583E">
            <w:t xml:space="preserve"> or </w:t>
          </w:r>
          <w:r w:rsidRPr="001D583E">
            <w:rPr>
              <w:b/>
            </w:rPr>
            <w:t>Enter</w:t>
          </w:r>
          <w:r w:rsidRPr="001D583E">
            <w:t xml:space="preserve"> keys.</w:t>
          </w:r>
        </w:p>
        <w:p w14:paraId="1B0A1D46" w14:textId="77777777" w:rsidR="00C733EE" w:rsidRPr="001D583E" w:rsidRDefault="00C733EE" w:rsidP="00C733EE">
          <w:pPr>
            <w:numPr>
              <w:ilvl w:val="0"/>
              <w:numId w:val="4"/>
            </w:numPr>
            <w:contextualSpacing/>
          </w:pPr>
          <w:r w:rsidRPr="001D583E">
            <w:rPr>
              <w:i/>
            </w:rPr>
            <w:t>Italics:</w:t>
          </w:r>
          <w:r w:rsidRPr="001D583E">
            <w:t xml:space="preserve"> this print represents messages such as </w:t>
          </w:r>
          <w:r w:rsidRPr="001D583E">
            <w:rPr>
              <w:i/>
            </w:rPr>
            <w:t>User has been added successfully</w:t>
          </w:r>
          <w:r w:rsidRPr="001D583E">
            <w:t xml:space="preserve">. This print represents variable information such as information you type on command lines. </w:t>
          </w:r>
        </w:p>
        <w:p w14:paraId="6E11BABA" w14:textId="77777777" w:rsidR="00C733EE" w:rsidRDefault="00C733EE" w:rsidP="00C733EE">
          <w:pPr>
            <w:numPr>
              <w:ilvl w:val="0"/>
              <w:numId w:val="4"/>
            </w:numPr>
            <w:contextualSpacing/>
          </w:pPr>
          <w:r w:rsidRPr="001D583E">
            <w:rPr>
              <w:b/>
            </w:rPr>
            <w:t>Buttons</w:t>
          </w:r>
          <w:r w:rsidRPr="001D583E">
            <w:t xml:space="preserve">: Bold print and/or a graphic image of a button represents button names such as </w:t>
          </w:r>
          <w:r w:rsidRPr="001D583E">
            <w:rPr>
              <w:b/>
            </w:rPr>
            <w:t>Apply</w:t>
          </w:r>
          <w:r w:rsidRPr="001D583E">
            <w:t>.</w:t>
          </w:r>
        </w:p>
        <w:p w14:paraId="39356988" w14:textId="77777777" w:rsidR="00C733EE" w:rsidRPr="001D583E" w:rsidRDefault="00E66B62" w:rsidP="00C733EE">
          <w:pPr>
            <w:ind w:left="720"/>
            <w:contextualSpacing/>
          </w:pPr>
          <w:r>
            <w:rPr>
              <w:noProof/>
            </w:rPr>
            <w:drawing>
              <wp:anchor distT="0" distB="0" distL="114300" distR="114300" simplePos="0" relativeHeight="251776000" behindDoc="0" locked="0" layoutInCell="1" allowOverlap="0" wp14:anchorId="07E6C582" wp14:editId="3B33C09A">
                <wp:simplePos x="0" y="0"/>
                <wp:positionH relativeFrom="column">
                  <wp:posOffset>278296</wp:posOffset>
                </wp:positionH>
                <wp:positionV relativeFrom="paragraph">
                  <wp:posOffset>72252</wp:posOffset>
                </wp:positionV>
                <wp:extent cx="1330452" cy="1170432"/>
                <wp:effectExtent l="0" t="0" r="0" b="0"/>
                <wp:wrapSquare wrapText="bothSides"/>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10"/>
                        <a:stretch>
                          <a:fillRect/>
                        </a:stretch>
                      </pic:blipFill>
                      <pic:spPr>
                        <a:xfrm>
                          <a:off x="0" y="0"/>
                          <a:ext cx="1330452" cy="1170432"/>
                        </a:xfrm>
                        <a:prstGeom prst="rect">
                          <a:avLst/>
                        </a:prstGeom>
                      </pic:spPr>
                    </pic:pic>
                  </a:graphicData>
                </a:graphic>
              </wp:anchor>
            </w:drawing>
          </w:r>
        </w:p>
        <w:p w14:paraId="511E58E7" w14:textId="77777777" w:rsidR="00C733EE" w:rsidRPr="001D583E" w:rsidRDefault="00C733EE" w:rsidP="00C733EE">
          <w:pPr>
            <w:ind w:left="720"/>
            <w:contextualSpacing/>
          </w:pPr>
          <w:r w:rsidRPr="001D583E">
            <w:rPr>
              <w:b/>
            </w:rPr>
            <w:t>Selection Sequences</w:t>
          </w:r>
          <w:r w:rsidRPr="001D583E">
            <w:t>: The names of each</w:t>
          </w:r>
          <w:r>
            <w:t xml:space="preserve"> PrimeroEdge</w:t>
          </w:r>
          <w:r w:rsidRPr="001D583E">
            <w:t xml:space="preserve"> </w:t>
          </w:r>
          <w:r w:rsidRPr="001D583E">
            <w:rPr>
              <w:b/>
            </w:rPr>
            <w:t>Module</w:t>
          </w:r>
          <w:r w:rsidRPr="001D583E">
            <w:t xml:space="preserve">, </w:t>
          </w:r>
          <w:r w:rsidRPr="001D583E">
            <w:rPr>
              <w:b/>
            </w:rPr>
            <w:t>Category</w:t>
          </w:r>
          <w:r w:rsidRPr="001D583E">
            <w:t xml:space="preserve"> and </w:t>
          </w:r>
          <w:r w:rsidRPr="001D583E">
            <w:rPr>
              <w:b/>
            </w:rPr>
            <w:t>Functional Area</w:t>
          </w:r>
          <w:r w:rsidRPr="001D583E">
            <w:t xml:space="preserve"> act as a tool for navigation when placed between arrows. Arrows represent selection sequences in order from left to right as in </w:t>
          </w:r>
          <w:r w:rsidRPr="001D583E">
            <w:rPr>
              <w:b/>
            </w:rPr>
            <w:t>Module</w:t>
          </w:r>
          <w:r w:rsidRPr="001D583E">
            <w:t xml:space="preserve"> </w:t>
          </w:r>
          <w:r w:rsidRPr="00AA5A44">
            <w:rPr>
              <w:b/>
            </w:rPr>
            <w:t>&gt;</w:t>
          </w:r>
          <w:r w:rsidRPr="001D583E">
            <w:t xml:space="preserve"> </w:t>
          </w:r>
          <w:r w:rsidRPr="001D583E">
            <w:rPr>
              <w:b/>
            </w:rPr>
            <w:t>Category</w:t>
          </w:r>
          <w:r w:rsidRPr="001D583E">
            <w:t xml:space="preserve"> </w:t>
          </w:r>
          <w:r w:rsidRPr="00AA5A44">
            <w:rPr>
              <w:b/>
            </w:rPr>
            <w:t>&gt;</w:t>
          </w:r>
          <w:r w:rsidRPr="00E66B62">
            <w:rPr>
              <w:b/>
            </w:rPr>
            <w:t xml:space="preserve"> </w:t>
          </w:r>
          <w:r w:rsidRPr="001D583E">
            <w:rPr>
              <w:b/>
            </w:rPr>
            <w:t>Functional Area</w:t>
          </w:r>
          <w:r w:rsidRPr="001D583E">
            <w:t xml:space="preserve">. An example </w:t>
          </w:r>
          <w:r w:rsidRPr="00E42880">
            <w:t xml:space="preserve">of a sequence is </w:t>
          </w:r>
          <w:r>
            <w:rPr>
              <w:b/>
            </w:rPr>
            <w:t>Inventory</w:t>
          </w:r>
          <w:r w:rsidRPr="00E42880">
            <w:rPr>
              <w:b/>
            </w:rPr>
            <w:t xml:space="preserve"> </w:t>
          </w:r>
          <w:r w:rsidRPr="00AA5A44">
            <w:rPr>
              <w:b/>
            </w:rPr>
            <w:t xml:space="preserve">&gt; </w:t>
          </w:r>
          <w:r>
            <w:rPr>
              <w:b/>
            </w:rPr>
            <w:t>Orders</w:t>
          </w:r>
          <w:r w:rsidRPr="00E42880">
            <w:rPr>
              <w:b/>
            </w:rPr>
            <w:t xml:space="preserve"> </w:t>
          </w:r>
          <w:r w:rsidRPr="00AA5A44">
            <w:rPr>
              <w:b/>
            </w:rPr>
            <w:t>&gt;</w:t>
          </w:r>
          <w:r w:rsidRPr="00E42880">
            <w:rPr>
              <w:b/>
            </w:rPr>
            <w:t xml:space="preserve"> </w:t>
          </w:r>
          <w:r>
            <w:rPr>
              <w:b/>
            </w:rPr>
            <w:t>Create Orders</w:t>
          </w:r>
          <w:r w:rsidRPr="001D583E">
            <w:t>.</w:t>
          </w:r>
        </w:p>
        <w:p w14:paraId="14456F3C" w14:textId="77777777" w:rsidR="00C733EE" w:rsidRDefault="00C733EE" w:rsidP="00C733EE">
          <w:pPr>
            <w:ind w:left="720"/>
            <w:contextualSpacing/>
          </w:pPr>
        </w:p>
        <w:p w14:paraId="46C9180E" w14:textId="77777777" w:rsidR="00C733EE" w:rsidRDefault="00C733EE" w:rsidP="00C733EE">
          <w:pPr>
            <w:rPr>
              <w:b/>
              <w:color w:val="FF0000"/>
            </w:rPr>
          </w:pPr>
        </w:p>
        <w:p w14:paraId="2BACA0F6" w14:textId="77777777" w:rsidR="00C733EE" w:rsidRDefault="00C733EE" w:rsidP="00C733EE">
          <w:r w:rsidRPr="001D583E">
            <w:rPr>
              <w:b/>
              <w:color w:val="FF0000"/>
            </w:rPr>
            <w:sym w:font="Wingdings 3" w:char="F070"/>
          </w:r>
          <w:r w:rsidRPr="001D583E">
            <w:rPr>
              <w:b/>
              <w:i/>
              <w:color w:val="FF0000"/>
            </w:rPr>
            <w:t xml:space="preserve"> </w:t>
          </w:r>
          <w:r w:rsidRPr="001D583E">
            <w:rPr>
              <w:b/>
            </w:rPr>
            <w:t>Modules, Categories</w:t>
          </w:r>
          <w:r w:rsidRPr="001D583E">
            <w:t xml:space="preserve"> and </w:t>
          </w:r>
          <w:r w:rsidRPr="001D583E">
            <w:rPr>
              <w:b/>
            </w:rPr>
            <w:t>Functional Areas</w:t>
          </w:r>
          <w:r w:rsidRPr="001D583E">
            <w:t xml:space="preserve"> will be available to you based on your Role Permissions.</w:t>
          </w:r>
        </w:p>
        <w:p w14:paraId="18A7C8F9" w14:textId="77777777" w:rsidR="00C733EE" w:rsidRPr="001D583E" w:rsidRDefault="00C733EE" w:rsidP="00C733EE">
          <w:r w:rsidRPr="001D583E">
            <w:t xml:space="preserve">Icons in this document alert the reader to special information. </w:t>
          </w:r>
        </w:p>
        <w:p w14:paraId="77D5B67F" w14:textId="77777777" w:rsidR="00C733EE" w:rsidRPr="001D583E" w:rsidRDefault="00C733EE" w:rsidP="00E94FB6">
          <w:pPr>
            <w:numPr>
              <w:ilvl w:val="0"/>
              <w:numId w:val="30"/>
            </w:numPr>
            <w:contextualSpacing/>
            <w:rPr>
              <w:b/>
              <w:color w:val="00B050"/>
            </w:rPr>
          </w:pPr>
          <w:r w:rsidRPr="001D583E">
            <w:t xml:space="preserve">The green check box </w:t>
          </w:r>
          <w:r w:rsidRPr="001D583E">
            <w:rPr>
              <w:b/>
              <w:color w:val="00B050"/>
              <w:szCs w:val="22"/>
            </w:rPr>
            <w:sym w:font="Wingdings" w:char="F0FE"/>
          </w:r>
          <w:r w:rsidRPr="001D583E">
            <w:rPr>
              <w:b/>
              <w:color w:val="00B050"/>
              <w:szCs w:val="22"/>
            </w:rPr>
            <w:t xml:space="preserve"> </w:t>
          </w:r>
          <w:r w:rsidRPr="001D583E">
            <w:t>represents helpful tip.</w:t>
          </w:r>
        </w:p>
        <w:p w14:paraId="5CC70F42" w14:textId="77777777" w:rsidR="00C733EE" w:rsidRPr="001D583E" w:rsidRDefault="00C733EE" w:rsidP="00E94FB6">
          <w:pPr>
            <w:numPr>
              <w:ilvl w:val="0"/>
              <w:numId w:val="30"/>
            </w:numPr>
            <w:contextualSpacing/>
            <w:rPr>
              <w:b/>
              <w:color w:val="00B050"/>
            </w:rPr>
          </w:pPr>
          <w:r w:rsidRPr="001D583E">
            <w:t xml:space="preserve">The red triangle </w:t>
          </w:r>
          <w:r w:rsidRPr="001D583E">
            <w:rPr>
              <w:b/>
              <w:color w:val="FF0000"/>
              <w:szCs w:val="22"/>
            </w:rPr>
            <w:sym w:font="Wingdings 3" w:char="F070"/>
          </w:r>
          <w:r w:rsidRPr="001D583E">
            <w:rPr>
              <w:b/>
              <w:color w:val="FF0000"/>
              <w:szCs w:val="22"/>
            </w:rPr>
            <w:t xml:space="preserve"> </w:t>
          </w:r>
          <w:r w:rsidRPr="001D583E">
            <w:rPr>
              <w:szCs w:val="22"/>
            </w:rPr>
            <w:t>represents a warning with critical task information.</w:t>
          </w:r>
        </w:p>
        <w:p w14:paraId="5BA1512F" w14:textId="77777777" w:rsidR="00C733EE" w:rsidRPr="00E449BE" w:rsidRDefault="00C733EE" w:rsidP="00E94FB6">
          <w:pPr>
            <w:numPr>
              <w:ilvl w:val="0"/>
              <w:numId w:val="30"/>
            </w:numPr>
            <w:contextualSpacing/>
            <w:rPr>
              <w:b/>
              <w:color w:val="00B050"/>
            </w:rPr>
          </w:pPr>
          <w:r w:rsidRPr="001D583E">
            <w:rPr>
              <w:szCs w:val="22"/>
            </w:rPr>
            <w:t xml:space="preserve">The blue circle </w:t>
          </w:r>
          <w:r w:rsidRPr="001D583E">
            <w:rPr>
              <w:b/>
              <w:color w:val="00B0F0"/>
              <w:szCs w:val="22"/>
            </w:rPr>
            <w:sym w:font="Wingdings" w:char="F06C"/>
          </w:r>
          <w:r w:rsidRPr="001D583E">
            <w:rPr>
              <w:b/>
              <w:color w:val="00B0F0"/>
              <w:szCs w:val="22"/>
            </w:rPr>
            <w:t xml:space="preserve"> </w:t>
          </w:r>
          <w:r w:rsidRPr="001D583E">
            <w:rPr>
              <w:szCs w:val="22"/>
            </w:rPr>
            <w:t>represents a status note.</w:t>
          </w:r>
        </w:p>
        <w:p w14:paraId="56B45BBA" w14:textId="77777777" w:rsidR="00C733EE" w:rsidRDefault="00C733EE" w:rsidP="00C733EE">
          <w:pPr>
            <w:contextualSpacing/>
            <w:rPr>
              <w:szCs w:val="22"/>
            </w:rPr>
          </w:pPr>
        </w:p>
        <w:p w14:paraId="602FDEBC" w14:textId="77777777" w:rsidR="00C733EE" w:rsidRDefault="00C733EE" w:rsidP="00C733EE">
          <w:pPr>
            <w:contextualSpacing/>
            <w:rPr>
              <w:szCs w:val="22"/>
            </w:rPr>
          </w:pPr>
        </w:p>
        <w:p w14:paraId="2780CF47" w14:textId="77777777" w:rsidR="00C733EE" w:rsidRDefault="00C733EE" w:rsidP="00C733EE">
          <w:pPr>
            <w:contextualSpacing/>
            <w:rPr>
              <w:szCs w:val="22"/>
            </w:rPr>
          </w:pPr>
        </w:p>
        <w:p w14:paraId="139CAFBC" w14:textId="77777777" w:rsidR="00C733EE" w:rsidRDefault="00C733EE" w:rsidP="00C733EE">
          <w:pPr>
            <w:contextualSpacing/>
            <w:rPr>
              <w:rFonts w:cstheme="minorHAnsi"/>
              <w:szCs w:val="22"/>
            </w:rPr>
          </w:pPr>
        </w:p>
        <w:p w14:paraId="7D0E8A12" w14:textId="77777777" w:rsidR="008C749D" w:rsidRPr="00C733EE" w:rsidRDefault="00C733EE" w:rsidP="00C733EE">
          <w:pPr>
            <w:rPr>
              <w:caps/>
              <w:color w:val="294E1C" w:themeColor="accent1" w:themeShade="7F"/>
              <w:spacing w:val="15"/>
            </w:rPr>
          </w:pPr>
          <w:r>
            <w:br w:type="page"/>
          </w:r>
        </w:p>
      </w:sdtContent>
    </w:sdt>
    <w:p w14:paraId="31D3DF62" w14:textId="77777777" w:rsidR="00182639" w:rsidRDefault="00182639" w:rsidP="00182639">
      <w:pPr>
        <w:pStyle w:val="Heading1"/>
      </w:pPr>
      <w:bookmarkStart w:id="8" w:name="_District—Food_Distribution_Home"/>
      <w:bookmarkStart w:id="9" w:name="_Toc21358140"/>
      <w:bookmarkEnd w:id="8"/>
      <w:r>
        <w:t>District</w:t>
      </w:r>
      <w:r w:rsidR="007F4239">
        <w:t>—</w:t>
      </w:r>
      <w:r>
        <w:t>Food Distribution Home Page</w:t>
      </w:r>
      <w:bookmarkEnd w:id="9"/>
    </w:p>
    <w:p w14:paraId="282D7C68" w14:textId="77777777" w:rsidR="00182639" w:rsidRDefault="008A6830" w:rsidP="007F4239">
      <w:r w:rsidRPr="008A6830">
        <w:t xml:space="preserve">Click the </w:t>
      </w:r>
      <w:r w:rsidRPr="008A6830">
        <w:rPr>
          <w:b/>
        </w:rPr>
        <w:t>Food Distribution Module</w:t>
      </w:r>
      <w:r w:rsidRPr="008A6830">
        <w:t xml:space="preserve"> tab</w:t>
      </w:r>
      <w:r>
        <w:t xml:space="preserve">. </w:t>
      </w:r>
      <w:r w:rsidR="00182639">
        <w:t xml:space="preserve">The </w:t>
      </w:r>
      <w:r w:rsidR="007F4239" w:rsidRPr="007F4239">
        <w:rPr>
          <w:b/>
        </w:rPr>
        <w:t>Food Distribution</w:t>
      </w:r>
      <w:r w:rsidR="007F4239">
        <w:t xml:space="preserve"> </w:t>
      </w:r>
      <w:r w:rsidR="007F4239" w:rsidRPr="007F4239">
        <w:rPr>
          <w:b/>
        </w:rPr>
        <w:t>Home</w:t>
      </w:r>
      <w:r w:rsidR="00182639">
        <w:t xml:space="preserve"> page provides a snapshot of your organization’s </w:t>
      </w:r>
      <w:r w:rsidR="00182639" w:rsidRPr="00346354">
        <w:rPr>
          <w:b/>
        </w:rPr>
        <w:t>Food Distribution</w:t>
      </w:r>
      <w:r w:rsidR="00182639">
        <w:t xml:space="preserve"> performance</w:t>
      </w:r>
      <w:r w:rsidR="007F4239">
        <w:t xml:space="preserve"> in the </w:t>
      </w:r>
      <w:r w:rsidR="007F4239" w:rsidRPr="007F4239">
        <w:rPr>
          <w:b/>
        </w:rPr>
        <w:t>District Realm</w:t>
      </w:r>
      <w:r w:rsidR="00182639">
        <w:t xml:space="preserve">. </w:t>
      </w:r>
    </w:p>
    <w:p w14:paraId="740A7865" w14:textId="77777777" w:rsidR="00194890" w:rsidRDefault="00194890" w:rsidP="00194890">
      <w:pPr>
        <w:keepNext/>
        <w:jc w:val="center"/>
      </w:pPr>
      <w:r>
        <w:rPr>
          <w:noProof/>
        </w:rPr>
        <w:drawing>
          <wp:inline distT="0" distB="0" distL="0" distR="0" wp14:anchorId="4B70AC83" wp14:editId="3C96EBE4">
            <wp:extent cx="5133975" cy="5133975"/>
            <wp:effectExtent l="57150" t="57150" r="123825" b="1238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3975" cy="5133975"/>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a:graphicData>
            </a:graphic>
          </wp:inline>
        </w:drawing>
      </w:r>
    </w:p>
    <w:p w14:paraId="50B9B9FE" w14:textId="77777777" w:rsidR="00182639" w:rsidRDefault="00194890" w:rsidP="00E266A2">
      <w:pPr>
        <w:pStyle w:val="Caption"/>
      </w:pPr>
      <w:bookmarkStart w:id="10" w:name="_Toc520824686"/>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AB6401">
        <w:rPr>
          <w:noProof/>
        </w:rPr>
        <w:t>1</w:t>
      </w:r>
      <w:r w:rsidR="00FB11A3">
        <w:rPr>
          <w:noProof/>
        </w:rPr>
        <w:fldChar w:fldCharType="end"/>
      </w:r>
      <w:r>
        <w:t xml:space="preserve"> Food Distribution Home Page--District Realm</w:t>
      </w:r>
      <w:bookmarkEnd w:id="10"/>
      <w:r w:rsidR="00E63D99">
        <w:br w:type="page"/>
      </w:r>
    </w:p>
    <w:p w14:paraId="0021367F" w14:textId="77777777" w:rsidR="009261A1" w:rsidRPr="009261A1" w:rsidRDefault="009261A1" w:rsidP="009261A1">
      <w:pPr>
        <w:pStyle w:val="Heading1"/>
      </w:pPr>
      <w:bookmarkStart w:id="11" w:name="_Items"/>
      <w:bookmarkStart w:id="12" w:name="_Toc21358141"/>
      <w:bookmarkEnd w:id="11"/>
      <w:r>
        <w:t>District</w:t>
      </w:r>
      <w:r w:rsidR="005339D5">
        <w:t>—</w:t>
      </w:r>
      <w:r>
        <w:t>Configuration</w:t>
      </w:r>
      <w:bookmarkEnd w:id="12"/>
    </w:p>
    <w:p w14:paraId="153444DC" w14:textId="77777777" w:rsidR="005339D5" w:rsidRDefault="005872B7" w:rsidP="00D35A42">
      <w:r>
        <w:t xml:space="preserve">This </w:t>
      </w:r>
      <w:r w:rsidRPr="00142E3E">
        <w:rPr>
          <w:b/>
        </w:rPr>
        <w:t>Category</w:t>
      </w:r>
      <w:r>
        <w:t xml:space="preserve"> contains tasks for managing configuration</w:t>
      </w:r>
      <w:r w:rsidR="00142E3E">
        <w:t xml:space="preserve"> in the </w:t>
      </w:r>
      <w:r w:rsidR="00142E3E" w:rsidRPr="003F3C17">
        <w:rPr>
          <w:b/>
        </w:rPr>
        <w:t>District Realm</w:t>
      </w:r>
      <w:r>
        <w:t xml:space="preserve">. </w:t>
      </w:r>
      <w:r w:rsidR="00142E3E">
        <w:t xml:space="preserve">Improper configuration settings may </w:t>
      </w:r>
      <w:r w:rsidR="003F3C17">
        <w:t>result in</w:t>
      </w:r>
      <w:r w:rsidR="00142E3E">
        <w:t xml:space="preserve"> inaccessible functions. </w:t>
      </w:r>
    </w:p>
    <w:p w14:paraId="11427189" w14:textId="77777777" w:rsidR="005339D5" w:rsidRDefault="005339D5" w:rsidP="005339D5">
      <w:pPr>
        <w:pStyle w:val="Heading2"/>
      </w:pPr>
      <w:bookmarkStart w:id="13" w:name="_USDA_Foods_List_1"/>
      <w:bookmarkStart w:id="14" w:name="_Toc21358142"/>
      <w:bookmarkEnd w:id="13"/>
      <w:r>
        <w:t>USDA Foods List</w:t>
      </w:r>
      <w:bookmarkEnd w:id="14"/>
    </w:p>
    <w:p w14:paraId="3D0A4CCC" w14:textId="77777777" w:rsidR="00710FF8" w:rsidRPr="00710FF8" w:rsidRDefault="00710FF8" w:rsidP="00D35A42">
      <w:r>
        <w:t xml:space="preserve">This section contains tasks for managing the </w:t>
      </w:r>
      <w:r w:rsidRPr="00710FF8">
        <w:rPr>
          <w:b/>
        </w:rPr>
        <w:t>USDA Foods List</w:t>
      </w:r>
      <w:r>
        <w:t>.</w:t>
      </w:r>
    </w:p>
    <w:p w14:paraId="4F310AB4" w14:textId="77777777" w:rsidR="005339D5" w:rsidRDefault="005339D5" w:rsidP="00D35A42">
      <w:pPr>
        <w:rPr>
          <w:b/>
        </w:rPr>
      </w:pPr>
      <w:r>
        <w:t xml:space="preserve">Go to </w:t>
      </w:r>
      <w:r w:rsidR="00BE22D3" w:rsidRPr="00BE22D3">
        <w:rPr>
          <w:b/>
        </w:rPr>
        <w:t>District &gt;</w:t>
      </w:r>
      <w:r w:rsidR="00BE22D3">
        <w:t xml:space="preserve"> </w:t>
      </w:r>
      <w:r w:rsidRPr="00710FF8">
        <w:rPr>
          <w:b/>
        </w:rPr>
        <w:t>Food Distribution &gt; Configuration &gt; USDA Foods List</w:t>
      </w:r>
    </w:p>
    <w:p w14:paraId="27746A38" w14:textId="77777777" w:rsidR="008F52B4" w:rsidRPr="00710FF8" w:rsidRDefault="008F52B4" w:rsidP="00D35A42">
      <w:pPr>
        <w:rPr>
          <w:b/>
        </w:rPr>
      </w:pPr>
      <w:r w:rsidRPr="008F52B4">
        <w:rPr>
          <w:b/>
          <w:color w:val="FF0000"/>
        </w:rPr>
        <w:sym w:font="Wingdings 3" w:char="F070"/>
      </w:r>
      <w:r>
        <w:rPr>
          <w:b/>
        </w:rPr>
        <w:t xml:space="preserve"> </w:t>
      </w:r>
      <w:r w:rsidRPr="008F52B4">
        <w:t>You cannot edit the</w:t>
      </w:r>
      <w:r>
        <w:rPr>
          <w:b/>
        </w:rPr>
        <w:t xml:space="preserve"> USDA Foods List </w:t>
      </w:r>
      <w:r w:rsidRPr="008F52B4">
        <w:t xml:space="preserve">in the </w:t>
      </w:r>
      <w:r>
        <w:rPr>
          <w:b/>
        </w:rPr>
        <w:t xml:space="preserve">District Realm. </w:t>
      </w:r>
    </w:p>
    <w:p w14:paraId="381B9D1E" w14:textId="77777777" w:rsidR="005339D5" w:rsidRDefault="00377ADC" w:rsidP="005339D5">
      <w:pPr>
        <w:keepNext/>
        <w:spacing w:after="0"/>
        <w:jc w:val="center"/>
      </w:pPr>
      <w:r>
        <w:rPr>
          <w:noProof/>
        </w:rPr>
        <w:drawing>
          <wp:inline distT="0" distB="0" distL="0" distR="0" wp14:anchorId="04E45C8E" wp14:editId="47BF5514">
            <wp:extent cx="5212080" cy="1374342"/>
            <wp:effectExtent l="38100" t="38100" r="102870" b="92710"/>
            <wp:docPr id="5415" name="Picture 5415"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roEdge - USDA Foods List - Google Chr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2080" cy="137434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675946" w14:textId="77777777" w:rsidR="005339D5" w:rsidRDefault="005339D5" w:rsidP="005339D5">
      <w:pPr>
        <w:pStyle w:val="Caption"/>
      </w:pPr>
      <w:bookmarkStart w:id="15" w:name="_Toc520824737"/>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2</w:t>
      </w:r>
      <w:r w:rsidR="00FB11A3">
        <w:rPr>
          <w:noProof/>
        </w:rPr>
        <w:fldChar w:fldCharType="end"/>
      </w:r>
      <w:r>
        <w:t xml:space="preserve"> USDA Foods List</w:t>
      </w:r>
      <w:r w:rsidR="00377ADC">
        <w:t xml:space="preserve"> Filters</w:t>
      </w:r>
      <w:bookmarkEnd w:id="15"/>
    </w:p>
    <w:p w14:paraId="15D88FF3" w14:textId="77777777" w:rsidR="00710FF8" w:rsidRDefault="00D40B64" w:rsidP="00035E86">
      <w:pPr>
        <w:pStyle w:val="ListParagraph"/>
        <w:numPr>
          <w:ilvl w:val="0"/>
          <w:numId w:val="14"/>
        </w:numPr>
        <w:ind w:left="720" w:hanging="360"/>
      </w:pPr>
      <w:r>
        <w:t>Select</w:t>
      </w:r>
      <w:r w:rsidR="00710FF8">
        <w:t xml:space="preserve"> </w:t>
      </w:r>
      <w:r w:rsidR="00035E86">
        <w:t xml:space="preserve">the </w:t>
      </w:r>
      <w:r w:rsidR="00710FF8" w:rsidRPr="00710FF8">
        <w:rPr>
          <w:b/>
        </w:rPr>
        <w:t>Item Category</w:t>
      </w:r>
      <w:r w:rsidR="00710FF8">
        <w:t xml:space="preserve"> and </w:t>
      </w:r>
      <w:r w:rsidR="00710FF8" w:rsidRPr="00710FF8">
        <w:rPr>
          <w:b/>
        </w:rPr>
        <w:t>Bulk</w:t>
      </w:r>
      <w:r w:rsidR="00710FF8">
        <w:t xml:space="preserve"> </w:t>
      </w:r>
    </w:p>
    <w:p w14:paraId="301715A0" w14:textId="77777777" w:rsidR="00377ADC" w:rsidRDefault="00710FF8" w:rsidP="00035E86">
      <w:pPr>
        <w:pStyle w:val="ListParagraph"/>
        <w:numPr>
          <w:ilvl w:val="0"/>
          <w:numId w:val="14"/>
        </w:numPr>
        <w:ind w:left="720" w:hanging="360"/>
      </w:pPr>
      <w:r>
        <w:t xml:space="preserve">Click </w:t>
      </w:r>
      <w:r w:rsidRPr="00710FF8">
        <w:rPr>
          <w:b/>
        </w:rPr>
        <w:t>Apply</w:t>
      </w:r>
    </w:p>
    <w:p w14:paraId="00A56562" w14:textId="77777777" w:rsidR="00377ADC" w:rsidRDefault="00377ADC" w:rsidP="00377ADC">
      <w:pPr>
        <w:jc w:val="center"/>
      </w:pPr>
      <w:r>
        <w:rPr>
          <w:noProof/>
        </w:rPr>
        <w:drawing>
          <wp:inline distT="0" distB="0" distL="0" distR="0" wp14:anchorId="122FC187" wp14:editId="4D2002AD">
            <wp:extent cx="5212080" cy="2986920"/>
            <wp:effectExtent l="38100" t="38100" r="102870" b="99695"/>
            <wp:docPr id="5418" name="Picture 5418"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meroEdge - USDA Foods List - Google Chrome‬"/>
                    <pic:cNvPicPr>
                      <a:picLocks noChangeAspect="1" noChangeArrowheads="1"/>
                    </pic:cNvPicPr>
                  </pic:nvPicPr>
                  <pic:blipFill rotWithShape="1">
                    <a:blip r:embed="rId13">
                      <a:extLst>
                        <a:ext uri="{28A0092B-C50C-407E-A947-70E740481C1C}">
                          <a14:useLocalDpi xmlns:a14="http://schemas.microsoft.com/office/drawing/2010/main" val="0"/>
                        </a:ext>
                      </a:extLst>
                    </a:blip>
                    <a:srcRect b="8915"/>
                    <a:stretch/>
                  </pic:blipFill>
                  <pic:spPr bwMode="auto">
                    <a:xfrm>
                      <a:off x="0" y="0"/>
                      <a:ext cx="5212080" cy="298692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2F144D" w14:textId="77777777" w:rsidR="00377ADC" w:rsidRDefault="00377ADC" w:rsidP="00377ADC">
      <w:pPr>
        <w:pStyle w:val="Caption"/>
      </w:pPr>
      <w:bookmarkStart w:id="16" w:name="_Toc520824738"/>
      <w:r>
        <w:t xml:space="preserve">Figure </w:t>
      </w:r>
      <w:r>
        <w:rPr>
          <w:noProof/>
        </w:rPr>
        <w:fldChar w:fldCharType="begin"/>
      </w:r>
      <w:r>
        <w:rPr>
          <w:noProof/>
        </w:rPr>
        <w:instrText xml:space="preserve"> SEQ Figure \* ARABIC </w:instrText>
      </w:r>
      <w:r>
        <w:rPr>
          <w:noProof/>
        </w:rPr>
        <w:fldChar w:fldCharType="separate"/>
      </w:r>
      <w:r w:rsidR="006D2B70">
        <w:rPr>
          <w:noProof/>
        </w:rPr>
        <w:t>3</w:t>
      </w:r>
      <w:r>
        <w:rPr>
          <w:noProof/>
        </w:rPr>
        <w:fldChar w:fldCharType="end"/>
      </w:r>
      <w:r>
        <w:t xml:space="preserve"> USDA Foods List</w:t>
      </w:r>
      <w:bookmarkEnd w:id="16"/>
    </w:p>
    <w:p w14:paraId="7D2AB48C" w14:textId="77777777" w:rsidR="00377ADC" w:rsidRDefault="00377ADC" w:rsidP="00377ADC">
      <w:pPr>
        <w:jc w:val="center"/>
      </w:pPr>
    </w:p>
    <w:p w14:paraId="6A5D5DB6" w14:textId="77777777" w:rsidR="00377ADC" w:rsidRDefault="00377ADC" w:rsidP="00035E86">
      <w:pPr>
        <w:pStyle w:val="ListParagraph"/>
        <w:numPr>
          <w:ilvl w:val="0"/>
          <w:numId w:val="14"/>
        </w:numPr>
        <w:ind w:left="720" w:hanging="360"/>
      </w:pPr>
      <w:r>
        <w:t xml:space="preserve">Search by entering part of the Item Number or Description in the </w:t>
      </w:r>
      <w:r w:rsidRPr="00377ADC">
        <w:rPr>
          <w:b/>
        </w:rPr>
        <w:t>WBSCM ID or USDA Foods Description like</w:t>
      </w:r>
      <w:r>
        <w:t xml:space="preserve"> text field and click </w:t>
      </w:r>
      <w:r w:rsidRPr="00377ADC">
        <w:rPr>
          <w:b/>
        </w:rPr>
        <w:t>Search</w:t>
      </w:r>
      <w:r>
        <w:t xml:space="preserve"> </w:t>
      </w:r>
    </w:p>
    <w:p w14:paraId="1AE0FCE4" w14:textId="77777777" w:rsidR="00E81C56" w:rsidRPr="00D40B64" w:rsidRDefault="00377ADC" w:rsidP="00E352C1">
      <w:pPr>
        <w:keepNext/>
        <w:spacing w:before="0" w:after="0" w:line="240" w:lineRule="auto"/>
        <w:jc w:val="center"/>
        <w:rPr>
          <w:sz w:val="16"/>
          <w:szCs w:val="16"/>
        </w:rPr>
      </w:pPr>
      <w:r>
        <w:rPr>
          <w:noProof/>
        </w:rPr>
        <w:drawing>
          <wp:inline distT="0" distB="0" distL="0" distR="0" wp14:anchorId="60138E3F" wp14:editId="6944FA33">
            <wp:extent cx="5212080" cy="1036001"/>
            <wp:effectExtent l="38100" t="38100" r="102870" b="88265"/>
            <wp:docPr id="5438" name="Picture 5438"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meroEdge - USDA Foods List - Google Chr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12080" cy="103600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4526E46" w14:textId="77777777" w:rsidR="00E81C56" w:rsidRDefault="00E81C56" w:rsidP="00E81C56">
      <w:pPr>
        <w:pStyle w:val="Caption"/>
      </w:pPr>
      <w:bookmarkStart w:id="17" w:name="_Toc520824739"/>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4</w:t>
      </w:r>
      <w:r w:rsidR="00FB11A3">
        <w:rPr>
          <w:noProof/>
        </w:rPr>
        <w:fldChar w:fldCharType="end"/>
      </w:r>
      <w:r>
        <w:t xml:space="preserve"> USDA Foods Available List - (2018-2019)</w:t>
      </w:r>
      <w:bookmarkEnd w:id="17"/>
    </w:p>
    <w:p w14:paraId="295D5D28" w14:textId="77777777" w:rsidR="00E81C56" w:rsidRDefault="00E81C56" w:rsidP="00035E86">
      <w:pPr>
        <w:pStyle w:val="ListParagraph"/>
        <w:numPr>
          <w:ilvl w:val="0"/>
          <w:numId w:val="14"/>
        </w:numPr>
        <w:ind w:left="720" w:hanging="360"/>
      </w:pPr>
      <w:r>
        <w:t>Click</w:t>
      </w:r>
      <w:r w:rsidR="00035E86">
        <w:t xml:space="preserve"> the</w:t>
      </w:r>
      <w:r>
        <w:t xml:space="preserve"> hyperlink under </w:t>
      </w:r>
      <w:r w:rsidRPr="00E81C56">
        <w:rPr>
          <w:b/>
        </w:rPr>
        <w:t>WBSCM ID</w:t>
      </w:r>
      <w:r>
        <w:t xml:space="preserve"> column header</w:t>
      </w:r>
    </w:p>
    <w:p w14:paraId="7DCB8651" w14:textId="77777777" w:rsidR="00A44C56" w:rsidRPr="00E352C1" w:rsidRDefault="00A44C56" w:rsidP="00E352C1">
      <w:pPr>
        <w:keepNext/>
        <w:spacing w:after="0" w:line="240" w:lineRule="auto"/>
        <w:jc w:val="center"/>
        <w:rPr>
          <w:sz w:val="16"/>
          <w:szCs w:val="16"/>
        </w:rPr>
      </w:pPr>
      <w:r>
        <w:rPr>
          <w:noProof/>
        </w:rPr>
        <w:drawing>
          <wp:inline distT="0" distB="0" distL="0" distR="0" wp14:anchorId="163F6546" wp14:editId="191CF3BE">
            <wp:extent cx="5029200" cy="3150930"/>
            <wp:effectExtent l="38100" t="38100" r="95250" b="87630"/>
            <wp:docPr id="5298" name="Picture 5298"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meroEdge - USDA Foods List - Google Chr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29200" cy="31509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3ECD9E0" w14:textId="77777777" w:rsidR="00A44C56" w:rsidRDefault="00A44C56" w:rsidP="00A44C56">
      <w:pPr>
        <w:pStyle w:val="Caption"/>
      </w:pPr>
      <w:bookmarkStart w:id="18" w:name="_Toc520824740"/>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5</w:t>
      </w:r>
      <w:r w:rsidR="00FB11A3">
        <w:rPr>
          <w:noProof/>
        </w:rPr>
        <w:fldChar w:fldCharType="end"/>
      </w:r>
      <w:r>
        <w:t xml:space="preserve"> USDA Foods Info</w:t>
      </w:r>
      <w:bookmarkEnd w:id="18"/>
    </w:p>
    <w:p w14:paraId="306F1103" w14:textId="77777777" w:rsidR="00A44C56" w:rsidRDefault="00A44C56" w:rsidP="00035E86">
      <w:pPr>
        <w:pStyle w:val="ListParagraph"/>
        <w:numPr>
          <w:ilvl w:val="0"/>
          <w:numId w:val="14"/>
        </w:numPr>
        <w:ind w:left="720" w:hanging="360"/>
      </w:pPr>
      <w:r w:rsidRPr="00A44C56">
        <w:t>Click</w:t>
      </w:r>
      <w:r>
        <w:t xml:space="preserve"> </w:t>
      </w:r>
      <w:r w:rsidR="00035E86">
        <w:t xml:space="preserve">the </w:t>
      </w:r>
      <w:r w:rsidRPr="00A44C56">
        <w:rPr>
          <w:b/>
        </w:rPr>
        <w:t>Price Info</w:t>
      </w:r>
      <w:r w:rsidRPr="00A44C56">
        <w:t xml:space="preserve"> tab to view the item's pricing information</w:t>
      </w:r>
    </w:p>
    <w:p w14:paraId="2FEC6121" w14:textId="77777777" w:rsidR="00AD4F99" w:rsidRPr="00E352C1" w:rsidRDefault="00AD4F99" w:rsidP="00E352C1">
      <w:pPr>
        <w:spacing w:after="0" w:line="240" w:lineRule="auto"/>
        <w:jc w:val="center"/>
        <w:rPr>
          <w:sz w:val="16"/>
          <w:szCs w:val="16"/>
        </w:rPr>
      </w:pPr>
      <w:r>
        <w:rPr>
          <w:noProof/>
        </w:rPr>
        <w:drawing>
          <wp:inline distT="0" distB="0" distL="0" distR="0" wp14:anchorId="06BF742D" wp14:editId="79D8A601">
            <wp:extent cx="5029200" cy="1661980"/>
            <wp:effectExtent l="38100" t="38100" r="95250" b="90805"/>
            <wp:docPr id="5598" name="Picture 5598"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PrimeroEdge - USDA Foods List - Google Chr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29200" cy="166198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A56FBF1" w14:textId="77777777" w:rsidR="00AD4F99" w:rsidRDefault="00AD4F99" w:rsidP="00CB6612">
      <w:pPr>
        <w:pStyle w:val="Caption"/>
      </w:pPr>
      <w:bookmarkStart w:id="19" w:name="_Toc520824741"/>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6</w:t>
      </w:r>
      <w:r w:rsidR="00FB11A3">
        <w:rPr>
          <w:noProof/>
        </w:rPr>
        <w:fldChar w:fldCharType="end"/>
      </w:r>
      <w:r>
        <w:t xml:space="preserve"> USDA Foods Price Info</w:t>
      </w:r>
      <w:bookmarkEnd w:id="19"/>
    </w:p>
    <w:p w14:paraId="160C14EF" w14:textId="77777777" w:rsidR="00A44C56" w:rsidRDefault="00A44C56" w:rsidP="00035E86">
      <w:pPr>
        <w:pStyle w:val="ListParagraph"/>
        <w:numPr>
          <w:ilvl w:val="0"/>
          <w:numId w:val="14"/>
        </w:numPr>
        <w:ind w:left="720" w:hanging="360"/>
      </w:pPr>
      <w:r>
        <w:t xml:space="preserve">Click </w:t>
      </w:r>
      <w:r w:rsidR="00035E86">
        <w:t xml:space="preserve">the </w:t>
      </w:r>
      <w:r w:rsidRPr="00A44C56">
        <w:rPr>
          <w:b/>
        </w:rPr>
        <w:t>Nutrients</w:t>
      </w:r>
      <w:r>
        <w:t xml:space="preserve"> tab to view the item’s nutritional information</w:t>
      </w:r>
    </w:p>
    <w:p w14:paraId="688BDA21" w14:textId="77777777" w:rsidR="00A44C56" w:rsidRDefault="00A44C56" w:rsidP="00E352C1">
      <w:pPr>
        <w:pStyle w:val="Caption"/>
        <w:keepNext/>
        <w:spacing w:after="0" w:line="240" w:lineRule="auto"/>
      </w:pPr>
      <w:r>
        <w:rPr>
          <w:noProof/>
        </w:rPr>
        <w:drawing>
          <wp:inline distT="0" distB="0" distL="0" distR="0" wp14:anchorId="07657565" wp14:editId="5A554F13">
            <wp:extent cx="5212080" cy="3274605"/>
            <wp:effectExtent l="38100" t="38100" r="64770" b="97790"/>
            <wp:docPr id="5299" name="Picture 5299" descr="‪PrimeroEdge - USDA Food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meroEdge - USDA Foods List - Google Chr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12080" cy="327460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83C24DD" w14:textId="77777777" w:rsidR="00A44C56" w:rsidRDefault="00A44C56" w:rsidP="00A44C56">
      <w:pPr>
        <w:pStyle w:val="Caption"/>
      </w:pPr>
      <w:bookmarkStart w:id="20" w:name="_Toc520824742"/>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7</w:t>
      </w:r>
      <w:r w:rsidR="00FB11A3">
        <w:rPr>
          <w:noProof/>
        </w:rPr>
        <w:fldChar w:fldCharType="end"/>
      </w:r>
      <w:r>
        <w:t xml:space="preserve"> USDA Nutrients Info Tab</w:t>
      </w:r>
      <w:bookmarkEnd w:id="20"/>
    </w:p>
    <w:p w14:paraId="165F1C50" w14:textId="77777777" w:rsidR="00AF5AC3" w:rsidRDefault="00AF5AC3" w:rsidP="00035E86">
      <w:pPr>
        <w:pStyle w:val="ListParagraph"/>
        <w:numPr>
          <w:ilvl w:val="0"/>
          <w:numId w:val="14"/>
        </w:numPr>
        <w:ind w:left="720" w:hanging="360"/>
      </w:pPr>
      <w:r>
        <w:t>Scroll or resize view to see all the nutritional information</w:t>
      </w:r>
    </w:p>
    <w:p w14:paraId="59CDDD5C" w14:textId="77777777" w:rsidR="00AF5AC3" w:rsidRDefault="00AF5AC3" w:rsidP="00035E86">
      <w:pPr>
        <w:pStyle w:val="ListParagraph"/>
        <w:numPr>
          <w:ilvl w:val="0"/>
          <w:numId w:val="14"/>
        </w:numPr>
        <w:ind w:left="720" w:hanging="360"/>
      </w:pPr>
      <w:r>
        <w:t xml:space="preserve">Click </w:t>
      </w:r>
      <w:r w:rsidRPr="00AF5AC3">
        <w:rPr>
          <w:b/>
        </w:rPr>
        <w:t xml:space="preserve">Close </w:t>
      </w:r>
      <w:r>
        <w:t>to exit the view</w:t>
      </w:r>
    </w:p>
    <w:p w14:paraId="49B20A62" w14:textId="77777777" w:rsidR="00E266A2" w:rsidRDefault="00E266A2" w:rsidP="00E266A2"/>
    <w:p w14:paraId="4E452406" w14:textId="77777777" w:rsidR="00E266A2" w:rsidRDefault="00E266A2" w:rsidP="00E266A2"/>
    <w:p w14:paraId="4D83CC86" w14:textId="77777777" w:rsidR="00E266A2" w:rsidRDefault="00E266A2" w:rsidP="00E266A2"/>
    <w:p w14:paraId="544A226B" w14:textId="77777777" w:rsidR="00E266A2" w:rsidRDefault="00E266A2" w:rsidP="00E266A2"/>
    <w:p w14:paraId="3B1758BC" w14:textId="77777777" w:rsidR="00E266A2" w:rsidRDefault="00E266A2" w:rsidP="00E266A2"/>
    <w:p w14:paraId="09B3F36D" w14:textId="77777777" w:rsidR="00E266A2" w:rsidRDefault="00E266A2" w:rsidP="00E266A2"/>
    <w:p w14:paraId="578E48E1" w14:textId="77777777" w:rsidR="00E266A2" w:rsidRDefault="00E266A2" w:rsidP="00E266A2"/>
    <w:p w14:paraId="088EC6FE" w14:textId="77777777" w:rsidR="00E266A2" w:rsidRDefault="00E266A2" w:rsidP="00E266A2"/>
    <w:p w14:paraId="6874BD49" w14:textId="77777777" w:rsidR="00E266A2" w:rsidRDefault="00E266A2" w:rsidP="00E266A2"/>
    <w:p w14:paraId="618E9081" w14:textId="77777777" w:rsidR="00E266A2" w:rsidRDefault="00E266A2" w:rsidP="00E266A2"/>
    <w:p w14:paraId="354A8FC9" w14:textId="77777777" w:rsidR="00E266A2" w:rsidRDefault="00E266A2" w:rsidP="00E266A2"/>
    <w:p w14:paraId="087AF394" w14:textId="77777777" w:rsidR="00E266A2" w:rsidRDefault="00E266A2" w:rsidP="00E266A2"/>
    <w:p w14:paraId="6FDF3B45" w14:textId="77777777" w:rsidR="00425B92" w:rsidRDefault="00425B92" w:rsidP="00425B92">
      <w:pPr>
        <w:pStyle w:val="Heading2"/>
      </w:pPr>
      <w:bookmarkStart w:id="21" w:name="_Processors"/>
      <w:bookmarkStart w:id="22" w:name="_Toc21358143"/>
      <w:bookmarkEnd w:id="21"/>
      <w:r>
        <w:t>Processors</w:t>
      </w:r>
      <w:bookmarkEnd w:id="22"/>
    </w:p>
    <w:p w14:paraId="61F1C358" w14:textId="77777777" w:rsidR="004869E6" w:rsidRDefault="00425B92" w:rsidP="00035E86">
      <w:r w:rsidRPr="00F932EA">
        <w:rPr>
          <w:b/>
        </w:rPr>
        <w:t>SFA/Sponsors</w:t>
      </w:r>
      <w:r w:rsidR="008B4EEC">
        <w:rPr>
          <w:b/>
        </w:rPr>
        <w:t xml:space="preserve"> </w:t>
      </w:r>
      <w:r w:rsidR="008B4EEC" w:rsidRPr="008B4EEC">
        <w:t>or contracting entity (CE)</w:t>
      </w:r>
      <w:r>
        <w:t xml:space="preserve"> </w:t>
      </w:r>
      <w:r w:rsidR="00F932EA">
        <w:t xml:space="preserve">often use the food processing industry to convert bulk or hard-to-use USDA foods into more convenient and usable products. </w:t>
      </w:r>
    </w:p>
    <w:p w14:paraId="12DFFBC9" w14:textId="77777777" w:rsidR="00425B92" w:rsidRDefault="008B4EEC" w:rsidP="00035E86">
      <w:r>
        <w:t xml:space="preserve">Federal law requires that CEs receive the full value of their USDA Foods. When processing, this value must pass through to the CE by the processor. </w:t>
      </w:r>
      <w:r w:rsidR="00482C13">
        <w:t xml:space="preserve">The </w:t>
      </w:r>
      <w:r w:rsidR="00E13B53">
        <w:rPr>
          <w:b/>
        </w:rPr>
        <w:t>Value Pass-</w:t>
      </w:r>
      <w:r w:rsidR="00E13B53" w:rsidRPr="00482C13">
        <w:rPr>
          <w:b/>
        </w:rPr>
        <w:t>through</w:t>
      </w:r>
      <w:r w:rsidR="00482C13" w:rsidRPr="00482C13">
        <w:rPr>
          <w:b/>
        </w:rPr>
        <w:t xml:space="preserve"> Method</w:t>
      </w:r>
      <w:r>
        <w:t xml:space="preserve"> </w:t>
      </w:r>
      <w:r w:rsidR="00482C13">
        <w:t>is the term for</w:t>
      </w:r>
      <w:r>
        <w:t xml:space="preserve"> credit</w:t>
      </w:r>
      <w:r w:rsidR="00482C13">
        <w:t>ing</w:t>
      </w:r>
      <w:r>
        <w:t xml:space="preserve"> the CE for the value of the USDA Food. </w:t>
      </w:r>
    </w:p>
    <w:p w14:paraId="35CB0851" w14:textId="77777777" w:rsidR="00F932EA" w:rsidRDefault="00F932EA" w:rsidP="00035E86">
      <w:r>
        <w:t xml:space="preserve">Go to </w:t>
      </w:r>
      <w:r w:rsidRPr="00A82A50">
        <w:rPr>
          <w:b/>
        </w:rPr>
        <w:t>District &gt; Food Distribution &gt; Configuration &gt; Processors</w:t>
      </w:r>
    </w:p>
    <w:p w14:paraId="490ACB0A" w14:textId="77777777" w:rsidR="008B4EEC" w:rsidRPr="00E352C1" w:rsidRDefault="00A82A50" w:rsidP="00E352C1">
      <w:pPr>
        <w:keepNext/>
        <w:spacing w:after="0" w:line="240" w:lineRule="auto"/>
        <w:jc w:val="center"/>
        <w:rPr>
          <w:sz w:val="16"/>
          <w:szCs w:val="16"/>
        </w:rPr>
      </w:pPr>
      <w:r>
        <w:rPr>
          <w:noProof/>
        </w:rPr>
        <w:drawing>
          <wp:inline distT="0" distB="0" distL="0" distR="0" wp14:anchorId="15C76C43" wp14:editId="1E911072">
            <wp:extent cx="5212080" cy="1764649"/>
            <wp:effectExtent l="38100" t="38100" r="102870" b="102870"/>
            <wp:docPr id="5286" name="Picture 5286" descr="‪PrimeroEdge - Processor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roEdge - Processors - Google Chr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2080" cy="176464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E1C20A4" w14:textId="77777777" w:rsidR="00F932EA" w:rsidRDefault="008B4EEC" w:rsidP="008B4EEC">
      <w:pPr>
        <w:pStyle w:val="Caption"/>
      </w:pPr>
      <w:bookmarkStart w:id="23" w:name="_Toc520824743"/>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8</w:t>
      </w:r>
      <w:r w:rsidR="00FB11A3">
        <w:rPr>
          <w:noProof/>
        </w:rPr>
        <w:fldChar w:fldCharType="end"/>
      </w:r>
      <w:r>
        <w:t xml:space="preserve"> Manage Processors</w:t>
      </w:r>
      <w:bookmarkEnd w:id="23"/>
    </w:p>
    <w:p w14:paraId="581CFD88" w14:textId="77777777" w:rsidR="007373F8" w:rsidRDefault="007373F8" w:rsidP="00E94FB6">
      <w:pPr>
        <w:pStyle w:val="ListParagraph"/>
        <w:numPr>
          <w:ilvl w:val="0"/>
          <w:numId w:val="13"/>
        </w:numPr>
      </w:pPr>
      <w:r>
        <w:t xml:space="preserve">Click </w:t>
      </w:r>
      <w:r w:rsidR="00035E86">
        <w:t xml:space="preserve">the </w:t>
      </w:r>
      <w:r>
        <w:t xml:space="preserve">hyperlink under the </w:t>
      </w:r>
      <w:r w:rsidRPr="00E13B53">
        <w:rPr>
          <w:b/>
        </w:rPr>
        <w:t>Process</w:t>
      </w:r>
      <w:r w:rsidR="00E13B53" w:rsidRPr="00E13B53">
        <w:rPr>
          <w:b/>
        </w:rPr>
        <w:t>or</w:t>
      </w:r>
      <w:r w:rsidRPr="00E13B53">
        <w:rPr>
          <w:b/>
        </w:rPr>
        <w:t xml:space="preserve"> Name</w:t>
      </w:r>
      <w:r>
        <w:t xml:space="preserve"> column header</w:t>
      </w:r>
    </w:p>
    <w:p w14:paraId="6B372EF5" w14:textId="77777777" w:rsidR="00E13B53" w:rsidRPr="00E352C1" w:rsidRDefault="00A82A50" w:rsidP="00E352C1">
      <w:pPr>
        <w:keepNext/>
        <w:spacing w:after="0" w:line="240" w:lineRule="auto"/>
        <w:jc w:val="center"/>
        <w:rPr>
          <w:sz w:val="16"/>
          <w:szCs w:val="16"/>
        </w:rPr>
      </w:pPr>
      <w:r>
        <w:rPr>
          <w:noProof/>
        </w:rPr>
        <w:drawing>
          <wp:inline distT="0" distB="0" distL="0" distR="0" wp14:anchorId="3E30B18B" wp14:editId="6D17E9F3">
            <wp:extent cx="5212080" cy="2446858"/>
            <wp:effectExtent l="38100" t="38100" r="102870" b="86995"/>
            <wp:docPr id="5290" name="Picture 5290"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eroEdge - Processor Information - Google Chr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12080" cy="24468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F116411" w14:textId="77777777" w:rsidR="008B4EEC" w:rsidRDefault="00E13B53" w:rsidP="00E13B53">
      <w:pPr>
        <w:pStyle w:val="Caption"/>
      </w:pPr>
      <w:bookmarkStart w:id="24" w:name="_Toc520824744"/>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9</w:t>
      </w:r>
      <w:r w:rsidR="00FB11A3">
        <w:rPr>
          <w:noProof/>
        </w:rPr>
        <w:fldChar w:fldCharType="end"/>
      </w:r>
      <w:r>
        <w:t xml:space="preserve"> Processor Info</w:t>
      </w:r>
      <w:bookmarkEnd w:id="24"/>
    </w:p>
    <w:p w14:paraId="1938ABC8" w14:textId="77777777" w:rsidR="0062220F" w:rsidRPr="0062220F" w:rsidRDefault="00E13B53" w:rsidP="004333B5">
      <w:pPr>
        <w:pStyle w:val="ListParagraph"/>
        <w:numPr>
          <w:ilvl w:val="0"/>
          <w:numId w:val="13"/>
        </w:numPr>
      </w:pPr>
      <w:r>
        <w:t xml:space="preserve">Click </w:t>
      </w:r>
      <w:r w:rsidR="004333B5">
        <w:t xml:space="preserve">the </w:t>
      </w:r>
      <w:r w:rsidR="0062220F">
        <w:rPr>
          <w:b/>
        </w:rPr>
        <w:t>Value Pass T</w:t>
      </w:r>
      <w:r w:rsidRPr="00E13B53">
        <w:rPr>
          <w:b/>
        </w:rPr>
        <w:t>hrough Method</w:t>
      </w:r>
      <w:r>
        <w:t xml:space="preserve"> tab</w:t>
      </w:r>
    </w:p>
    <w:p w14:paraId="2E22D5B3" w14:textId="77777777" w:rsidR="0062220F" w:rsidRDefault="0062220F" w:rsidP="0062220F">
      <w:r w:rsidRPr="00A82A50">
        <w:rPr>
          <w:color w:val="FF0000"/>
        </w:rPr>
        <w:sym w:font="Wingdings 3" w:char="F070"/>
      </w:r>
      <w:r>
        <w:rPr>
          <w:color w:val="FF0000"/>
        </w:rPr>
        <w:t xml:space="preserve"> </w:t>
      </w:r>
      <w:r>
        <w:t xml:space="preserve">This is a read-only view. </w:t>
      </w:r>
      <w:r w:rsidRPr="0062220F">
        <w:rPr>
          <w:b/>
        </w:rPr>
        <w:t>Processor Configuration</w:t>
      </w:r>
      <w:r>
        <w:t xml:space="preserve"> occurs in the </w:t>
      </w:r>
      <w:r w:rsidRPr="0062220F">
        <w:rPr>
          <w:b/>
        </w:rPr>
        <w:t>Central Realm</w:t>
      </w:r>
      <w:r>
        <w:t xml:space="preserve">. </w:t>
      </w:r>
    </w:p>
    <w:p w14:paraId="096CF6CB" w14:textId="77777777" w:rsidR="00E13B53" w:rsidRPr="00E352C1" w:rsidRDefault="00A82A50" w:rsidP="00E352C1">
      <w:pPr>
        <w:keepNext/>
        <w:spacing w:after="0" w:line="240" w:lineRule="auto"/>
        <w:jc w:val="center"/>
        <w:rPr>
          <w:sz w:val="16"/>
          <w:szCs w:val="16"/>
        </w:rPr>
      </w:pPr>
      <w:r>
        <w:rPr>
          <w:noProof/>
        </w:rPr>
        <w:drawing>
          <wp:inline distT="0" distB="0" distL="0" distR="0" wp14:anchorId="497701EB" wp14:editId="75916AE9">
            <wp:extent cx="5212080" cy="1882898"/>
            <wp:effectExtent l="38100" t="38100" r="64770" b="98425"/>
            <wp:docPr id="5291" name="Picture 5291"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eroEdge - Processor Information - Google Chro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80" cy="188289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4447727" w14:textId="77777777" w:rsidR="00E13B53" w:rsidRPr="00E13B53" w:rsidRDefault="00E13B53" w:rsidP="001D0AAB">
      <w:pPr>
        <w:pStyle w:val="Caption"/>
      </w:pPr>
      <w:bookmarkStart w:id="25" w:name="_Toc520824745"/>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10</w:t>
      </w:r>
      <w:r w:rsidR="00FB11A3">
        <w:rPr>
          <w:noProof/>
        </w:rPr>
        <w:fldChar w:fldCharType="end"/>
      </w:r>
      <w:r>
        <w:t xml:space="preserve"> Value Pass-through Method</w:t>
      </w:r>
      <w:bookmarkEnd w:id="25"/>
    </w:p>
    <w:p w14:paraId="419BEFDB" w14:textId="77777777" w:rsidR="001D0AAB" w:rsidRDefault="001D0AAB" w:rsidP="004333B5">
      <w:pPr>
        <w:pStyle w:val="ListParagraph"/>
        <w:numPr>
          <w:ilvl w:val="0"/>
          <w:numId w:val="13"/>
        </w:numPr>
      </w:pPr>
      <w:r>
        <w:t xml:space="preserve">Use dropdown menu to select </w:t>
      </w:r>
      <w:r w:rsidR="0062220F">
        <w:rPr>
          <w:b/>
        </w:rPr>
        <w:t>Value Pass</w:t>
      </w:r>
      <w:r w:rsidR="004333B5">
        <w:rPr>
          <w:b/>
        </w:rPr>
        <w:t xml:space="preserve"> </w:t>
      </w:r>
      <w:r w:rsidR="0062220F">
        <w:rPr>
          <w:b/>
        </w:rPr>
        <w:t>T</w:t>
      </w:r>
      <w:r w:rsidRPr="001D0AAB">
        <w:rPr>
          <w:b/>
        </w:rPr>
        <w:t>hrough Method</w:t>
      </w:r>
      <w:r w:rsidR="00A82A50">
        <w:rPr>
          <w:b/>
        </w:rPr>
        <w:t xml:space="preserve"> </w:t>
      </w:r>
      <w:r w:rsidR="0062220F">
        <w:t>for the Recipient A</w:t>
      </w:r>
      <w:r w:rsidR="00A82A50" w:rsidRPr="00A82A50">
        <w:t>gency</w:t>
      </w:r>
    </w:p>
    <w:p w14:paraId="164D727D" w14:textId="77777777" w:rsidR="00BE22D3" w:rsidRPr="00A82A50" w:rsidRDefault="00BE22D3" w:rsidP="00BE22D3">
      <w:r w:rsidRPr="00BE22D3">
        <w:rPr>
          <w:b/>
          <w:color w:val="00B0F0"/>
        </w:rPr>
        <w:sym w:font="Wingdings" w:char="F06C"/>
      </w:r>
      <w:r>
        <w:t xml:space="preserve"> The options in </w:t>
      </w:r>
      <w:r w:rsidRPr="00BE22D3">
        <w:rPr>
          <w:b/>
        </w:rPr>
        <w:t>Step</w:t>
      </w:r>
      <w:r w:rsidR="004333B5">
        <w:rPr>
          <w:b/>
        </w:rPr>
        <w:t xml:space="preserve"> </w:t>
      </w:r>
      <w:r w:rsidRPr="004333B5">
        <w:rPr>
          <w:b/>
        </w:rPr>
        <w:t>3</w:t>
      </w:r>
      <w:r>
        <w:t xml:space="preserve"> are set in the </w:t>
      </w:r>
      <w:r w:rsidRPr="00BE22D3">
        <w:rPr>
          <w:b/>
        </w:rPr>
        <w:t>Central Realm</w:t>
      </w:r>
      <w:r>
        <w:t xml:space="preserve">. </w:t>
      </w:r>
    </w:p>
    <w:p w14:paraId="342DD54A" w14:textId="77777777" w:rsidR="001D0AAB" w:rsidRDefault="001D0AAB" w:rsidP="004333B5">
      <w:pPr>
        <w:pStyle w:val="ListParagraph"/>
        <w:numPr>
          <w:ilvl w:val="0"/>
          <w:numId w:val="13"/>
        </w:numPr>
      </w:pPr>
      <w:r>
        <w:t xml:space="preserve">Click </w:t>
      </w:r>
      <w:r w:rsidRPr="001D0AAB">
        <w:rPr>
          <w:b/>
        </w:rPr>
        <w:t xml:space="preserve">Save </w:t>
      </w:r>
    </w:p>
    <w:p w14:paraId="5D5C5458" w14:textId="77777777" w:rsidR="001D0AAB" w:rsidRDefault="00700102" w:rsidP="004333B5">
      <w:r w:rsidRPr="00700102">
        <w:rPr>
          <w:b/>
          <w:color w:val="00B050"/>
        </w:rPr>
        <w:sym w:font="Wingdings" w:char="F0FE"/>
      </w:r>
      <w:r w:rsidRPr="00700102">
        <w:rPr>
          <w:b/>
          <w:color w:val="00B050"/>
        </w:rPr>
        <w:t xml:space="preserve"> </w:t>
      </w:r>
      <w:r w:rsidR="001D0AAB">
        <w:t xml:space="preserve">View the </w:t>
      </w:r>
      <w:r w:rsidR="001D0AAB" w:rsidRPr="00700102">
        <w:rPr>
          <w:b/>
        </w:rPr>
        <w:t>Green</w:t>
      </w:r>
      <w:r w:rsidR="001D0AAB">
        <w:t xml:space="preserve"> success note and the change listed under the </w:t>
      </w:r>
      <w:r w:rsidR="001D0AAB" w:rsidRPr="00700102">
        <w:rPr>
          <w:b/>
        </w:rPr>
        <w:t>Value Pass-through Method</w:t>
      </w:r>
      <w:r w:rsidR="001D0AAB">
        <w:t xml:space="preserve"> section header</w:t>
      </w:r>
      <w:r>
        <w:t>.</w:t>
      </w:r>
    </w:p>
    <w:p w14:paraId="3A1C935A" w14:textId="77777777" w:rsidR="001D0AAB" w:rsidRPr="00E352C1" w:rsidRDefault="00700102" w:rsidP="00E352C1">
      <w:pPr>
        <w:keepNext/>
        <w:spacing w:after="0" w:line="240" w:lineRule="auto"/>
        <w:jc w:val="center"/>
        <w:rPr>
          <w:sz w:val="16"/>
          <w:szCs w:val="16"/>
        </w:rPr>
      </w:pPr>
      <w:r>
        <w:rPr>
          <w:noProof/>
        </w:rPr>
        <w:drawing>
          <wp:inline distT="0" distB="0" distL="0" distR="0" wp14:anchorId="66BF64FA" wp14:editId="5791C03B">
            <wp:extent cx="5212080" cy="2170186"/>
            <wp:effectExtent l="38100" t="38100" r="102870" b="97155"/>
            <wp:docPr id="5292" name="Picture 5292"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eroEdge - Processor Information - Google Chr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217018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54DC64C" w14:textId="77777777" w:rsidR="001D0AAB" w:rsidRDefault="001D0AAB" w:rsidP="00E352C1">
      <w:pPr>
        <w:pStyle w:val="Caption"/>
        <w:spacing w:before="0" w:line="240" w:lineRule="auto"/>
      </w:pPr>
      <w:bookmarkStart w:id="26" w:name="_Toc520824746"/>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11</w:t>
      </w:r>
      <w:r w:rsidR="00FB11A3">
        <w:rPr>
          <w:noProof/>
        </w:rPr>
        <w:fldChar w:fldCharType="end"/>
      </w:r>
      <w:r>
        <w:t xml:space="preserve"> Value-pass Through Method Selection</w:t>
      </w:r>
      <w:bookmarkEnd w:id="26"/>
    </w:p>
    <w:p w14:paraId="43BD534F" w14:textId="77777777" w:rsidR="00A82A50" w:rsidRDefault="001D0AAB" w:rsidP="004333B5">
      <w:pPr>
        <w:pStyle w:val="ListParagraph"/>
        <w:numPr>
          <w:ilvl w:val="0"/>
          <w:numId w:val="13"/>
        </w:numPr>
      </w:pPr>
      <w:r>
        <w:t xml:space="preserve">Click </w:t>
      </w:r>
      <w:r w:rsidRPr="001D0AAB">
        <w:rPr>
          <w:b/>
        </w:rPr>
        <w:t>Summary End Product List</w:t>
      </w:r>
      <w:r>
        <w:t xml:space="preserve"> tab</w:t>
      </w:r>
      <w:r w:rsidR="00A82A50">
        <w:t xml:space="preserve"> to view </w:t>
      </w:r>
      <w:r w:rsidR="00A82A50" w:rsidRPr="00AD2A47">
        <w:rPr>
          <w:b/>
        </w:rPr>
        <w:t>SEPDS</w:t>
      </w:r>
      <w:r w:rsidR="00A82A50">
        <w:t xml:space="preserve"> (</w:t>
      </w:r>
      <w:r w:rsidR="00A82A50" w:rsidRPr="00A82A50">
        <w:rPr>
          <w:b/>
        </w:rPr>
        <w:t>Summary End Product Data Schedule</w:t>
      </w:r>
      <w:r w:rsidR="00A82A50">
        <w:t>) information</w:t>
      </w:r>
    </w:p>
    <w:p w14:paraId="5131E7B9" w14:textId="77777777" w:rsidR="001D0AAB" w:rsidRPr="00E352C1" w:rsidRDefault="00700102" w:rsidP="00E352C1">
      <w:pPr>
        <w:keepNext/>
        <w:spacing w:after="0" w:line="240" w:lineRule="auto"/>
        <w:jc w:val="center"/>
        <w:rPr>
          <w:sz w:val="16"/>
          <w:szCs w:val="16"/>
        </w:rPr>
      </w:pPr>
      <w:r>
        <w:rPr>
          <w:noProof/>
        </w:rPr>
        <w:drawing>
          <wp:inline distT="0" distB="0" distL="0" distR="0" wp14:anchorId="0D88897A" wp14:editId="4A0ED254">
            <wp:extent cx="5212080" cy="1764648"/>
            <wp:effectExtent l="38100" t="38100" r="102870" b="102870"/>
            <wp:docPr id="5293" name="Picture 5293"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roEdge - Processor Information - Google Chro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2080" cy="176464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2937EE0" w14:textId="77777777" w:rsidR="001D0AAB" w:rsidRDefault="001D0AAB" w:rsidP="00E352C1">
      <w:pPr>
        <w:pStyle w:val="Caption"/>
        <w:spacing w:before="0" w:line="240" w:lineRule="auto"/>
      </w:pPr>
      <w:bookmarkStart w:id="27" w:name="_Toc520824747"/>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12</w:t>
      </w:r>
      <w:r w:rsidR="00FB11A3">
        <w:rPr>
          <w:noProof/>
        </w:rPr>
        <w:fldChar w:fldCharType="end"/>
      </w:r>
      <w:r>
        <w:t xml:space="preserve"> Summary End Product List</w:t>
      </w:r>
      <w:bookmarkEnd w:id="27"/>
    </w:p>
    <w:p w14:paraId="6F77029B" w14:textId="77777777" w:rsidR="001D0AAB" w:rsidRDefault="00700102" w:rsidP="004333B5">
      <w:pPr>
        <w:pStyle w:val="ListParagraph"/>
        <w:numPr>
          <w:ilvl w:val="0"/>
          <w:numId w:val="13"/>
        </w:numPr>
      </w:pPr>
      <w:r>
        <w:t xml:space="preserve">Click </w:t>
      </w:r>
      <w:r w:rsidR="004333B5">
        <w:t xml:space="preserve">the </w:t>
      </w:r>
      <w:r>
        <w:t xml:space="preserve">hyperlink under the </w:t>
      </w:r>
      <w:r w:rsidRPr="00700102">
        <w:rPr>
          <w:b/>
        </w:rPr>
        <w:t>SEPDS#</w:t>
      </w:r>
      <w:r>
        <w:t xml:space="preserve"> column header to open and view individual </w:t>
      </w:r>
      <w:r w:rsidRPr="00700102">
        <w:rPr>
          <w:b/>
        </w:rPr>
        <w:t>SEPDS</w:t>
      </w:r>
      <w:r>
        <w:t xml:space="preserve"> file</w:t>
      </w:r>
    </w:p>
    <w:p w14:paraId="43ABED18" w14:textId="77777777" w:rsidR="00700102" w:rsidRPr="00E352C1" w:rsidRDefault="00700102" w:rsidP="00E352C1">
      <w:pPr>
        <w:keepNext/>
        <w:spacing w:after="0" w:line="240" w:lineRule="auto"/>
        <w:jc w:val="center"/>
        <w:rPr>
          <w:sz w:val="16"/>
          <w:szCs w:val="16"/>
        </w:rPr>
      </w:pPr>
      <w:r>
        <w:rPr>
          <w:noProof/>
        </w:rPr>
        <w:drawing>
          <wp:inline distT="0" distB="0" distL="0" distR="0" wp14:anchorId="35A7C585" wp14:editId="00515377">
            <wp:extent cx="5212080" cy="2615120"/>
            <wp:effectExtent l="38100" t="38100" r="102870" b="90170"/>
            <wp:docPr id="5294" name="Picture 5294"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eroEdge - Processor Information - Google Chro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12080" cy="261512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5B39B25" w14:textId="77777777" w:rsidR="00700102" w:rsidRDefault="00700102" w:rsidP="00700102">
      <w:pPr>
        <w:pStyle w:val="Caption"/>
      </w:pPr>
      <w:bookmarkStart w:id="28" w:name="_Toc520824748"/>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13</w:t>
      </w:r>
      <w:r w:rsidR="00FB11A3">
        <w:rPr>
          <w:noProof/>
        </w:rPr>
        <w:fldChar w:fldCharType="end"/>
      </w:r>
      <w:r>
        <w:t xml:space="preserve"> Processor: Processor One List</w:t>
      </w:r>
      <w:bookmarkEnd w:id="28"/>
    </w:p>
    <w:p w14:paraId="4653A3B9" w14:textId="77777777" w:rsidR="00700102" w:rsidRDefault="00700102" w:rsidP="004333B5">
      <w:pPr>
        <w:pStyle w:val="ListParagraph"/>
        <w:numPr>
          <w:ilvl w:val="0"/>
          <w:numId w:val="13"/>
        </w:numPr>
      </w:pPr>
      <w:r w:rsidRPr="00700102">
        <w:t xml:space="preserve">View </w:t>
      </w:r>
      <w:r w:rsidRPr="00700102">
        <w:rPr>
          <w:b/>
        </w:rPr>
        <w:t>SEPDS</w:t>
      </w:r>
      <w:r w:rsidRPr="00700102">
        <w:t xml:space="preserve"> items and click column headers to change </w:t>
      </w:r>
      <w:r>
        <w:t>the list order</w:t>
      </w:r>
    </w:p>
    <w:p w14:paraId="11BCBC6A" w14:textId="77777777" w:rsidR="00700102" w:rsidRPr="00E352C1" w:rsidRDefault="00700102" w:rsidP="000434B6">
      <w:pPr>
        <w:keepNext/>
        <w:spacing w:after="0" w:line="240" w:lineRule="auto"/>
        <w:jc w:val="center"/>
        <w:rPr>
          <w:sz w:val="16"/>
          <w:szCs w:val="16"/>
        </w:rPr>
      </w:pPr>
      <w:r>
        <w:rPr>
          <w:noProof/>
        </w:rPr>
        <w:drawing>
          <wp:inline distT="0" distB="0" distL="0" distR="0" wp14:anchorId="4AFBAF08" wp14:editId="3476A598">
            <wp:extent cx="5210175" cy="2409592"/>
            <wp:effectExtent l="38100" t="38100" r="85725" b="86360"/>
            <wp:docPr id="5295" name="Picture 5295" descr="‪PrimeroEdge - Processor Informatio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eroEdge - Processor Information - Google Chr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1726" cy="241030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094D792" w14:textId="77777777" w:rsidR="00700102" w:rsidRDefault="00700102" w:rsidP="00700102">
      <w:pPr>
        <w:pStyle w:val="Caption"/>
      </w:pPr>
      <w:bookmarkStart w:id="29" w:name="_Toc520824749"/>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14</w:t>
      </w:r>
      <w:r w:rsidR="00FB11A3">
        <w:rPr>
          <w:noProof/>
        </w:rPr>
        <w:fldChar w:fldCharType="end"/>
      </w:r>
      <w:r>
        <w:t xml:space="preserve"> Back Button</w:t>
      </w:r>
      <w:bookmarkEnd w:id="29"/>
    </w:p>
    <w:p w14:paraId="391EC432" w14:textId="77777777" w:rsidR="00E76C83" w:rsidRPr="00700102" w:rsidRDefault="00700102" w:rsidP="00E76C83">
      <w:pPr>
        <w:pStyle w:val="ListParagraph"/>
        <w:numPr>
          <w:ilvl w:val="0"/>
          <w:numId w:val="13"/>
        </w:numPr>
      </w:pPr>
      <w:r w:rsidRPr="00700102">
        <w:t>Click</w:t>
      </w:r>
      <w:r>
        <w:t xml:space="preserve"> </w:t>
      </w:r>
      <w:r w:rsidRPr="00700102">
        <w:rPr>
          <w:b/>
        </w:rPr>
        <w:t>Back</w:t>
      </w:r>
      <w:r w:rsidRPr="00700102">
        <w:t xml:space="preserve"> to return to </w:t>
      </w:r>
      <w:r w:rsidRPr="00700102">
        <w:rPr>
          <w:b/>
        </w:rPr>
        <w:t>SEPDS</w:t>
      </w:r>
      <w:r w:rsidRPr="00700102">
        <w:t xml:space="preserve"> list or other tabs</w:t>
      </w:r>
    </w:p>
    <w:p w14:paraId="6C5988EE" w14:textId="77777777" w:rsidR="008D20FA" w:rsidRDefault="00054F02" w:rsidP="0025470A">
      <w:pPr>
        <w:pStyle w:val="Heading1"/>
      </w:pPr>
      <w:bookmarkStart w:id="30" w:name="_Co-op_1"/>
      <w:bookmarkStart w:id="31" w:name="_District—Catalogs"/>
      <w:bookmarkStart w:id="32" w:name="_Toc21358144"/>
      <w:bookmarkEnd w:id="30"/>
      <w:bookmarkEnd w:id="31"/>
      <w:r>
        <w:t>District</w:t>
      </w:r>
      <w:r w:rsidR="00095DCE">
        <w:t>—</w:t>
      </w:r>
      <w:r w:rsidR="00633382">
        <w:t>Catalogs</w:t>
      </w:r>
      <w:bookmarkEnd w:id="32"/>
    </w:p>
    <w:p w14:paraId="41E6F956" w14:textId="77777777" w:rsidR="000627E6" w:rsidRDefault="00633382" w:rsidP="00E266A2">
      <w:r>
        <w:t xml:space="preserve">This </w:t>
      </w:r>
      <w:r w:rsidRPr="00633382">
        <w:rPr>
          <w:b/>
        </w:rPr>
        <w:t>Category</w:t>
      </w:r>
      <w:r>
        <w:t xml:space="preserve"> contains tasks for managing </w:t>
      </w:r>
      <w:r w:rsidR="00054F02">
        <w:rPr>
          <w:b/>
        </w:rPr>
        <w:t xml:space="preserve">Direct Ship Catalog Response </w:t>
      </w:r>
      <w:r w:rsidR="00054F02" w:rsidRPr="000B045A">
        <w:t>and</w:t>
      </w:r>
      <w:r w:rsidR="00054F02">
        <w:rPr>
          <w:b/>
        </w:rPr>
        <w:t xml:space="preserve"> Processed Goods Catalog Response</w:t>
      </w:r>
      <w:r w:rsidR="00FF158F">
        <w:rPr>
          <w:b/>
        </w:rPr>
        <w:t xml:space="preserve"> </w:t>
      </w:r>
      <w:r w:rsidR="00FF158F" w:rsidRPr="00FF158F">
        <w:t>in the</w:t>
      </w:r>
      <w:r w:rsidR="00FF158F">
        <w:rPr>
          <w:b/>
        </w:rPr>
        <w:t xml:space="preserve"> District Realm</w:t>
      </w:r>
      <w:r>
        <w:t xml:space="preserve">. </w:t>
      </w:r>
    </w:p>
    <w:p w14:paraId="54F84137" w14:textId="77777777" w:rsidR="000B045A" w:rsidRDefault="000B045A" w:rsidP="000B045A">
      <w:pPr>
        <w:pStyle w:val="Heading2"/>
      </w:pPr>
      <w:bookmarkStart w:id="33" w:name="_Toc21358145"/>
      <w:r>
        <w:t>Catalogs</w:t>
      </w:r>
      <w:bookmarkEnd w:id="33"/>
    </w:p>
    <w:p w14:paraId="52EAC72D" w14:textId="77777777" w:rsidR="000B045A" w:rsidRDefault="000B045A" w:rsidP="00633382">
      <w:r>
        <w:t xml:space="preserve">This section contains tasks for responding to open </w:t>
      </w:r>
      <w:r w:rsidRPr="000B045A">
        <w:rPr>
          <w:b/>
        </w:rPr>
        <w:t>Catalogs</w:t>
      </w:r>
      <w:r>
        <w:t>.</w:t>
      </w:r>
    </w:p>
    <w:p w14:paraId="13E7EE47" w14:textId="77777777" w:rsidR="00095DCE" w:rsidRDefault="00095DCE" w:rsidP="00095DCE">
      <w:pPr>
        <w:rPr>
          <w:b/>
        </w:rPr>
      </w:pPr>
      <w:r>
        <w:t xml:space="preserve">Go to </w:t>
      </w:r>
      <w:r w:rsidRPr="00054F02">
        <w:rPr>
          <w:b/>
        </w:rPr>
        <w:t>District &gt; Food Distribution &gt; Catalogs &gt; Catalogs</w:t>
      </w:r>
    </w:p>
    <w:p w14:paraId="43ACE6F8" w14:textId="77777777" w:rsidR="000B045A" w:rsidRDefault="000B045A" w:rsidP="000B045A">
      <w:pPr>
        <w:pStyle w:val="Heading3"/>
      </w:pPr>
      <w:bookmarkStart w:id="34" w:name="_Direct_Ship_Catalog"/>
      <w:bookmarkStart w:id="35" w:name="_Toc21358146"/>
      <w:bookmarkEnd w:id="34"/>
      <w:r>
        <w:t>Direct Ship Catalog Response</w:t>
      </w:r>
      <w:bookmarkEnd w:id="35"/>
    </w:p>
    <w:p w14:paraId="5B259561" w14:textId="77777777" w:rsidR="000B045A" w:rsidRPr="00054F02" w:rsidRDefault="000B045A" w:rsidP="00095DCE">
      <w:pPr>
        <w:rPr>
          <w:b/>
        </w:rPr>
      </w:pPr>
      <w:r w:rsidRPr="000B045A">
        <w:t>This page allows districts to respond to an open catalog with requested quantities of items.</w:t>
      </w:r>
    </w:p>
    <w:p w14:paraId="4BE0898C" w14:textId="77777777" w:rsidR="00054F02" w:rsidRPr="000434B6" w:rsidRDefault="00084D3E" w:rsidP="000434B6">
      <w:pPr>
        <w:keepNext/>
        <w:spacing w:after="0" w:line="240" w:lineRule="auto"/>
        <w:jc w:val="center"/>
        <w:rPr>
          <w:sz w:val="16"/>
          <w:szCs w:val="16"/>
        </w:rPr>
      </w:pPr>
      <w:r>
        <w:rPr>
          <w:noProof/>
        </w:rPr>
        <w:drawing>
          <wp:inline distT="0" distB="0" distL="0" distR="0" wp14:anchorId="46BB785B" wp14:editId="2105277B">
            <wp:extent cx="5212080" cy="1513507"/>
            <wp:effectExtent l="0" t="0" r="7620" b="0"/>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2080" cy="1513507"/>
                    </a:xfrm>
                    <a:prstGeom prst="rect">
                      <a:avLst/>
                    </a:prstGeom>
                  </pic:spPr>
                </pic:pic>
              </a:graphicData>
            </a:graphic>
          </wp:inline>
        </w:drawing>
      </w:r>
    </w:p>
    <w:p w14:paraId="00099B80" w14:textId="77777777" w:rsidR="00054F02" w:rsidRDefault="00054F02" w:rsidP="00054F02">
      <w:pPr>
        <w:pStyle w:val="Caption"/>
      </w:pPr>
      <w:bookmarkStart w:id="36" w:name="_Toc520824807"/>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15</w:t>
      </w:r>
      <w:r w:rsidR="00FB11A3">
        <w:rPr>
          <w:noProof/>
        </w:rPr>
        <w:fldChar w:fldCharType="end"/>
      </w:r>
      <w:r>
        <w:t xml:space="preserve"> Catalogs</w:t>
      </w:r>
      <w:bookmarkEnd w:id="36"/>
    </w:p>
    <w:p w14:paraId="0B9F3699" w14:textId="77777777" w:rsidR="00DB7020" w:rsidRPr="00DB7020" w:rsidRDefault="000434B6" w:rsidP="004333B5">
      <w:pPr>
        <w:pStyle w:val="ListParagraph"/>
        <w:numPr>
          <w:ilvl w:val="0"/>
          <w:numId w:val="15"/>
        </w:numPr>
        <w:rPr>
          <w:b/>
        </w:rPr>
      </w:pPr>
      <w:r>
        <w:t>Select</w:t>
      </w:r>
      <w:r w:rsidR="004333B5">
        <w:t xml:space="preserve"> the</w:t>
      </w:r>
      <w:r w:rsidR="00DB7020" w:rsidRPr="00DB7020">
        <w:t xml:space="preserve"> </w:t>
      </w:r>
      <w:r w:rsidR="00DB7020" w:rsidRPr="00DB7020">
        <w:rPr>
          <w:b/>
        </w:rPr>
        <w:t>Fiscal Year, Catalog Type, PAL Type</w:t>
      </w:r>
      <w:r w:rsidR="00DB7020" w:rsidRPr="00DB7020">
        <w:t xml:space="preserve"> and </w:t>
      </w:r>
      <w:r w:rsidR="00DB7020" w:rsidRPr="00DB7020">
        <w:rPr>
          <w:b/>
        </w:rPr>
        <w:t>Status</w:t>
      </w:r>
    </w:p>
    <w:p w14:paraId="75FE4ECB" w14:textId="77777777" w:rsidR="00DB7020" w:rsidRPr="00DB7020" w:rsidRDefault="00DB7020" w:rsidP="004333B5">
      <w:pPr>
        <w:pStyle w:val="ListParagraph"/>
        <w:numPr>
          <w:ilvl w:val="0"/>
          <w:numId w:val="15"/>
        </w:numPr>
      </w:pPr>
      <w:r w:rsidRPr="00DB7020">
        <w:t xml:space="preserve">Click </w:t>
      </w:r>
      <w:r w:rsidRPr="00DB7020">
        <w:rPr>
          <w:b/>
        </w:rPr>
        <w:t>Apply</w:t>
      </w:r>
      <w:r w:rsidR="00084D3E">
        <w:t xml:space="preserve"> or </w:t>
      </w:r>
      <w:r w:rsidR="00084D3E" w:rsidRPr="00084D3E">
        <w:rPr>
          <w:b/>
        </w:rPr>
        <w:t>Reset</w:t>
      </w:r>
      <w:r w:rsidR="00084D3E">
        <w:t xml:space="preserve"> apply or reset the selections</w:t>
      </w:r>
    </w:p>
    <w:p w14:paraId="3821A69E" w14:textId="77777777" w:rsidR="00054F02" w:rsidRDefault="00054F02" w:rsidP="004333B5">
      <w:pPr>
        <w:pStyle w:val="ListParagraph"/>
        <w:numPr>
          <w:ilvl w:val="0"/>
          <w:numId w:val="15"/>
        </w:numPr>
      </w:pPr>
      <w:r>
        <w:t>Click</w:t>
      </w:r>
      <w:r w:rsidR="000434B6">
        <w:t xml:space="preserve"> </w:t>
      </w:r>
      <w:r w:rsidR="004333B5">
        <w:t xml:space="preserve">the </w:t>
      </w:r>
      <w:r>
        <w:t xml:space="preserve">hyperlink under </w:t>
      </w:r>
      <w:r w:rsidR="004333B5">
        <w:t xml:space="preserve">the </w:t>
      </w:r>
      <w:r w:rsidRPr="00054F02">
        <w:rPr>
          <w:b/>
        </w:rPr>
        <w:t xml:space="preserve">Number </w:t>
      </w:r>
      <w:r>
        <w:t>column header to open the catalog</w:t>
      </w:r>
    </w:p>
    <w:p w14:paraId="7E01E02C" w14:textId="77777777" w:rsidR="00054F02" w:rsidRPr="000434B6" w:rsidRDefault="009347CD" w:rsidP="000434B6">
      <w:pPr>
        <w:spacing w:after="0" w:line="240" w:lineRule="auto"/>
        <w:jc w:val="center"/>
        <w:rPr>
          <w:sz w:val="16"/>
          <w:szCs w:val="16"/>
        </w:rPr>
      </w:pPr>
      <w:r>
        <w:rPr>
          <w:noProof/>
        </w:rPr>
        <w:drawing>
          <wp:inline distT="0" distB="0" distL="0" distR="0" wp14:anchorId="5DC86D27" wp14:editId="6D105858">
            <wp:extent cx="5212080" cy="3126136"/>
            <wp:effectExtent l="38100" t="38100" r="102870" b="93345"/>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080" cy="3126136"/>
                    </a:xfrm>
                    <a:prstGeom prst="rect">
                      <a:avLst/>
                    </a:prstGeom>
                    <a:effectLst>
                      <a:outerShdw blurRad="50800" dist="38100" dir="2700000" algn="tl" rotWithShape="0">
                        <a:prstClr val="black">
                          <a:alpha val="40000"/>
                        </a:prstClr>
                      </a:outerShdw>
                    </a:effectLst>
                  </pic:spPr>
                </pic:pic>
              </a:graphicData>
            </a:graphic>
          </wp:inline>
        </w:drawing>
      </w:r>
    </w:p>
    <w:p w14:paraId="290203F4" w14:textId="77777777" w:rsidR="00054F02" w:rsidRDefault="00054F02" w:rsidP="00054F02">
      <w:pPr>
        <w:pStyle w:val="Caption"/>
      </w:pPr>
      <w:bookmarkStart w:id="37" w:name="_Toc520824808"/>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16</w:t>
      </w:r>
      <w:r w:rsidR="00FB11A3">
        <w:rPr>
          <w:noProof/>
        </w:rPr>
        <w:fldChar w:fldCharType="end"/>
      </w:r>
      <w:r>
        <w:t xml:space="preserve"> Direct Ship </w:t>
      </w:r>
      <w:r w:rsidR="00C303A3">
        <w:t>Catalog</w:t>
      </w:r>
      <w:bookmarkEnd w:id="37"/>
    </w:p>
    <w:p w14:paraId="4D5E66CE" w14:textId="77777777" w:rsidR="00054F02" w:rsidRDefault="009347CD" w:rsidP="004333B5">
      <w:pPr>
        <w:pStyle w:val="ListParagraph"/>
        <w:numPr>
          <w:ilvl w:val="0"/>
          <w:numId w:val="15"/>
        </w:numPr>
      </w:pPr>
      <w:r>
        <w:t xml:space="preserve">Click </w:t>
      </w:r>
      <w:r w:rsidRPr="009347CD">
        <w:rPr>
          <w:b/>
        </w:rPr>
        <w:t>Expand</w:t>
      </w:r>
      <w:r>
        <w:t xml:space="preserve"> arrow for the header or a single item to expand </w:t>
      </w:r>
      <w:r w:rsidRPr="000434B6">
        <w:rPr>
          <w:b/>
        </w:rPr>
        <w:t>Order Calendar</w:t>
      </w:r>
      <w:r>
        <w:t xml:space="preserve"> sub-grid</w:t>
      </w:r>
    </w:p>
    <w:p w14:paraId="399ACB65" w14:textId="77777777" w:rsidR="00C303A3" w:rsidRPr="000434B6" w:rsidRDefault="009347CD" w:rsidP="00E266A2">
      <w:pPr>
        <w:spacing w:after="0" w:line="240" w:lineRule="auto"/>
        <w:jc w:val="center"/>
        <w:rPr>
          <w:sz w:val="16"/>
          <w:szCs w:val="16"/>
        </w:rPr>
      </w:pPr>
      <w:r>
        <w:rPr>
          <w:noProof/>
        </w:rPr>
        <w:drawing>
          <wp:inline distT="0" distB="0" distL="0" distR="0" wp14:anchorId="271A0661" wp14:editId="2C738BFC">
            <wp:extent cx="5212080" cy="1880467"/>
            <wp:effectExtent l="38100" t="38100" r="102870" b="100965"/>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080" cy="1880467"/>
                    </a:xfrm>
                    <a:prstGeom prst="rect">
                      <a:avLst/>
                    </a:prstGeom>
                    <a:effectLst>
                      <a:outerShdw blurRad="50800" dist="38100" dir="2700000" algn="tl" rotWithShape="0">
                        <a:prstClr val="black">
                          <a:alpha val="40000"/>
                        </a:prstClr>
                      </a:outerShdw>
                    </a:effectLst>
                  </pic:spPr>
                </pic:pic>
              </a:graphicData>
            </a:graphic>
          </wp:inline>
        </w:drawing>
      </w:r>
    </w:p>
    <w:p w14:paraId="0279C460" w14:textId="77777777" w:rsidR="00C303A3" w:rsidRDefault="00C303A3" w:rsidP="00C303A3">
      <w:pPr>
        <w:pStyle w:val="Caption"/>
      </w:pPr>
      <w:bookmarkStart w:id="38" w:name="_Toc520824809"/>
      <w:r>
        <w:t xml:space="preserve">Figure </w:t>
      </w:r>
      <w:r>
        <w:rPr>
          <w:noProof/>
        </w:rPr>
        <w:fldChar w:fldCharType="begin"/>
      </w:r>
      <w:r>
        <w:rPr>
          <w:noProof/>
        </w:rPr>
        <w:instrText xml:space="preserve"> SEQ Figure \* ARABIC </w:instrText>
      </w:r>
      <w:r>
        <w:rPr>
          <w:noProof/>
        </w:rPr>
        <w:fldChar w:fldCharType="separate"/>
      </w:r>
      <w:r w:rsidR="006D2B70">
        <w:rPr>
          <w:noProof/>
        </w:rPr>
        <w:t>17</w:t>
      </w:r>
      <w:r>
        <w:rPr>
          <w:noProof/>
        </w:rPr>
        <w:fldChar w:fldCharType="end"/>
      </w:r>
      <w:r>
        <w:t xml:space="preserve"> Direct Ship </w:t>
      </w:r>
      <w:bookmarkEnd w:id="38"/>
      <w:r w:rsidR="008A25FC">
        <w:t>Response</w:t>
      </w:r>
    </w:p>
    <w:p w14:paraId="146F52D2" w14:textId="77777777" w:rsidR="00C303A3" w:rsidRDefault="009347CD" w:rsidP="004333B5">
      <w:pPr>
        <w:pStyle w:val="ListParagraph"/>
        <w:numPr>
          <w:ilvl w:val="0"/>
          <w:numId w:val="15"/>
        </w:numPr>
      </w:pPr>
      <w:r>
        <w:t xml:space="preserve">Click </w:t>
      </w:r>
      <w:r w:rsidRPr="009347CD">
        <w:rPr>
          <w:b/>
        </w:rPr>
        <w:t>Cart</w:t>
      </w:r>
      <w:r>
        <w:t xml:space="preserve"> to enter order quantities for the selected item</w:t>
      </w:r>
    </w:p>
    <w:p w14:paraId="0DC901C2" w14:textId="77777777" w:rsidR="00C303A3" w:rsidRDefault="009347CD" w:rsidP="004333B5">
      <w:pPr>
        <w:tabs>
          <w:tab w:val="left" w:pos="0"/>
        </w:tabs>
        <w:ind w:left="187" w:hanging="187"/>
      </w:pPr>
      <w:r w:rsidRPr="00BE22D3">
        <w:rPr>
          <w:b/>
          <w:color w:val="00B0F0"/>
        </w:rPr>
        <w:sym w:font="Wingdings" w:char="F06C"/>
      </w:r>
      <w:r>
        <w:t xml:space="preserve"> The </w:t>
      </w:r>
      <w:r w:rsidRPr="000434B6">
        <w:rPr>
          <w:b/>
        </w:rPr>
        <w:t>Delivery Periods</w:t>
      </w:r>
      <w:r>
        <w:t xml:space="preserve"> with a numerical value are the possible delivery dates.</w:t>
      </w:r>
      <w:r w:rsidR="004333B5">
        <w:t xml:space="preserve"> </w:t>
      </w:r>
      <w:r>
        <w:t>The dates with an empty cell indicate that the item is not orderable for that date.</w:t>
      </w:r>
    </w:p>
    <w:p w14:paraId="7355342F" w14:textId="77777777" w:rsidR="00054F02" w:rsidRPr="000434B6" w:rsidRDefault="00D54F9E" w:rsidP="00E266A2">
      <w:pPr>
        <w:spacing w:after="0" w:line="240" w:lineRule="auto"/>
        <w:jc w:val="center"/>
        <w:rPr>
          <w:sz w:val="16"/>
          <w:szCs w:val="16"/>
        </w:rPr>
      </w:pPr>
      <w:r>
        <w:rPr>
          <w:noProof/>
        </w:rPr>
        <w:drawing>
          <wp:inline distT="0" distB="0" distL="0" distR="0" wp14:anchorId="67CE06BB" wp14:editId="65E51903">
            <wp:extent cx="5212080" cy="1951747"/>
            <wp:effectExtent l="38100" t="38100" r="102870" b="86995"/>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2080" cy="1951747"/>
                    </a:xfrm>
                    <a:prstGeom prst="rect">
                      <a:avLst/>
                    </a:prstGeom>
                    <a:effectLst>
                      <a:outerShdw blurRad="50800" dist="38100" dir="2700000" algn="tl" rotWithShape="0">
                        <a:prstClr val="black">
                          <a:alpha val="40000"/>
                        </a:prstClr>
                      </a:outerShdw>
                    </a:effectLst>
                  </pic:spPr>
                </pic:pic>
              </a:graphicData>
            </a:graphic>
          </wp:inline>
        </w:drawing>
      </w:r>
    </w:p>
    <w:p w14:paraId="26BFDE92" w14:textId="77777777" w:rsidR="00D54F9E" w:rsidRDefault="00D54F9E" w:rsidP="00D54F9E">
      <w:pPr>
        <w:pStyle w:val="Caption"/>
      </w:pPr>
      <w:r>
        <w:t xml:space="preserve">Figure </w:t>
      </w:r>
      <w:r>
        <w:rPr>
          <w:noProof/>
        </w:rPr>
        <w:fldChar w:fldCharType="begin"/>
      </w:r>
      <w:r>
        <w:rPr>
          <w:noProof/>
        </w:rPr>
        <w:instrText xml:space="preserve"> SEQ Figure \* ARABIC </w:instrText>
      </w:r>
      <w:r>
        <w:rPr>
          <w:noProof/>
        </w:rPr>
        <w:fldChar w:fldCharType="separate"/>
      </w:r>
      <w:r w:rsidR="006D2B70">
        <w:rPr>
          <w:noProof/>
        </w:rPr>
        <w:t>18</w:t>
      </w:r>
      <w:r>
        <w:rPr>
          <w:noProof/>
        </w:rPr>
        <w:fldChar w:fldCharType="end"/>
      </w:r>
      <w:r>
        <w:t xml:space="preserve"> Direct Ship </w:t>
      </w:r>
      <w:r w:rsidR="008A25FC">
        <w:t>Order</w:t>
      </w:r>
    </w:p>
    <w:p w14:paraId="29CA454E" w14:textId="77777777" w:rsidR="00D54F9E" w:rsidRDefault="00D54F9E" w:rsidP="004333B5">
      <w:pPr>
        <w:pStyle w:val="ListParagraph"/>
        <w:numPr>
          <w:ilvl w:val="0"/>
          <w:numId w:val="15"/>
        </w:numPr>
      </w:pPr>
      <w:r>
        <w:t xml:space="preserve">Select </w:t>
      </w:r>
      <w:r w:rsidR="00AB4ED2">
        <w:t xml:space="preserve">the </w:t>
      </w:r>
      <w:r w:rsidRPr="00D54F9E">
        <w:rPr>
          <w:b/>
        </w:rPr>
        <w:t>Distributor</w:t>
      </w:r>
      <w:r>
        <w:t xml:space="preserve"> </w:t>
      </w:r>
    </w:p>
    <w:p w14:paraId="4FD19900" w14:textId="77777777" w:rsidR="00D54F9E" w:rsidRDefault="00D54F9E" w:rsidP="004333B5">
      <w:pPr>
        <w:pStyle w:val="ListParagraph"/>
        <w:numPr>
          <w:ilvl w:val="0"/>
          <w:numId w:val="15"/>
        </w:numPr>
      </w:pPr>
      <w:r>
        <w:t xml:space="preserve">Enter </w:t>
      </w:r>
      <w:r w:rsidRPr="00D54F9E">
        <w:rPr>
          <w:b/>
        </w:rPr>
        <w:t>Order Quantities</w:t>
      </w:r>
    </w:p>
    <w:p w14:paraId="36E782C5" w14:textId="77777777" w:rsidR="000E1724" w:rsidRDefault="00D54F9E" w:rsidP="004333B5">
      <w:pPr>
        <w:pStyle w:val="ListParagraph"/>
        <w:numPr>
          <w:ilvl w:val="0"/>
          <w:numId w:val="15"/>
        </w:numPr>
      </w:pPr>
      <w:r>
        <w:t xml:space="preserve">Click </w:t>
      </w:r>
      <w:r w:rsidRPr="00D54F9E">
        <w:rPr>
          <w:b/>
        </w:rPr>
        <w:t>Save Order</w:t>
      </w:r>
      <w:r>
        <w:t xml:space="preserve"> (</w:t>
      </w:r>
      <w:r w:rsidRPr="00D54F9E">
        <w:rPr>
          <w:b/>
        </w:rPr>
        <w:t>Cancel</w:t>
      </w:r>
      <w:r>
        <w:t xml:space="preserve"> to cancel order entry)</w:t>
      </w:r>
    </w:p>
    <w:p w14:paraId="6A909D60" w14:textId="77777777" w:rsidR="00D54F9E" w:rsidRPr="000434B6" w:rsidRDefault="00D54F9E" w:rsidP="00E266A2">
      <w:pPr>
        <w:spacing w:after="0" w:line="240" w:lineRule="auto"/>
        <w:jc w:val="center"/>
        <w:rPr>
          <w:sz w:val="16"/>
          <w:szCs w:val="16"/>
        </w:rPr>
      </w:pPr>
      <w:r>
        <w:rPr>
          <w:noProof/>
        </w:rPr>
        <w:drawing>
          <wp:inline distT="0" distB="0" distL="0" distR="0" wp14:anchorId="20FD6334" wp14:editId="33D396EF">
            <wp:extent cx="5212080" cy="1805849"/>
            <wp:effectExtent l="38100" t="38100" r="102870" b="99695"/>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2080" cy="1805849"/>
                    </a:xfrm>
                    <a:prstGeom prst="rect">
                      <a:avLst/>
                    </a:prstGeom>
                    <a:effectLst>
                      <a:outerShdw blurRad="50800" dist="38100" dir="2700000" algn="tl" rotWithShape="0">
                        <a:prstClr val="black">
                          <a:alpha val="40000"/>
                        </a:prstClr>
                      </a:outerShdw>
                    </a:effectLst>
                  </pic:spPr>
                </pic:pic>
              </a:graphicData>
            </a:graphic>
          </wp:inline>
        </w:drawing>
      </w:r>
    </w:p>
    <w:p w14:paraId="48F25599" w14:textId="77777777" w:rsidR="00D54F9E" w:rsidRDefault="00D54F9E" w:rsidP="00D54F9E">
      <w:pPr>
        <w:pStyle w:val="Caption"/>
      </w:pPr>
      <w:r>
        <w:t xml:space="preserve">Figure </w:t>
      </w:r>
      <w:r>
        <w:rPr>
          <w:noProof/>
        </w:rPr>
        <w:fldChar w:fldCharType="begin"/>
      </w:r>
      <w:r>
        <w:rPr>
          <w:noProof/>
        </w:rPr>
        <w:instrText xml:space="preserve"> SEQ Figure \* ARABIC </w:instrText>
      </w:r>
      <w:r>
        <w:rPr>
          <w:noProof/>
        </w:rPr>
        <w:fldChar w:fldCharType="separate"/>
      </w:r>
      <w:r w:rsidR="006D2B70">
        <w:rPr>
          <w:noProof/>
        </w:rPr>
        <w:t>19</w:t>
      </w:r>
      <w:r>
        <w:rPr>
          <w:noProof/>
        </w:rPr>
        <w:fldChar w:fldCharType="end"/>
      </w:r>
      <w:r>
        <w:t xml:space="preserve"> Direct Ship </w:t>
      </w:r>
      <w:r w:rsidR="008A25FC">
        <w:t>Order</w:t>
      </w:r>
    </w:p>
    <w:p w14:paraId="13CAB3BD" w14:textId="77777777" w:rsidR="00E76C83" w:rsidRPr="00054F02" w:rsidRDefault="00D54F9E" w:rsidP="00E76C83">
      <w:pPr>
        <w:pStyle w:val="ListParagraph"/>
        <w:numPr>
          <w:ilvl w:val="0"/>
          <w:numId w:val="15"/>
        </w:numPr>
      </w:pPr>
      <w:r>
        <w:t xml:space="preserve">Click </w:t>
      </w:r>
      <w:r w:rsidRPr="00D54F9E">
        <w:rPr>
          <w:b/>
        </w:rPr>
        <w:t>Cart</w:t>
      </w:r>
      <w:r>
        <w:t xml:space="preserve"> to enter orders for other items and repeat until catalog response is complete</w:t>
      </w:r>
    </w:p>
    <w:p w14:paraId="625E1560" w14:textId="77777777" w:rsidR="00EB5039" w:rsidRDefault="00EB5039" w:rsidP="00EB5039">
      <w:pPr>
        <w:pStyle w:val="Heading3"/>
      </w:pPr>
      <w:bookmarkStart w:id="39" w:name="_Processed_Goods_Catalog"/>
      <w:bookmarkStart w:id="40" w:name="_Toc21358147"/>
      <w:bookmarkEnd w:id="39"/>
      <w:r>
        <w:t>Processed Goods Catalog Response</w:t>
      </w:r>
      <w:bookmarkEnd w:id="40"/>
    </w:p>
    <w:p w14:paraId="4E66FB29" w14:textId="77777777" w:rsidR="007C732E" w:rsidRPr="00EB5039" w:rsidRDefault="007C732E" w:rsidP="00AB4ED2">
      <w:r w:rsidRPr="00EB5039">
        <w:t>This page allows districts to respond to an open catalog with requested quantities of bulk items and associated processor end products.</w:t>
      </w:r>
    </w:p>
    <w:p w14:paraId="5FBE3453" w14:textId="77777777" w:rsidR="007C732E" w:rsidRPr="007C732E" w:rsidRDefault="007C732E" w:rsidP="007C732E">
      <w:pPr>
        <w:keepNext/>
        <w:spacing w:after="0" w:line="240" w:lineRule="auto"/>
        <w:jc w:val="center"/>
        <w:rPr>
          <w:sz w:val="16"/>
          <w:szCs w:val="16"/>
        </w:rPr>
      </w:pPr>
      <w:r>
        <w:rPr>
          <w:noProof/>
        </w:rPr>
        <w:drawing>
          <wp:inline distT="0" distB="0" distL="0" distR="0" wp14:anchorId="57522EE2" wp14:editId="06DD68B3">
            <wp:extent cx="5212080" cy="1513506"/>
            <wp:effectExtent l="38100" t="38100" r="102870" b="86995"/>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2080" cy="1513506"/>
                    </a:xfrm>
                    <a:prstGeom prst="rect">
                      <a:avLst/>
                    </a:prstGeom>
                    <a:effectLst>
                      <a:outerShdw blurRad="50800" dist="38100" dir="2700000" algn="tl" rotWithShape="0">
                        <a:prstClr val="black">
                          <a:alpha val="40000"/>
                        </a:prstClr>
                      </a:outerShdw>
                    </a:effectLst>
                  </pic:spPr>
                </pic:pic>
              </a:graphicData>
            </a:graphic>
          </wp:inline>
        </w:drawing>
      </w:r>
    </w:p>
    <w:p w14:paraId="1EEA4B97" w14:textId="77777777" w:rsidR="007C732E" w:rsidRDefault="007C732E" w:rsidP="007C732E">
      <w:pPr>
        <w:pStyle w:val="Caption"/>
      </w:pPr>
      <w:bookmarkStart w:id="41" w:name="_Toc520824810"/>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Catalogs</w:t>
      </w:r>
      <w:bookmarkEnd w:id="41"/>
    </w:p>
    <w:p w14:paraId="1D62A7DD" w14:textId="77777777" w:rsidR="007C732E" w:rsidRPr="00DB7020" w:rsidRDefault="007C732E" w:rsidP="00AB4ED2">
      <w:pPr>
        <w:pStyle w:val="ListParagraph"/>
        <w:numPr>
          <w:ilvl w:val="0"/>
          <w:numId w:val="31"/>
        </w:numPr>
        <w:rPr>
          <w:b/>
        </w:rPr>
      </w:pPr>
      <w:r>
        <w:t>Select</w:t>
      </w:r>
      <w:r w:rsidRPr="00DB7020">
        <w:t xml:space="preserve"> </w:t>
      </w:r>
      <w:r w:rsidR="00AB4ED2">
        <w:t xml:space="preserve">the </w:t>
      </w:r>
      <w:r w:rsidRPr="00DB7020">
        <w:rPr>
          <w:b/>
        </w:rPr>
        <w:t>Fiscal Year, Catalog Type, PAL Type</w:t>
      </w:r>
      <w:r w:rsidRPr="00DB7020">
        <w:t xml:space="preserve"> and </w:t>
      </w:r>
      <w:r w:rsidRPr="00DB7020">
        <w:rPr>
          <w:b/>
        </w:rPr>
        <w:t>Status</w:t>
      </w:r>
    </w:p>
    <w:p w14:paraId="6CCE921D" w14:textId="77777777" w:rsidR="007C732E" w:rsidRPr="00DB7020" w:rsidRDefault="007C732E" w:rsidP="00AB4ED2">
      <w:pPr>
        <w:pStyle w:val="ListParagraph"/>
        <w:numPr>
          <w:ilvl w:val="0"/>
          <w:numId w:val="31"/>
        </w:numPr>
      </w:pPr>
      <w:r w:rsidRPr="00DB7020">
        <w:t xml:space="preserve">Click </w:t>
      </w:r>
      <w:r w:rsidRPr="00DB7020">
        <w:rPr>
          <w:b/>
        </w:rPr>
        <w:t>Apply</w:t>
      </w:r>
      <w:r>
        <w:t xml:space="preserve"> or </w:t>
      </w:r>
      <w:r w:rsidRPr="00084D3E">
        <w:rPr>
          <w:b/>
        </w:rPr>
        <w:t>Reset</w:t>
      </w:r>
      <w:r>
        <w:t xml:space="preserve"> to apply or reset the selections</w:t>
      </w:r>
    </w:p>
    <w:p w14:paraId="4BC851A7" w14:textId="77777777" w:rsidR="007C732E" w:rsidRDefault="007C732E" w:rsidP="00AB4ED2">
      <w:pPr>
        <w:pStyle w:val="ListParagraph"/>
        <w:numPr>
          <w:ilvl w:val="0"/>
          <w:numId w:val="31"/>
        </w:numPr>
      </w:pPr>
      <w:r>
        <w:t xml:space="preserve">Click </w:t>
      </w:r>
      <w:r w:rsidR="00AB4ED2">
        <w:t xml:space="preserve">the </w:t>
      </w:r>
      <w:r>
        <w:t xml:space="preserve">hyperlink under </w:t>
      </w:r>
      <w:r w:rsidR="00AB4ED2">
        <w:t xml:space="preserve">the </w:t>
      </w:r>
      <w:r w:rsidRPr="00054F02">
        <w:rPr>
          <w:b/>
        </w:rPr>
        <w:t xml:space="preserve">Number </w:t>
      </w:r>
      <w:r>
        <w:t>column header to open the catalog</w:t>
      </w:r>
    </w:p>
    <w:p w14:paraId="5EF15BE4" w14:textId="77777777" w:rsidR="007C732E" w:rsidRPr="007C732E" w:rsidRDefault="007C732E" w:rsidP="00BF4CAF">
      <w:pPr>
        <w:keepNext/>
        <w:spacing w:after="0" w:line="240" w:lineRule="auto"/>
        <w:jc w:val="center"/>
        <w:rPr>
          <w:noProof/>
          <w:sz w:val="16"/>
          <w:szCs w:val="16"/>
        </w:rPr>
      </w:pPr>
      <w:r>
        <w:rPr>
          <w:noProof/>
        </w:rPr>
        <w:drawing>
          <wp:inline distT="0" distB="0" distL="0" distR="0" wp14:anchorId="77065146" wp14:editId="4868D7C0">
            <wp:extent cx="5212080" cy="3383953"/>
            <wp:effectExtent l="38100" t="38100" r="102870" b="102235"/>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2080" cy="3383953"/>
                    </a:xfrm>
                    <a:prstGeom prst="rect">
                      <a:avLst/>
                    </a:prstGeom>
                    <a:effectLst>
                      <a:outerShdw blurRad="50800" dist="38100" dir="2700000" algn="tl" rotWithShape="0">
                        <a:prstClr val="black">
                          <a:alpha val="40000"/>
                        </a:prstClr>
                      </a:outerShdw>
                    </a:effectLst>
                  </pic:spPr>
                </pic:pic>
              </a:graphicData>
            </a:graphic>
          </wp:inline>
        </w:drawing>
      </w:r>
    </w:p>
    <w:p w14:paraId="6C5F2D11" w14:textId="77777777" w:rsidR="007C732E" w:rsidRDefault="007C732E" w:rsidP="00BF4CAF">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1</w:t>
      </w:r>
      <w:r>
        <w:t xml:space="preserve"> End Product Search</w:t>
      </w:r>
    </w:p>
    <w:p w14:paraId="1A50CCF4" w14:textId="77777777" w:rsidR="007C732E" w:rsidRDefault="007C732E" w:rsidP="007C732E">
      <w:pPr>
        <w:pStyle w:val="ListParagraph"/>
        <w:numPr>
          <w:ilvl w:val="0"/>
          <w:numId w:val="31"/>
        </w:numPr>
        <w:rPr>
          <w:b/>
        </w:rPr>
      </w:pPr>
      <w:r>
        <w:t xml:space="preserve">Select </w:t>
      </w:r>
      <w:r w:rsidR="00AB4ED2">
        <w:t xml:space="preserve">the </w:t>
      </w:r>
      <w:r w:rsidRPr="00BF083A">
        <w:rPr>
          <w:b/>
        </w:rPr>
        <w:t>Processor</w:t>
      </w:r>
      <w:r>
        <w:t xml:space="preserve"> to order pounds through </w:t>
      </w:r>
      <w:r w:rsidRPr="007C732E">
        <w:rPr>
          <w:b/>
        </w:rPr>
        <w:t>End Products</w:t>
      </w:r>
    </w:p>
    <w:p w14:paraId="28D37626" w14:textId="77777777" w:rsidR="007C732E" w:rsidRPr="00DB7020" w:rsidRDefault="007C732E" w:rsidP="007C732E">
      <w:pPr>
        <w:pStyle w:val="ListParagraph"/>
        <w:numPr>
          <w:ilvl w:val="0"/>
          <w:numId w:val="31"/>
        </w:numPr>
        <w:rPr>
          <w:b/>
        </w:rPr>
      </w:pPr>
      <w:r w:rsidRPr="00BF083A">
        <w:t>Select an</w:t>
      </w:r>
      <w:r>
        <w:rPr>
          <w:b/>
        </w:rPr>
        <w:t xml:space="preserve"> End Product</w:t>
      </w:r>
    </w:p>
    <w:p w14:paraId="53684A8C" w14:textId="77777777" w:rsidR="007C732E" w:rsidRDefault="007C732E" w:rsidP="00AB4ED2">
      <w:r w:rsidRPr="00BE22D3">
        <w:rPr>
          <w:b/>
          <w:color w:val="00B0F0"/>
        </w:rPr>
        <w:sym w:font="Wingdings" w:char="F06C"/>
      </w:r>
      <w:r>
        <w:t xml:space="preserve"> Ordering through End Products is an optional feature</w:t>
      </w:r>
      <w:r w:rsidR="00AB4ED2">
        <w:t xml:space="preserve">. </w:t>
      </w:r>
      <w:r>
        <w:t>Ordering pounds directly is shown in Step 20.</w:t>
      </w:r>
    </w:p>
    <w:p w14:paraId="6300C648" w14:textId="77777777" w:rsidR="007C732E" w:rsidRPr="007C732E" w:rsidRDefault="007C732E" w:rsidP="00BF4CAF">
      <w:pPr>
        <w:keepNext/>
        <w:spacing w:after="0" w:line="240" w:lineRule="auto"/>
        <w:jc w:val="center"/>
        <w:rPr>
          <w:sz w:val="16"/>
          <w:szCs w:val="16"/>
        </w:rPr>
      </w:pPr>
      <w:r>
        <w:rPr>
          <w:noProof/>
        </w:rPr>
        <w:drawing>
          <wp:inline distT="0" distB="0" distL="0" distR="0" wp14:anchorId="7929BB2F" wp14:editId="50FF037E">
            <wp:extent cx="5212080" cy="1440561"/>
            <wp:effectExtent l="38100" t="38100" r="102870" b="102870"/>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2080" cy="1440561"/>
                    </a:xfrm>
                    <a:prstGeom prst="rect">
                      <a:avLst/>
                    </a:prstGeom>
                    <a:effectLst>
                      <a:outerShdw blurRad="50800" dist="38100" dir="2700000" algn="tl" rotWithShape="0">
                        <a:prstClr val="black">
                          <a:alpha val="40000"/>
                        </a:prstClr>
                      </a:outerShdw>
                    </a:effectLst>
                  </pic:spPr>
                </pic:pic>
              </a:graphicData>
            </a:graphic>
          </wp:inline>
        </w:drawing>
      </w:r>
    </w:p>
    <w:p w14:paraId="2FC3A7CD" w14:textId="77777777" w:rsidR="007C732E" w:rsidRDefault="007C732E" w:rsidP="007C732E">
      <w:pPr>
        <w:pStyle w:val="Caption"/>
      </w:pPr>
      <w:bookmarkStart w:id="42" w:name="_Toc520824811"/>
      <w:r>
        <w:t xml:space="preserve">Figure </w:t>
      </w:r>
      <w:r>
        <w:rPr>
          <w:noProof/>
        </w:rPr>
        <w:fldChar w:fldCharType="begin"/>
      </w:r>
      <w:r>
        <w:rPr>
          <w:noProof/>
        </w:rPr>
        <w:instrText xml:space="preserve"> SEQ Figure \* ARABIC </w:instrText>
      </w:r>
      <w:r>
        <w:rPr>
          <w:noProof/>
        </w:rPr>
        <w:fldChar w:fldCharType="separate"/>
      </w:r>
      <w:r w:rsidR="00AB6401">
        <w:rPr>
          <w:noProof/>
        </w:rPr>
        <w:t>22</w:t>
      </w:r>
      <w:r>
        <w:rPr>
          <w:noProof/>
        </w:rPr>
        <w:fldChar w:fldCharType="end"/>
      </w:r>
      <w:r>
        <w:t xml:space="preserve"> </w:t>
      </w:r>
      <w:bookmarkEnd w:id="42"/>
      <w:r>
        <w:t>Calculate Pounds</w:t>
      </w:r>
    </w:p>
    <w:p w14:paraId="00092FAE" w14:textId="77777777" w:rsidR="007C732E" w:rsidRDefault="007C732E" w:rsidP="00AB4ED2">
      <w:pPr>
        <w:pStyle w:val="ListParagraph"/>
        <w:numPr>
          <w:ilvl w:val="0"/>
          <w:numId w:val="31"/>
        </w:numPr>
      </w:pPr>
      <w:r>
        <w:t xml:space="preserve">Enter </w:t>
      </w:r>
      <w:r w:rsidRPr="000B7A7D">
        <w:rPr>
          <w:b/>
        </w:rPr>
        <w:t>End Product Quantity</w:t>
      </w:r>
    </w:p>
    <w:p w14:paraId="7B76CF45" w14:textId="77777777" w:rsidR="007C732E" w:rsidRDefault="007C732E" w:rsidP="00AB4ED2">
      <w:pPr>
        <w:pStyle w:val="ListParagraph"/>
        <w:numPr>
          <w:ilvl w:val="0"/>
          <w:numId w:val="31"/>
        </w:numPr>
      </w:pPr>
      <w:r>
        <w:t xml:space="preserve">Select </w:t>
      </w:r>
      <w:r w:rsidRPr="000B7A7D">
        <w:rPr>
          <w:b/>
        </w:rPr>
        <w:t>Requested Date</w:t>
      </w:r>
    </w:p>
    <w:p w14:paraId="17FA7897" w14:textId="77777777" w:rsidR="007C732E" w:rsidRDefault="007C732E" w:rsidP="00AB4ED2">
      <w:pPr>
        <w:pStyle w:val="ListParagraph"/>
        <w:numPr>
          <w:ilvl w:val="0"/>
          <w:numId w:val="31"/>
        </w:numPr>
      </w:pPr>
      <w:r>
        <w:t xml:space="preserve">Click </w:t>
      </w:r>
      <w:r w:rsidRPr="000B7A7D">
        <w:rPr>
          <w:b/>
        </w:rPr>
        <w:t>Calculate Pounds</w:t>
      </w:r>
    </w:p>
    <w:p w14:paraId="7EF0F6F8" w14:textId="77777777" w:rsidR="007C732E" w:rsidRDefault="007C732E" w:rsidP="00AB4ED2">
      <w:r w:rsidRPr="00F23619">
        <w:rPr>
          <w:b/>
          <w:color w:val="00B0F0"/>
        </w:rPr>
        <w:sym w:font="Wingdings" w:char="F06C"/>
      </w:r>
      <w:r w:rsidRPr="00F35BEF">
        <w:t xml:space="preserve"> </w:t>
      </w:r>
      <w:r>
        <w:t xml:space="preserve">The system calculates </w:t>
      </w:r>
      <w:r>
        <w:rPr>
          <w:b/>
        </w:rPr>
        <w:t>Commodity Pounds</w:t>
      </w:r>
      <w:r w:rsidRPr="00F23619">
        <w:t xml:space="preserve"> based on </w:t>
      </w:r>
      <w:r>
        <w:t xml:space="preserve">the </w:t>
      </w:r>
      <w:r w:rsidRPr="00F35BEF">
        <w:rPr>
          <w:b/>
        </w:rPr>
        <w:t>End Product quantity</w:t>
      </w:r>
      <w:r>
        <w:t xml:space="preserve"> request.</w:t>
      </w:r>
    </w:p>
    <w:p w14:paraId="7D3F782F" w14:textId="77777777" w:rsidR="007C732E" w:rsidRPr="007C732E" w:rsidRDefault="007C732E" w:rsidP="007C732E">
      <w:pPr>
        <w:keepNext/>
        <w:spacing w:after="0" w:line="240" w:lineRule="auto"/>
        <w:jc w:val="center"/>
        <w:rPr>
          <w:sz w:val="16"/>
          <w:szCs w:val="16"/>
        </w:rPr>
      </w:pPr>
      <w:r>
        <w:rPr>
          <w:noProof/>
        </w:rPr>
        <w:drawing>
          <wp:inline distT="0" distB="0" distL="0" distR="0" wp14:anchorId="6235D7B5" wp14:editId="46A119EA">
            <wp:extent cx="5212080" cy="1873790"/>
            <wp:effectExtent l="38100" t="38100" r="102870" b="88900"/>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2080" cy="1873790"/>
                    </a:xfrm>
                    <a:prstGeom prst="rect">
                      <a:avLst/>
                    </a:prstGeom>
                    <a:effectLst>
                      <a:outerShdw blurRad="50800" dist="38100" dir="2700000" algn="tl" rotWithShape="0">
                        <a:prstClr val="black">
                          <a:alpha val="40000"/>
                        </a:prstClr>
                      </a:outerShdw>
                    </a:effectLst>
                  </pic:spPr>
                </pic:pic>
              </a:graphicData>
            </a:graphic>
          </wp:inline>
        </w:drawing>
      </w:r>
    </w:p>
    <w:p w14:paraId="06F29917" w14:textId="77777777" w:rsidR="007C732E" w:rsidRDefault="007C732E" w:rsidP="007C732E">
      <w:pPr>
        <w:pStyle w:val="Caption"/>
      </w:pPr>
      <w:bookmarkStart w:id="43" w:name="_Toc520824812"/>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3</w:t>
      </w:r>
      <w:r>
        <w:t xml:space="preserve"> </w:t>
      </w:r>
      <w:bookmarkEnd w:id="43"/>
      <w:r>
        <w:t>End Product Pounds</w:t>
      </w:r>
    </w:p>
    <w:p w14:paraId="23E7BE21" w14:textId="77777777" w:rsidR="007C732E" w:rsidRDefault="007C732E" w:rsidP="00AB4ED2">
      <w:pPr>
        <w:pStyle w:val="ListParagraph"/>
        <w:numPr>
          <w:ilvl w:val="0"/>
          <w:numId w:val="31"/>
        </w:numPr>
        <w:ind w:hanging="270"/>
      </w:pPr>
      <w:r w:rsidRPr="00F23619">
        <w:t xml:space="preserve">Select </w:t>
      </w:r>
      <w:r w:rsidR="00AB4ED2">
        <w:t xml:space="preserve">the </w:t>
      </w:r>
      <w:r w:rsidRPr="00F35BEF">
        <w:rPr>
          <w:b/>
        </w:rPr>
        <w:t>Processor Location</w:t>
      </w:r>
      <w:r>
        <w:t xml:space="preserve"> for the USDA Item</w:t>
      </w:r>
    </w:p>
    <w:p w14:paraId="0C75C95D" w14:textId="77777777" w:rsidR="007C732E" w:rsidRPr="00F35BEF" w:rsidRDefault="007C732E" w:rsidP="00AB4ED2">
      <w:pPr>
        <w:pStyle w:val="ListParagraph"/>
        <w:numPr>
          <w:ilvl w:val="0"/>
          <w:numId w:val="31"/>
        </w:numPr>
      </w:pPr>
      <w:r>
        <w:t xml:space="preserve">Select </w:t>
      </w:r>
      <w:r w:rsidR="00AB4ED2">
        <w:t xml:space="preserve">a </w:t>
      </w:r>
      <w:r w:rsidRPr="00F35BEF">
        <w:rPr>
          <w:b/>
        </w:rPr>
        <w:t>Delivery Date</w:t>
      </w:r>
    </w:p>
    <w:p w14:paraId="1DBAB24E" w14:textId="77777777" w:rsidR="007C732E" w:rsidRPr="00F35BEF" w:rsidRDefault="007C732E" w:rsidP="00AB4ED2">
      <w:pPr>
        <w:pStyle w:val="ListParagraph"/>
        <w:numPr>
          <w:ilvl w:val="0"/>
          <w:numId w:val="31"/>
        </w:numPr>
      </w:pPr>
      <w:r w:rsidRPr="00F35BEF">
        <w:t xml:space="preserve">Click </w:t>
      </w:r>
      <w:r w:rsidRPr="00F35BEF">
        <w:rPr>
          <w:b/>
        </w:rPr>
        <w:t>Add</w:t>
      </w:r>
      <w:r>
        <w:t xml:space="preserve"> (</w:t>
      </w:r>
      <w:r w:rsidRPr="00F35BEF">
        <w:rPr>
          <w:b/>
        </w:rPr>
        <w:t>Cancel</w:t>
      </w:r>
      <w:r>
        <w:t xml:space="preserve"> to cancel and add a different End Product)</w:t>
      </w:r>
    </w:p>
    <w:p w14:paraId="1E5712AF" w14:textId="77777777" w:rsidR="007C732E" w:rsidRDefault="007C732E" w:rsidP="007C732E">
      <w:pPr>
        <w:pStyle w:val="Caption"/>
        <w:spacing w:after="0" w:line="240" w:lineRule="auto"/>
      </w:pPr>
      <w:r>
        <w:rPr>
          <w:noProof/>
        </w:rPr>
        <w:drawing>
          <wp:inline distT="0" distB="0" distL="0" distR="0" wp14:anchorId="2D6BF3B6" wp14:editId="21714E75">
            <wp:extent cx="5212080" cy="2749709"/>
            <wp:effectExtent l="38100" t="38100" r="102870" b="8890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2080" cy="2749709"/>
                    </a:xfrm>
                    <a:prstGeom prst="rect">
                      <a:avLst/>
                    </a:prstGeom>
                    <a:effectLst>
                      <a:outerShdw blurRad="50800" dist="38100" dir="2700000" algn="tl" rotWithShape="0">
                        <a:prstClr val="black">
                          <a:alpha val="40000"/>
                        </a:prstClr>
                      </a:outerShdw>
                    </a:effectLst>
                  </pic:spPr>
                </pic:pic>
              </a:graphicData>
            </a:graphic>
          </wp:inline>
        </w:drawing>
      </w:r>
    </w:p>
    <w:p w14:paraId="0D748DD5"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4</w:t>
      </w:r>
      <w:r>
        <w:t xml:space="preserve"> Processor End Products</w:t>
      </w:r>
    </w:p>
    <w:p w14:paraId="4B71D814" w14:textId="77777777" w:rsidR="007C732E" w:rsidRPr="0053500F" w:rsidRDefault="007C732E" w:rsidP="00AB4ED2">
      <w:r w:rsidRPr="00F23619">
        <w:rPr>
          <w:b/>
          <w:color w:val="00B0F0"/>
        </w:rPr>
        <w:sym w:font="Wingdings" w:char="F06C"/>
      </w:r>
      <w:r w:rsidRPr="00F35BEF">
        <w:t xml:space="preserve"> </w:t>
      </w:r>
      <w:r>
        <w:t xml:space="preserve">The End Product record is created in the </w:t>
      </w:r>
      <w:r w:rsidRPr="0053500F">
        <w:rPr>
          <w:b/>
        </w:rPr>
        <w:t>End Product List</w:t>
      </w:r>
      <w:r>
        <w:t xml:space="preserve"> and the corresponding Pounds are inserted in the </w:t>
      </w:r>
      <w:r w:rsidRPr="0053500F">
        <w:rPr>
          <w:b/>
        </w:rPr>
        <w:t>Processed Goods Response</w:t>
      </w:r>
      <w:r>
        <w:t xml:space="preserve"> grid.</w:t>
      </w:r>
    </w:p>
    <w:p w14:paraId="697B5DD7" w14:textId="77777777" w:rsidR="007C732E" w:rsidRDefault="007C732E" w:rsidP="00AB4ED2">
      <w:pPr>
        <w:pStyle w:val="ListParagraph"/>
        <w:numPr>
          <w:ilvl w:val="0"/>
          <w:numId w:val="31"/>
        </w:numPr>
      </w:pPr>
      <w:r>
        <w:t xml:space="preserve">Click </w:t>
      </w:r>
      <w:r w:rsidRPr="0053500F">
        <w:rPr>
          <w:b/>
        </w:rPr>
        <w:t>Expand</w:t>
      </w:r>
      <w:r>
        <w:t xml:space="preserve"> </w:t>
      </w:r>
      <w:r w:rsidR="00AB4ED2" w:rsidRPr="00AB4ED2">
        <w:rPr>
          <w:b/>
        </w:rPr>
        <w:t>&gt;</w:t>
      </w:r>
      <w:r w:rsidR="00AB4ED2">
        <w:t xml:space="preserve"> </w:t>
      </w:r>
      <w:r>
        <w:t xml:space="preserve">arrow to display </w:t>
      </w:r>
      <w:r w:rsidRPr="007C732E">
        <w:rPr>
          <w:b/>
        </w:rPr>
        <w:t>End Product</w:t>
      </w:r>
      <w:r>
        <w:t xml:space="preserve"> details</w:t>
      </w:r>
    </w:p>
    <w:p w14:paraId="3CCBF47F" w14:textId="77777777" w:rsidR="007C732E" w:rsidRDefault="007C732E" w:rsidP="00AB4ED2">
      <w:pPr>
        <w:pStyle w:val="ListParagraph"/>
        <w:numPr>
          <w:ilvl w:val="0"/>
          <w:numId w:val="31"/>
        </w:numPr>
      </w:pPr>
      <w:r>
        <w:t xml:space="preserve">Click </w:t>
      </w:r>
      <w:r w:rsidRPr="0053500F">
        <w:rPr>
          <w:b/>
        </w:rPr>
        <w:t>Expand</w:t>
      </w:r>
      <w:r>
        <w:t xml:space="preserve"> </w:t>
      </w:r>
      <w:r w:rsidR="00AB4ED2" w:rsidRPr="00AB4ED2">
        <w:rPr>
          <w:b/>
        </w:rPr>
        <w:t>&gt;</w:t>
      </w:r>
      <w:r w:rsidR="00AB4ED2">
        <w:t xml:space="preserve"> </w:t>
      </w:r>
      <w:r>
        <w:t xml:space="preserve">arrow to display </w:t>
      </w:r>
      <w:r w:rsidRPr="007C732E">
        <w:rPr>
          <w:b/>
        </w:rPr>
        <w:t>Commodity Pounds</w:t>
      </w:r>
      <w:r>
        <w:t xml:space="preserve"> details</w:t>
      </w:r>
    </w:p>
    <w:p w14:paraId="776F7B7C" w14:textId="77777777" w:rsidR="007C732E" w:rsidRDefault="007C732E" w:rsidP="00031F6D">
      <w:pPr>
        <w:pStyle w:val="Caption"/>
        <w:spacing w:after="0" w:line="240" w:lineRule="auto"/>
      </w:pPr>
      <w:r>
        <w:rPr>
          <w:noProof/>
        </w:rPr>
        <w:drawing>
          <wp:inline distT="0" distB="0" distL="0" distR="0" wp14:anchorId="12DBA0F8" wp14:editId="0EBB01FE">
            <wp:extent cx="5212080" cy="2666735"/>
            <wp:effectExtent l="38100" t="38100" r="102870" b="95885"/>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2080" cy="2666735"/>
                    </a:xfrm>
                    <a:prstGeom prst="rect">
                      <a:avLst/>
                    </a:prstGeom>
                    <a:effectLst>
                      <a:outerShdw blurRad="50800" dist="38100" dir="2700000" algn="tl" rotWithShape="0">
                        <a:prstClr val="black">
                          <a:alpha val="40000"/>
                        </a:prstClr>
                      </a:outerShdw>
                    </a:effectLst>
                  </pic:spPr>
                </pic:pic>
              </a:graphicData>
            </a:graphic>
          </wp:inline>
        </w:drawing>
      </w:r>
    </w:p>
    <w:p w14:paraId="0AE12B9A"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5</w:t>
      </w:r>
      <w:r>
        <w:t xml:space="preserve"> End Product List</w:t>
      </w:r>
    </w:p>
    <w:p w14:paraId="7B52679E" w14:textId="77777777" w:rsidR="007C732E" w:rsidRDefault="007C732E" w:rsidP="00AB4ED2">
      <w:pPr>
        <w:pStyle w:val="ListParagraph"/>
        <w:numPr>
          <w:ilvl w:val="0"/>
          <w:numId w:val="31"/>
        </w:numPr>
      </w:pPr>
      <w:r>
        <w:t xml:space="preserve">Click </w:t>
      </w:r>
      <w:r w:rsidRPr="0053500F">
        <w:rPr>
          <w:b/>
        </w:rPr>
        <w:t>Edit</w:t>
      </w:r>
      <w:r>
        <w:t xml:space="preserve"> to modify </w:t>
      </w:r>
      <w:r w:rsidRPr="00031F6D">
        <w:rPr>
          <w:b/>
        </w:rPr>
        <w:t>End Product Quantity</w:t>
      </w:r>
    </w:p>
    <w:p w14:paraId="235E0CD7" w14:textId="77777777" w:rsidR="007C732E" w:rsidRDefault="007C732E" w:rsidP="00031F6D">
      <w:pPr>
        <w:pStyle w:val="Caption"/>
        <w:spacing w:after="0" w:line="240" w:lineRule="auto"/>
      </w:pPr>
      <w:r>
        <w:rPr>
          <w:noProof/>
        </w:rPr>
        <w:drawing>
          <wp:inline distT="0" distB="0" distL="0" distR="0" wp14:anchorId="37483415" wp14:editId="6802D60E">
            <wp:extent cx="5212080" cy="1196663"/>
            <wp:effectExtent l="38100" t="38100" r="102870" b="99060"/>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2080" cy="1196663"/>
                    </a:xfrm>
                    <a:prstGeom prst="rect">
                      <a:avLst/>
                    </a:prstGeom>
                    <a:effectLst>
                      <a:outerShdw blurRad="50800" dist="38100" dir="2700000" algn="tl" rotWithShape="0">
                        <a:prstClr val="black">
                          <a:alpha val="40000"/>
                        </a:prstClr>
                      </a:outerShdw>
                    </a:effectLst>
                  </pic:spPr>
                </pic:pic>
              </a:graphicData>
            </a:graphic>
          </wp:inline>
        </w:drawing>
      </w:r>
    </w:p>
    <w:p w14:paraId="6A1F5212"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6</w:t>
      </w:r>
      <w:r>
        <w:t xml:space="preserve"> Update End Product Quantity</w:t>
      </w:r>
    </w:p>
    <w:p w14:paraId="4E9C5EB2" w14:textId="77777777" w:rsidR="007C732E" w:rsidRDefault="007C732E" w:rsidP="00AB4ED2">
      <w:pPr>
        <w:pStyle w:val="ListParagraph"/>
        <w:numPr>
          <w:ilvl w:val="0"/>
          <w:numId w:val="31"/>
        </w:numPr>
      </w:pPr>
      <w:r>
        <w:t xml:space="preserve">Modify </w:t>
      </w:r>
      <w:r w:rsidRPr="00031F6D">
        <w:rPr>
          <w:b/>
        </w:rPr>
        <w:t>End Product</w:t>
      </w:r>
      <w:r>
        <w:t xml:space="preserve"> </w:t>
      </w:r>
      <w:r w:rsidRPr="0053500F">
        <w:rPr>
          <w:b/>
        </w:rPr>
        <w:t>Order Quantity</w:t>
      </w:r>
    </w:p>
    <w:p w14:paraId="5FE9AA8E" w14:textId="77777777" w:rsidR="007C732E" w:rsidRDefault="007C732E" w:rsidP="00AB4ED2">
      <w:pPr>
        <w:pStyle w:val="ListParagraph"/>
        <w:numPr>
          <w:ilvl w:val="0"/>
          <w:numId w:val="31"/>
        </w:numPr>
      </w:pPr>
      <w:r>
        <w:t xml:space="preserve">Click </w:t>
      </w:r>
      <w:r w:rsidRPr="0053500F">
        <w:rPr>
          <w:b/>
        </w:rPr>
        <w:t>Update</w:t>
      </w:r>
      <w:r>
        <w:t xml:space="preserve"> (</w:t>
      </w:r>
      <w:r w:rsidRPr="0053500F">
        <w:rPr>
          <w:b/>
        </w:rPr>
        <w:t>Cancel</w:t>
      </w:r>
      <w:r>
        <w:t xml:space="preserve"> to revert any changes)</w:t>
      </w:r>
    </w:p>
    <w:p w14:paraId="2240E5E6" w14:textId="77777777" w:rsidR="007C732E" w:rsidRDefault="007C732E" w:rsidP="00031F6D">
      <w:pPr>
        <w:pStyle w:val="Caption"/>
        <w:spacing w:before="0" w:after="0" w:line="240" w:lineRule="auto"/>
      </w:pPr>
      <w:r>
        <w:rPr>
          <w:noProof/>
        </w:rPr>
        <w:drawing>
          <wp:inline distT="0" distB="0" distL="0" distR="0" wp14:anchorId="4FDABB6A" wp14:editId="1554B3AB">
            <wp:extent cx="5212080" cy="1572535"/>
            <wp:effectExtent l="38100" t="38100" r="102870" b="104140"/>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2080" cy="1572535"/>
                    </a:xfrm>
                    <a:prstGeom prst="rect">
                      <a:avLst/>
                    </a:prstGeom>
                    <a:effectLst>
                      <a:outerShdw blurRad="50800" dist="38100" dir="2700000" algn="tl" rotWithShape="0">
                        <a:prstClr val="black">
                          <a:alpha val="40000"/>
                        </a:prstClr>
                      </a:outerShdw>
                    </a:effectLst>
                  </pic:spPr>
                </pic:pic>
              </a:graphicData>
            </a:graphic>
          </wp:inline>
        </w:drawing>
      </w:r>
    </w:p>
    <w:p w14:paraId="2EC07A01"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7</w:t>
      </w:r>
      <w:r>
        <w:t xml:space="preserve"> Processed Goods Response</w:t>
      </w:r>
    </w:p>
    <w:p w14:paraId="29153CD9" w14:textId="77777777" w:rsidR="007C732E" w:rsidRDefault="007C732E" w:rsidP="00AB4ED2">
      <w:pPr>
        <w:pStyle w:val="ListParagraph"/>
        <w:numPr>
          <w:ilvl w:val="0"/>
          <w:numId w:val="31"/>
        </w:numPr>
      </w:pPr>
      <w:r>
        <w:t xml:space="preserve">Click </w:t>
      </w:r>
      <w:r w:rsidRPr="00B03BE5">
        <w:rPr>
          <w:b/>
        </w:rPr>
        <w:t>Cart</w:t>
      </w:r>
      <w:r>
        <w:t xml:space="preserve"> to enter order quantities for the selected item</w:t>
      </w:r>
    </w:p>
    <w:p w14:paraId="2ECC2B6C" w14:textId="77777777" w:rsidR="007C732E" w:rsidRDefault="007C732E" w:rsidP="00AB4ED2">
      <w:r w:rsidRPr="00BE22D3">
        <w:rPr>
          <w:b/>
          <w:color w:val="00B0F0"/>
        </w:rPr>
        <w:sym w:font="Wingdings" w:char="F06C"/>
      </w:r>
      <w:r>
        <w:t xml:space="preserve"> The Delivery Periods with a numerical value are the possible delivery dates. The dates with an empty cell indicate that the item is not orderable for that date.</w:t>
      </w:r>
    </w:p>
    <w:p w14:paraId="69AA98DC" w14:textId="77777777" w:rsidR="007C732E" w:rsidRDefault="007C732E" w:rsidP="00031F6D">
      <w:pPr>
        <w:pStyle w:val="Caption"/>
        <w:spacing w:after="0" w:line="240" w:lineRule="auto"/>
      </w:pPr>
      <w:r>
        <w:rPr>
          <w:noProof/>
        </w:rPr>
        <w:drawing>
          <wp:inline distT="0" distB="0" distL="0" distR="0" wp14:anchorId="6D7D58A5" wp14:editId="7CBEB49D">
            <wp:extent cx="5212080" cy="1510723"/>
            <wp:effectExtent l="38100" t="38100" r="102870" b="89535"/>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2080" cy="1510723"/>
                    </a:xfrm>
                    <a:prstGeom prst="rect">
                      <a:avLst/>
                    </a:prstGeom>
                    <a:effectLst>
                      <a:outerShdw blurRad="50800" dist="38100" dir="2700000" algn="tl" rotWithShape="0">
                        <a:prstClr val="black">
                          <a:alpha val="40000"/>
                        </a:prstClr>
                      </a:outerShdw>
                    </a:effectLst>
                  </pic:spPr>
                </pic:pic>
              </a:graphicData>
            </a:graphic>
          </wp:inline>
        </w:drawing>
      </w:r>
    </w:p>
    <w:p w14:paraId="50B72CD4"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8</w:t>
      </w:r>
      <w:r>
        <w:t xml:space="preserve"> Processed Goods Order</w:t>
      </w:r>
    </w:p>
    <w:p w14:paraId="1E3F92FD" w14:textId="77777777" w:rsidR="007C732E" w:rsidRPr="00DA5DF3" w:rsidRDefault="007C732E" w:rsidP="00AB4ED2">
      <w:pPr>
        <w:pStyle w:val="ListParagraph"/>
        <w:numPr>
          <w:ilvl w:val="0"/>
          <w:numId w:val="31"/>
        </w:numPr>
      </w:pPr>
      <w:r>
        <w:t xml:space="preserve">Enter </w:t>
      </w:r>
      <w:r w:rsidRPr="00DA5DF3">
        <w:rPr>
          <w:b/>
        </w:rPr>
        <w:t>Order Quantities</w:t>
      </w:r>
    </w:p>
    <w:p w14:paraId="07F6C2D0" w14:textId="77777777" w:rsidR="007C732E" w:rsidRDefault="007C732E" w:rsidP="00AB4ED2">
      <w:r w:rsidRPr="00BE22D3">
        <w:rPr>
          <w:b/>
          <w:color w:val="00B0F0"/>
        </w:rPr>
        <w:sym w:font="Wingdings" w:char="F06C"/>
      </w:r>
      <w:r>
        <w:t xml:space="preserve"> The italicized quantities above the order fields are the calculated pounds from End Products and are not editable through this grid. The End Product Pounds are modified through the End Product List.</w:t>
      </w:r>
      <w:r w:rsidR="00A21C21">
        <w:t xml:space="preserve"> </w:t>
      </w:r>
      <w:r>
        <w:t>Processor is also not editable as it has been selected through the End Product tool.</w:t>
      </w:r>
    </w:p>
    <w:p w14:paraId="209C634E" w14:textId="77777777" w:rsidR="007C732E" w:rsidRDefault="007C732E" w:rsidP="00AB4ED2">
      <w:pPr>
        <w:pStyle w:val="ListParagraph"/>
        <w:numPr>
          <w:ilvl w:val="0"/>
          <w:numId w:val="31"/>
        </w:numPr>
      </w:pPr>
      <w:r>
        <w:t xml:space="preserve">Click </w:t>
      </w:r>
      <w:r w:rsidRPr="00D54F9E">
        <w:rPr>
          <w:b/>
        </w:rPr>
        <w:t>Save Order</w:t>
      </w:r>
      <w:r>
        <w:t xml:space="preserve"> (</w:t>
      </w:r>
      <w:r w:rsidRPr="00D54F9E">
        <w:rPr>
          <w:b/>
        </w:rPr>
        <w:t>Cancel</w:t>
      </w:r>
      <w:r>
        <w:t xml:space="preserve"> button to cancel order entry)</w:t>
      </w:r>
    </w:p>
    <w:p w14:paraId="2A9A7497" w14:textId="77777777" w:rsidR="007C732E" w:rsidRDefault="007C732E" w:rsidP="00031F6D">
      <w:pPr>
        <w:pStyle w:val="Caption"/>
        <w:spacing w:after="0" w:line="240" w:lineRule="auto"/>
      </w:pPr>
      <w:r>
        <w:rPr>
          <w:noProof/>
        </w:rPr>
        <w:drawing>
          <wp:inline distT="0" distB="0" distL="0" distR="0" wp14:anchorId="3B23E2D9" wp14:editId="6AC26364">
            <wp:extent cx="5212080" cy="1546918"/>
            <wp:effectExtent l="38100" t="38100" r="102870" b="91440"/>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2080" cy="1546918"/>
                    </a:xfrm>
                    <a:prstGeom prst="rect">
                      <a:avLst/>
                    </a:prstGeom>
                    <a:effectLst>
                      <a:outerShdw blurRad="50800" dist="38100" dir="2700000" algn="tl" rotWithShape="0">
                        <a:prstClr val="black">
                          <a:alpha val="40000"/>
                        </a:prstClr>
                      </a:outerShdw>
                    </a:effectLst>
                  </pic:spPr>
                </pic:pic>
              </a:graphicData>
            </a:graphic>
          </wp:inline>
        </w:drawing>
      </w:r>
    </w:p>
    <w:p w14:paraId="027782C0"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00AB6401">
        <w:rPr>
          <w:noProof/>
        </w:rPr>
        <w:t>9</w:t>
      </w:r>
      <w:r>
        <w:t xml:space="preserve"> Processed Goods Response</w:t>
      </w:r>
    </w:p>
    <w:p w14:paraId="3DDFB493" w14:textId="77777777" w:rsidR="007C732E" w:rsidRPr="00DA5DF3" w:rsidRDefault="007C732E" w:rsidP="00AB4ED2">
      <w:pPr>
        <w:pStyle w:val="ListParagraph"/>
        <w:numPr>
          <w:ilvl w:val="0"/>
          <w:numId w:val="31"/>
        </w:numPr>
      </w:pPr>
      <w:r>
        <w:t xml:space="preserve">Click </w:t>
      </w:r>
      <w:r w:rsidRPr="005A3328">
        <w:rPr>
          <w:b/>
        </w:rPr>
        <w:t>Cart</w:t>
      </w:r>
      <w:r>
        <w:t xml:space="preserve"> to enter manual (non End Product derived) order quantities for another item</w:t>
      </w:r>
    </w:p>
    <w:p w14:paraId="4A1F476B" w14:textId="77777777" w:rsidR="007C732E" w:rsidRDefault="007C732E" w:rsidP="00031F6D">
      <w:pPr>
        <w:pStyle w:val="Caption"/>
        <w:spacing w:after="0" w:line="240" w:lineRule="auto"/>
      </w:pPr>
      <w:r>
        <w:rPr>
          <w:noProof/>
        </w:rPr>
        <w:drawing>
          <wp:inline distT="0" distB="0" distL="0" distR="0" wp14:anchorId="3E6BD4E3" wp14:editId="49D2CEF9">
            <wp:extent cx="5212080" cy="1541352"/>
            <wp:effectExtent l="38100" t="38100" r="102870" b="97155"/>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2080" cy="1541352"/>
                    </a:xfrm>
                    <a:prstGeom prst="rect">
                      <a:avLst/>
                    </a:prstGeom>
                    <a:effectLst>
                      <a:outerShdw blurRad="50800" dist="38100" dir="2700000" algn="tl" rotWithShape="0">
                        <a:prstClr val="black">
                          <a:alpha val="40000"/>
                        </a:prstClr>
                      </a:outerShdw>
                    </a:effectLst>
                  </pic:spPr>
                </pic:pic>
              </a:graphicData>
            </a:graphic>
          </wp:inline>
        </w:drawing>
      </w:r>
    </w:p>
    <w:p w14:paraId="2D03A073" w14:textId="77777777" w:rsidR="007C732E" w:rsidRDefault="007C732E" w:rsidP="007C732E">
      <w:pPr>
        <w:pStyle w:val="Caption"/>
      </w:pPr>
      <w:r>
        <w:t xml:space="preserve">Figure </w:t>
      </w:r>
      <w:r>
        <w:rPr>
          <w:noProof/>
        </w:rPr>
        <w:fldChar w:fldCharType="begin"/>
      </w:r>
      <w:r>
        <w:rPr>
          <w:noProof/>
        </w:rPr>
        <w:instrText xml:space="preserve"> SEQ Figure \* ARABIC </w:instrText>
      </w:r>
      <w:r>
        <w:rPr>
          <w:noProof/>
        </w:rPr>
        <w:fldChar w:fldCharType="separate"/>
      </w:r>
      <w:r w:rsidR="00AB6401">
        <w:rPr>
          <w:noProof/>
        </w:rPr>
        <w:t>30</w:t>
      </w:r>
      <w:r>
        <w:rPr>
          <w:noProof/>
        </w:rPr>
        <w:fldChar w:fldCharType="end"/>
      </w:r>
      <w:r>
        <w:t xml:space="preserve"> Processed Goods Manual Entry</w:t>
      </w:r>
    </w:p>
    <w:p w14:paraId="7F2F27AD" w14:textId="77777777" w:rsidR="007C732E" w:rsidRDefault="007C732E" w:rsidP="00AB4ED2">
      <w:pPr>
        <w:pStyle w:val="ListParagraph"/>
        <w:numPr>
          <w:ilvl w:val="0"/>
          <w:numId w:val="31"/>
        </w:numPr>
      </w:pPr>
      <w:r>
        <w:t xml:space="preserve">Select </w:t>
      </w:r>
      <w:r w:rsidR="00AB4ED2">
        <w:t>the</w:t>
      </w:r>
      <w:r w:rsidR="001A6173">
        <w:t xml:space="preserve"> </w:t>
      </w:r>
      <w:r w:rsidRPr="005A3328">
        <w:rPr>
          <w:b/>
        </w:rPr>
        <w:t>Processor Location</w:t>
      </w:r>
    </w:p>
    <w:p w14:paraId="4F121820" w14:textId="77777777" w:rsidR="007C732E" w:rsidRDefault="007C732E" w:rsidP="00AB4ED2">
      <w:pPr>
        <w:pStyle w:val="ListParagraph"/>
        <w:numPr>
          <w:ilvl w:val="0"/>
          <w:numId w:val="31"/>
        </w:numPr>
      </w:pPr>
      <w:r>
        <w:t xml:space="preserve">Enter </w:t>
      </w:r>
      <w:r w:rsidRPr="005A3328">
        <w:rPr>
          <w:b/>
        </w:rPr>
        <w:t>Order Quantities</w:t>
      </w:r>
    </w:p>
    <w:p w14:paraId="04345C45" w14:textId="77777777" w:rsidR="00031F6D" w:rsidRDefault="007C732E" w:rsidP="00AB4ED2">
      <w:pPr>
        <w:pStyle w:val="ListParagraph"/>
        <w:numPr>
          <w:ilvl w:val="0"/>
          <w:numId w:val="31"/>
        </w:numPr>
      </w:pPr>
      <w:r>
        <w:t xml:space="preserve">Click </w:t>
      </w:r>
      <w:r w:rsidRPr="005A3328">
        <w:rPr>
          <w:b/>
        </w:rPr>
        <w:t>Save Order</w:t>
      </w:r>
    </w:p>
    <w:p w14:paraId="67C471F8" w14:textId="77777777" w:rsidR="007C732E" w:rsidRDefault="007C732E" w:rsidP="00031F6D">
      <w:pPr>
        <w:pStyle w:val="Caption"/>
        <w:spacing w:after="0" w:line="240" w:lineRule="auto"/>
      </w:pPr>
      <w:r>
        <w:rPr>
          <w:noProof/>
        </w:rPr>
        <w:drawing>
          <wp:inline distT="0" distB="0" distL="0" distR="0" wp14:anchorId="375AFD60" wp14:editId="38B71A53">
            <wp:extent cx="5212080" cy="2391653"/>
            <wp:effectExtent l="38100" t="38100" r="102870" b="104140"/>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2080" cy="2391653"/>
                    </a:xfrm>
                    <a:prstGeom prst="rect">
                      <a:avLst/>
                    </a:prstGeom>
                    <a:effectLst>
                      <a:outerShdw blurRad="50800" dist="38100" dir="2700000" algn="tl" rotWithShape="0">
                        <a:prstClr val="black">
                          <a:alpha val="40000"/>
                        </a:prstClr>
                      </a:outerShdw>
                    </a:effectLst>
                  </pic:spPr>
                </pic:pic>
              </a:graphicData>
            </a:graphic>
          </wp:inline>
        </w:drawing>
      </w:r>
    </w:p>
    <w:p w14:paraId="76552C0E" w14:textId="77777777" w:rsidR="007C732E" w:rsidRDefault="007C732E" w:rsidP="007C732E">
      <w:pPr>
        <w:pStyle w:val="Caption"/>
      </w:pPr>
      <w:r>
        <w:t xml:space="preserve">Figure </w:t>
      </w:r>
      <w:r w:rsidR="00AB6401">
        <w:t>31</w:t>
      </w:r>
      <w:r>
        <w:t xml:space="preserve"> Add Item and Processor</w:t>
      </w:r>
    </w:p>
    <w:p w14:paraId="3C8803AE" w14:textId="77777777" w:rsidR="007C732E" w:rsidRDefault="00031F6D" w:rsidP="00AB4ED2">
      <w:pPr>
        <w:pStyle w:val="ListParagraph"/>
        <w:numPr>
          <w:ilvl w:val="0"/>
          <w:numId w:val="31"/>
        </w:numPr>
      </w:pPr>
      <w:r>
        <w:t xml:space="preserve">Select </w:t>
      </w:r>
      <w:r w:rsidRPr="00031F6D">
        <w:rPr>
          <w:b/>
        </w:rPr>
        <w:t>USDA Item</w:t>
      </w:r>
      <w:r>
        <w:t xml:space="preserve"> in the </w:t>
      </w:r>
      <w:r w:rsidRPr="00031F6D">
        <w:rPr>
          <w:b/>
        </w:rPr>
        <w:t>Add Item Processor</w:t>
      </w:r>
      <w:r>
        <w:t xml:space="preserve"> tool t</w:t>
      </w:r>
      <w:r w:rsidR="007C732E">
        <w:t>o add an Item already on the catalog but with a different Processor</w:t>
      </w:r>
      <w:r>
        <w:t>.</w:t>
      </w:r>
    </w:p>
    <w:p w14:paraId="490207F2" w14:textId="77777777" w:rsidR="007C732E" w:rsidRDefault="007C732E" w:rsidP="00AB4ED2">
      <w:pPr>
        <w:pStyle w:val="ListParagraph"/>
        <w:numPr>
          <w:ilvl w:val="0"/>
          <w:numId w:val="31"/>
        </w:numPr>
      </w:pPr>
      <w:r>
        <w:t xml:space="preserve">Select </w:t>
      </w:r>
      <w:r w:rsidRPr="000D65CC">
        <w:rPr>
          <w:b/>
        </w:rPr>
        <w:t>Processor Location</w:t>
      </w:r>
    </w:p>
    <w:p w14:paraId="6DF7B1AB" w14:textId="77777777" w:rsidR="007C732E" w:rsidRDefault="007C732E" w:rsidP="00AB4ED2">
      <w:pPr>
        <w:pStyle w:val="ListParagraph"/>
        <w:numPr>
          <w:ilvl w:val="0"/>
          <w:numId w:val="31"/>
        </w:numPr>
      </w:pPr>
      <w:r>
        <w:t xml:space="preserve">Click </w:t>
      </w:r>
      <w:r w:rsidRPr="000D65CC">
        <w:rPr>
          <w:b/>
        </w:rPr>
        <w:t>Add</w:t>
      </w:r>
      <w:r>
        <w:t xml:space="preserve"> </w:t>
      </w:r>
    </w:p>
    <w:p w14:paraId="5267D665" w14:textId="77777777" w:rsidR="007C732E" w:rsidRDefault="007C732E" w:rsidP="00031F6D">
      <w:pPr>
        <w:pStyle w:val="Caption"/>
        <w:spacing w:after="0" w:line="240" w:lineRule="auto"/>
      </w:pPr>
      <w:r>
        <w:rPr>
          <w:noProof/>
        </w:rPr>
        <w:drawing>
          <wp:inline distT="0" distB="0" distL="0" distR="0" wp14:anchorId="6379C2CF" wp14:editId="5133652D">
            <wp:extent cx="5212080" cy="1982375"/>
            <wp:effectExtent l="38100" t="38100" r="102870" b="94615"/>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2080" cy="1982375"/>
                    </a:xfrm>
                    <a:prstGeom prst="rect">
                      <a:avLst/>
                    </a:prstGeom>
                    <a:effectLst>
                      <a:outerShdw blurRad="50800" dist="38100" dir="2700000" algn="tl" rotWithShape="0">
                        <a:prstClr val="black">
                          <a:alpha val="40000"/>
                        </a:prstClr>
                      </a:outerShdw>
                    </a:effectLst>
                  </pic:spPr>
                </pic:pic>
              </a:graphicData>
            </a:graphic>
          </wp:inline>
        </w:drawing>
      </w:r>
    </w:p>
    <w:p w14:paraId="7498C278" w14:textId="77777777" w:rsidR="007C732E" w:rsidRDefault="007C732E" w:rsidP="007C732E">
      <w:pPr>
        <w:pStyle w:val="Caption"/>
      </w:pPr>
      <w:r>
        <w:t xml:space="preserve">Figure </w:t>
      </w:r>
      <w:r w:rsidR="00AB6401">
        <w:rPr>
          <w:noProof/>
        </w:rPr>
        <w:t>32</w:t>
      </w:r>
      <w:r>
        <w:t xml:space="preserve"> Processed Goods Catalog Response</w:t>
      </w:r>
    </w:p>
    <w:p w14:paraId="2369775F" w14:textId="77777777" w:rsidR="00031F6D" w:rsidRDefault="007C732E" w:rsidP="00AB4ED2">
      <w:r w:rsidRPr="000D65CC">
        <w:t xml:space="preserve">Repeat </w:t>
      </w:r>
      <w:r>
        <w:t>the process, ordering through either End Product tool or Manual Entry, until all desired items have saved order quantities.</w:t>
      </w:r>
    </w:p>
    <w:p w14:paraId="20154211" w14:textId="77777777" w:rsidR="00005091" w:rsidRDefault="00005091" w:rsidP="00AB4ED2"/>
    <w:p w14:paraId="6A9455BF" w14:textId="77777777" w:rsidR="00005091" w:rsidRDefault="00005091" w:rsidP="00AB4ED2"/>
    <w:p w14:paraId="57AA7CD7" w14:textId="77777777" w:rsidR="00005091" w:rsidRDefault="00005091" w:rsidP="00AB4ED2"/>
    <w:p w14:paraId="428438FE" w14:textId="77777777" w:rsidR="00005091" w:rsidRDefault="00005091" w:rsidP="00AB4ED2"/>
    <w:p w14:paraId="658B4FE6" w14:textId="77777777" w:rsidR="00005091" w:rsidRDefault="00005091" w:rsidP="00AB4ED2"/>
    <w:p w14:paraId="2C850C6A" w14:textId="77777777" w:rsidR="0025470A" w:rsidRDefault="00F23619" w:rsidP="0025470A">
      <w:pPr>
        <w:pStyle w:val="Heading1"/>
      </w:pPr>
      <w:bookmarkStart w:id="44" w:name="_Toc21358148"/>
      <w:r>
        <w:t>District—</w:t>
      </w:r>
      <w:r w:rsidR="0025470A">
        <w:t>Orders/Receipts</w:t>
      </w:r>
      <w:bookmarkEnd w:id="44"/>
      <w:r w:rsidR="00EE073B">
        <w:t xml:space="preserve"> </w:t>
      </w:r>
    </w:p>
    <w:p w14:paraId="0739FA87" w14:textId="77777777" w:rsidR="009219DC" w:rsidRDefault="009219DC" w:rsidP="009219DC">
      <w:bookmarkStart w:id="45" w:name="_Receipts_1"/>
      <w:bookmarkEnd w:id="45"/>
      <w:r>
        <w:t xml:space="preserve">This </w:t>
      </w:r>
      <w:r w:rsidRPr="000664E8">
        <w:rPr>
          <w:b/>
        </w:rPr>
        <w:t>Category</w:t>
      </w:r>
      <w:r>
        <w:t xml:space="preserve"> contains tasks for managing </w:t>
      </w:r>
      <w:r w:rsidRPr="000664E8">
        <w:rPr>
          <w:b/>
        </w:rPr>
        <w:t>Orders/Receipts</w:t>
      </w:r>
      <w:r>
        <w:rPr>
          <w:b/>
        </w:rPr>
        <w:t xml:space="preserve"> </w:t>
      </w:r>
      <w:r w:rsidRPr="002871C7">
        <w:t>in the</w:t>
      </w:r>
      <w:r>
        <w:rPr>
          <w:b/>
        </w:rPr>
        <w:t xml:space="preserve"> District Realm</w:t>
      </w:r>
      <w:r>
        <w:t xml:space="preserve">. These tasks include </w:t>
      </w:r>
      <w:r>
        <w:rPr>
          <w:b/>
        </w:rPr>
        <w:t xml:space="preserve">Receipts </w:t>
      </w:r>
      <w:r w:rsidRPr="009219DC">
        <w:t>and</w:t>
      </w:r>
      <w:r>
        <w:rPr>
          <w:b/>
        </w:rPr>
        <w:t xml:space="preserve"> </w:t>
      </w:r>
      <w:r w:rsidR="00031F6D">
        <w:rPr>
          <w:b/>
        </w:rPr>
        <w:t>A</w:t>
      </w:r>
      <w:r>
        <w:rPr>
          <w:b/>
        </w:rPr>
        <w:t>dding a Complaint.</w:t>
      </w:r>
      <w:r>
        <w:t xml:space="preserve"> </w:t>
      </w:r>
    </w:p>
    <w:p w14:paraId="564CD379" w14:textId="77777777" w:rsidR="00B96ECC" w:rsidRPr="00FD6D5D" w:rsidRDefault="00FD6D5D" w:rsidP="00B96ECC">
      <w:pPr>
        <w:pStyle w:val="Heading2"/>
        <w:rPr>
          <w:color w:val="000000" w:themeColor="text1"/>
        </w:rPr>
      </w:pPr>
      <w:bookmarkStart w:id="46" w:name="_Toc21358149"/>
      <w:r w:rsidRPr="00FD6D5D">
        <w:rPr>
          <w:color w:val="000000" w:themeColor="text1"/>
        </w:rPr>
        <w:t>R</w:t>
      </w:r>
      <w:r w:rsidR="00F23619" w:rsidRPr="00FD6D5D">
        <w:rPr>
          <w:color w:val="000000" w:themeColor="text1"/>
        </w:rPr>
        <w:t>eceipts</w:t>
      </w:r>
      <w:bookmarkEnd w:id="46"/>
    </w:p>
    <w:p w14:paraId="5C59BF44" w14:textId="77777777" w:rsidR="006C16C3" w:rsidRPr="009219DC" w:rsidRDefault="009219DC" w:rsidP="006C16C3">
      <w:r>
        <w:t xml:space="preserve">This section contains tasks for managing </w:t>
      </w:r>
      <w:r>
        <w:rPr>
          <w:b/>
        </w:rPr>
        <w:t>Receipts</w:t>
      </w:r>
      <w:r>
        <w:t xml:space="preserve">. </w:t>
      </w:r>
      <w:r w:rsidR="006C16C3" w:rsidRPr="00A63160">
        <w:t xml:space="preserve">The </w:t>
      </w:r>
      <w:r w:rsidR="006C16C3" w:rsidRPr="00492659">
        <w:rPr>
          <w:b/>
        </w:rPr>
        <w:t>Receipts</w:t>
      </w:r>
      <w:r w:rsidR="006C16C3" w:rsidRPr="00A63160">
        <w:t xml:space="preserve"> page lists all receipts for a fiscal year and allows for the editing of </w:t>
      </w:r>
      <w:r w:rsidR="006C16C3">
        <w:t>certain receipt information.</w:t>
      </w:r>
    </w:p>
    <w:p w14:paraId="7A0B8CA2" w14:textId="77777777" w:rsidR="00B96ECC" w:rsidRDefault="00C47BAD" w:rsidP="00F23619">
      <w:pPr>
        <w:rPr>
          <w:b/>
        </w:rPr>
      </w:pPr>
      <w:r>
        <w:t xml:space="preserve">Go to </w:t>
      </w:r>
      <w:r w:rsidR="00F23619" w:rsidRPr="00F23619">
        <w:rPr>
          <w:b/>
        </w:rPr>
        <w:t>District &gt;</w:t>
      </w:r>
      <w:r w:rsidR="00F23619">
        <w:t xml:space="preserve"> </w:t>
      </w:r>
      <w:r w:rsidRPr="00F23619">
        <w:rPr>
          <w:b/>
        </w:rPr>
        <w:t xml:space="preserve">Food Distribution &gt; Orders/Receipts &gt; </w:t>
      </w:r>
      <w:r w:rsidR="00F23619" w:rsidRPr="00F23619">
        <w:rPr>
          <w:b/>
        </w:rPr>
        <w:t>Receipts</w:t>
      </w:r>
    </w:p>
    <w:p w14:paraId="281F2980" w14:textId="77777777" w:rsidR="00AA4641" w:rsidRDefault="002F4E9E" w:rsidP="00710313">
      <w:pPr>
        <w:spacing w:after="0" w:line="240" w:lineRule="auto"/>
        <w:jc w:val="center"/>
        <w:rPr>
          <w:b/>
        </w:rPr>
      </w:pPr>
      <w:bookmarkStart w:id="47" w:name="_Add_a_Receipt_1"/>
      <w:bookmarkEnd w:id="47"/>
      <w:r>
        <w:rPr>
          <w:noProof/>
        </w:rPr>
        <w:drawing>
          <wp:inline distT="0" distB="0" distL="0" distR="0" wp14:anchorId="3BBD515B" wp14:editId="68E6DA03">
            <wp:extent cx="5212080" cy="1524596"/>
            <wp:effectExtent l="38100" t="38100" r="83820" b="9525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14677"/>
                    <a:stretch/>
                  </pic:blipFill>
                  <pic:spPr bwMode="auto">
                    <a:xfrm>
                      <a:off x="0" y="0"/>
                      <a:ext cx="5212080" cy="152459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7D6B6" w14:textId="77777777" w:rsidR="00F23619" w:rsidRDefault="00F23619" w:rsidP="00F23619">
      <w:pPr>
        <w:pStyle w:val="Caption"/>
      </w:pPr>
      <w:bookmarkStart w:id="48" w:name="_Toc520824838"/>
      <w:r>
        <w:t xml:space="preserve">Figure </w:t>
      </w:r>
      <w:r w:rsidR="00AB6401">
        <w:t>33</w:t>
      </w:r>
      <w:r>
        <w:t xml:space="preserve"> Receipts</w:t>
      </w:r>
      <w:bookmarkEnd w:id="48"/>
    </w:p>
    <w:p w14:paraId="4C44DB55" w14:textId="77777777" w:rsidR="00F23619" w:rsidRDefault="00710313" w:rsidP="00E94FB6">
      <w:pPr>
        <w:pStyle w:val="ListParagraph"/>
        <w:numPr>
          <w:ilvl w:val="0"/>
          <w:numId w:val="16"/>
        </w:numPr>
        <w:ind w:left="720" w:hanging="360"/>
      </w:pPr>
      <w:r>
        <w:t>Select</w:t>
      </w:r>
      <w:r w:rsidR="00AA4641">
        <w:t xml:space="preserve"> </w:t>
      </w:r>
      <w:r w:rsidR="00AB4ED2">
        <w:t xml:space="preserve">the </w:t>
      </w:r>
      <w:r w:rsidR="00F23619" w:rsidRPr="00AA4641">
        <w:rPr>
          <w:b/>
        </w:rPr>
        <w:t>Fiscal Year</w:t>
      </w:r>
      <w:r w:rsidR="00F23619">
        <w:t xml:space="preserve"> </w:t>
      </w:r>
    </w:p>
    <w:p w14:paraId="089F3635" w14:textId="77777777" w:rsidR="00F23619" w:rsidRPr="00952FF2" w:rsidRDefault="00F23619" w:rsidP="00E94FB6">
      <w:pPr>
        <w:pStyle w:val="ListParagraph"/>
        <w:numPr>
          <w:ilvl w:val="0"/>
          <w:numId w:val="16"/>
        </w:numPr>
        <w:ind w:left="720" w:hanging="360"/>
      </w:pPr>
      <w:r>
        <w:t xml:space="preserve">Click </w:t>
      </w:r>
      <w:r w:rsidR="00AB4ED2">
        <w:t xml:space="preserve">the </w:t>
      </w:r>
      <w:r w:rsidR="00952FF2">
        <w:rPr>
          <w:b/>
        </w:rPr>
        <w:t xml:space="preserve">Sales Order # </w:t>
      </w:r>
      <w:r w:rsidR="00952FF2" w:rsidRPr="00952FF2">
        <w:t>link to open and view a Receipt</w:t>
      </w:r>
    </w:p>
    <w:p w14:paraId="5EEF3910" w14:textId="77777777" w:rsidR="00AA4641" w:rsidRPr="00710313" w:rsidRDefault="00BD6649" w:rsidP="00710313">
      <w:pPr>
        <w:keepNext/>
        <w:spacing w:after="0" w:line="240" w:lineRule="auto"/>
        <w:jc w:val="center"/>
        <w:rPr>
          <w:sz w:val="16"/>
          <w:szCs w:val="16"/>
        </w:rPr>
      </w:pPr>
      <w:r>
        <w:rPr>
          <w:noProof/>
        </w:rPr>
        <w:drawing>
          <wp:inline distT="0" distB="0" distL="0" distR="0" wp14:anchorId="7B4689A4" wp14:editId="5C1B4FA3">
            <wp:extent cx="5212080" cy="3111350"/>
            <wp:effectExtent l="38100" t="38100" r="102870" b="89535"/>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212080" cy="3111350"/>
                    </a:xfrm>
                    <a:prstGeom prst="rect">
                      <a:avLst/>
                    </a:prstGeom>
                    <a:effectLst>
                      <a:outerShdw blurRad="50800" dist="38100" dir="2700000" algn="tl" rotWithShape="0">
                        <a:prstClr val="black">
                          <a:alpha val="40000"/>
                        </a:prstClr>
                      </a:outerShdw>
                    </a:effectLst>
                  </pic:spPr>
                </pic:pic>
              </a:graphicData>
            </a:graphic>
          </wp:inline>
        </w:drawing>
      </w:r>
    </w:p>
    <w:p w14:paraId="1A6D024B" w14:textId="77777777" w:rsidR="00F23619" w:rsidRDefault="00AA4641" w:rsidP="00AA4641">
      <w:pPr>
        <w:pStyle w:val="Caption"/>
      </w:pPr>
      <w:bookmarkStart w:id="49" w:name="_Toc520824839"/>
      <w:r>
        <w:t xml:space="preserve">Figure </w:t>
      </w:r>
      <w:r w:rsidR="00AB6401">
        <w:t>34</w:t>
      </w:r>
      <w:r>
        <w:t xml:space="preserve"> </w:t>
      </w:r>
      <w:r w:rsidR="002F4E9E">
        <w:t>View</w:t>
      </w:r>
      <w:r>
        <w:t xml:space="preserve"> Receipt</w:t>
      </w:r>
      <w:bookmarkEnd w:id="49"/>
    </w:p>
    <w:p w14:paraId="62FDA4CD" w14:textId="77777777" w:rsidR="00AA4641" w:rsidRDefault="002F4E9E" w:rsidP="00AB4ED2">
      <w:pPr>
        <w:pStyle w:val="ListParagraph"/>
        <w:numPr>
          <w:ilvl w:val="0"/>
          <w:numId w:val="16"/>
        </w:numPr>
        <w:ind w:left="720" w:hanging="360"/>
      </w:pPr>
      <w:r>
        <w:t>View the read-only Receipt information created at the State level</w:t>
      </w:r>
    </w:p>
    <w:p w14:paraId="37A83719" w14:textId="77777777" w:rsidR="00163E31" w:rsidRPr="00175282" w:rsidRDefault="00BD6649" w:rsidP="00175282">
      <w:pPr>
        <w:keepNext/>
        <w:spacing w:after="0" w:line="240" w:lineRule="auto"/>
        <w:jc w:val="center"/>
        <w:rPr>
          <w:sz w:val="16"/>
          <w:szCs w:val="16"/>
        </w:rPr>
      </w:pPr>
      <w:r>
        <w:rPr>
          <w:noProof/>
        </w:rPr>
        <w:drawing>
          <wp:inline distT="0" distB="0" distL="0" distR="0" wp14:anchorId="1ECB122F" wp14:editId="6F85531D">
            <wp:extent cx="5212080" cy="1489952"/>
            <wp:effectExtent l="38100" t="38100" r="102870" b="91440"/>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12080" cy="1489952"/>
                    </a:xfrm>
                    <a:prstGeom prst="rect">
                      <a:avLst/>
                    </a:prstGeom>
                    <a:effectLst>
                      <a:outerShdw blurRad="50800" dist="38100" dir="2700000" algn="tl" rotWithShape="0">
                        <a:prstClr val="black">
                          <a:alpha val="40000"/>
                        </a:prstClr>
                      </a:outerShdw>
                    </a:effectLst>
                  </pic:spPr>
                </pic:pic>
              </a:graphicData>
            </a:graphic>
          </wp:inline>
        </w:drawing>
      </w:r>
    </w:p>
    <w:p w14:paraId="4B567FC4" w14:textId="77777777" w:rsidR="009E39C4" w:rsidRDefault="00163E31" w:rsidP="00163E31">
      <w:pPr>
        <w:pStyle w:val="Caption"/>
      </w:pPr>
      <w:bookmarkStart w:id="50" w:name="_Toc520824840"/>
      <w:r>
        <w:t xml:space="preserve">Figure </w:t>
      </w:r>
      <w:r w:rsidR="00AB6401">
        <w:t>35</w:t>
      </w:r>
      <w:r>
        <w:t xml:space="preserve"> </w:t>
      </w:r>
      <w:bookmarkEnd w:id="50"/>
      <w:r w:rsidR="00952FF2">
        <w:t>Add Receipt Button</w:t>
      </w:r>
    </w:p>
    <w:p w14:paraId="50705932" w14:textId="77777777" w:rsidR="009E39C4" w:rsidRDefault="00952FF2" w:rsidP="00AB4ED2">
      <w:pPr>
        <w:pStyle w:val="ListParagraph"/>
        <w:numPr>
          <w:ilvl w:val="0"/>
          <w:numId w:val="16"/>
        </w:numPr>
        <w:ind w:left="720" w:hanging="360"/>
      </w:pPr>
      <w:r>
        <w:t xml:space="preserve">Click </w:t>
      </w:r>
      <w:r w:rsidRPr="00AB4ED2">
        <w:rPr>
          <w:b/>
        </w:rPr>
        <w:t>Add Receipt</w:t>
      </w:r>
      <w:r>
        <w:t xml:space="preserve"> to add a new receipt</w:t>
      </w:r>
    </w:p>
    <w:p w14:paraId="011AA896" w14:textId="77777777" w:rsidR="00952FF2" w:rsidRPr="00BD6649" w:rsidRDefault="00952FF2" w:rsidP="00952FF2">
      <w:r w:rsidRPr="00F23619">
        <w:rPr>
          <w:b/>
          <w:color w:val="00B0F0"/>
        </w:rPr>
        <w:sym w:font="Wingdings" w:char="F06C"/>
      </w:r>
      <w:r w:rsidRPr="00F35BEF">
        <w:t xml:space="preserve"> </w:t>
      </w:r>
      <w:r>
        <w:t>Note: District-level Add Receipt functionality is only available to District Warehouse users with the appropriate permissions.</w:t>
      </w:r>
    </w:p>
    <w:p w14:paraId="76C238AA" w14:textId="77777777" w:rsidR="009E39C4" w:rsidRPr="00175282" w:rsidRDefault="00BD6649" w:rsidP="00175282">
      <w:pPr>
        <w:spacing w:after="0" w:line="240" w:lineRule="auto"/>
        <w:jc w:val="center"/>
        <w:rPr>
          <w:sz w:val="16"/>
          <w:szCs w:val="16"/>
        </w:rPr>
      </w:pPr>
      <w:r>
        <w:rPr>
          <w:noProof/>
        </w:rPr>
        <w:drawing>
          <wp:inline distT="0" distB="0" distL="0" distR="0" wp14:anchorId="68D268A8" wp14:editId="6B05EF3D">
            <wp:extent cx="5212080" cy="898634"/>
            <wp:effectExtent l="38100" t="38100" r="102870" b="92075"/>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12080" cy="898634"/>
                    </a:xfrm>
                    <a:prstGeom prst="rect">
                      <a:avLst/>
                    </a:prstGeom>
                    <a:effectLst>
                      <a:outerShdw blurRad="50800" dist="38100" dir="2700000" algn="tl" rotWithShape="0">
                        <a:prstClr val="black">
                          <a:alpha val="40000"/>
                        </a:prstClr>
                      </a:outerShdw>
                    </a:effectLst>
                  </pic:spPr>
                </pic:pic>
              </a:graphicData>
            </a:graphic>
          </wp:inline>
        </w:drawing>
      </w:r>
    </w:p>
    <w:p w14:paraId="1404B81D" w14:textId="77777777" w:rsidR="009E39C4" w:rsidRDefault="009E39C4" w:rsidP="009E39C4">
      <w:pPr>
        <w:pStyle w:val="Caption"/>
      </w:pPr>
      <w:bookmarkStart w:id="51" w:name="_Toc520824841"/>
      <w:r>
        <w:t xml:space="preserve">Figure </w:t>
      </w:r>
      <w:r w:rsidR="00AB6401">
        <w:t>36</w:t>
      </w:r>
      <w:r>
        <w:t xml:space="preserve"> </w:t>
      </w:r>
      <w:bookmarkEnd w:id="51"/>
      <w:r w:rsidR="001215C2">
        <w:t>Add Receipt</w:t>
      </w:r>
    </w:p>
    <w:p w14:paraId="1417F433" w14:textId="77777777" w:rsidR="009E39C4" w:rsidRDefault="001215C2" w:rsidP="00E94FB6">
      <w:pPr>
        <w:pStyle w:val="ListParagraph"/>
        <w:numPr>
          <w:ilvl w:val="0"/>
          <w:numId w:val="16"/>
        </w:numPr>
        <w:ind w:left="720" w:hanging="360"/>
      </w:pPr>
      <w:r>
        <w:t xml:space="preserve">Select </w:t>
      </w:r>
      <w:r w:rsidRPr="00ED6CD5">
        <w:t xml:space="preserve">the </w:t>
      </w:r>
      <w:r w:rsidRPr="00ED6CD5">
        <w:rPr>
          <w:b/>
        </w:rPr>
        <w:t>Fiscal Year</w:t>
      </w:r>
      <w:r w:rsidRPr="00ED6CD5">
        <w:t xml:space="preserve"> for the new Receip</w:t>
      </w:r>
      <w:r>
        <w:t>t</w:t>
      </w:r>
    </w:p>
    <w:p w14:paraId="75FFFCD3" w14:textId="77777777" w:rsidR="001215C2" w:rsidRPr="001215C2" w:rsidRDefault="001215C2" w:rsidP="00E94FB6">
      <w:pPr>
        <w:pStyle w:val="ListParagraph"/>
        <w:numPr>
          <w:ilvl w:val="0"/>
          <w:numId w:val="16"/>
        </w:numPr>
        <w:ind w:left="720" w:hanging="360"/>
      </w:pPr>
      <w:r>
        <w:t xml:space="preserve">Select </w:t>
      </w:r>
      <w:r w:rsidR="00AB4ED2">
        <w:t xml:space="preserve">the </w:t>
      </w:r>
      <w:r>
        <w:rPr>
          <w:b/>
        </w:rPr>
        <w:t>Sales Order Number</w:t>
      </w:r>
    </w:p>
    <w:p w14:paraId="7893229C" w14:textId="77777777" w:rsidR="001215C2" w:rsidRPr="001215C2" w:rsidRDefault="001215C2" w:rsidP="001215C2">
      <w:pPr>
        <w:pStyle w:val="ListParagraph"/>
        <w:numPr>
          <w:ilvl w:val="0"/>
          <w:numId w:val="16"/>
        </w:numPr>
        <w:ind w:left="720" w:hanging="360"/>
      </w:pPr>
      <w:r>
        <w:t xml:space="preserve">Click </w:t>
      </w:r>
      <w:r w:rsidRPr="00ED6CD5">
        <w:rPr>
          <w:b/>
        </w:rPr>
        <w:t>Apply</w:t>
      </w:r>
    </w:p>
    <w:p w14:paraId="3FA3B388" w14:textId="77777777" w:rsidR="001215C2" w:rsidRPr="00175282" w:rsidRDefault="00D1367D" w:rsidP="001215C2">
      <w:pPr>
        <w:spacing w:after="0" w:line="240" w:lineRule="auto"/>
        <w:jc w:val="center"/>
        <w:rPr>
          <w:sz w:val="16"/>
          <w:szCs w:val="16"/>
        </w:rPr>
      </w:pPr>
      <w:r>
        <w:rPr>
          <w:noProof/>
        </w:rPr>
        <w:drawing>
          <wp:inline distT="0" distB="0" distL="0" distR="0" wp14:anchorId="5DB7DAD0" wp14:editId="71524DE1">
            <wp:extent cx="5212080" cy="2896155"/>
            <wp:effectExtent l="38100" t="38100" r="102870" b="95250"/>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2080" cy="2896155"/>
                    </a:xfrm>
                    <a:prstGeom prst="rect">
                      <a:avLst/>
                    </a:prstGeom>
                    <a:effectLst>
                      <a:outerShdw blurRad="50800" dist="38100" dir="2700000" algn="tl" rotWithShape="0">
                        <a:prstClr val="black">
                          <a:alpha val="40000"/>
                        </a:prstClr>
                      </a:outerShdw>
                    </a:effectLst>
                  </pic:spPr>
                </pic:pic>
              </a:graphicData>
            </a:graphic>
          </wp:inline>
        </w:drawing>
      </w:r>
    </w:p>
    <w:p w14:paraId="062B41CD" w14:textId="77777777" w:rsidR="001215C2" w:rsidRDefault="001215C2" w:rsidP="001215C2">
      <w:pPr>
        <w:pStyle w:val="Caption"/>
      </w:pPr>
      <w:r>
        <w:t>Figure 3</w:t>
      </w:r>
      <w:r w:rsidR="00867023">
        <w:t>7</w:t>
      </w:r>
      <w:r>
        <w:t xml:space="preserve"> Add Receipt</w:t>
      </w:r>
    </w:p>
    <w:p w14:paraId="4487FD56" w14:textId="77777777" w:rsidR="001215C2" w:rsidRPr="00CC30BC" w:rsidRDefault="001215C2" w:rsidP="00AB4ED2">
      <w:pPr>
        <w:pStyle w:val="ListParagraph"/>
        <w:numPr>
          <w:ilvl w:val="0"/>
          <w:numId w:val="16"/>
        </w:numPr>
      </w:pPr>
      <w:r w:rsidRPr="00CC30BC">
        <w:t xml:space="preserve">Enter Receipt </w:t>
      </w:r>
      <w:r>
        <w:rPr>
          <w:b/>
        </w:rPr>
        <w:t>Good Quantity</w:t>
      </w:r>
    </w:p>
    <w:p w14:paraId="300E97FF" w14:textId="77777777" w:rsidR="001215C2" w:rsidRPr="001215C2" w:rsidRDefault="001215C2" w:rsidP="007C3B01">
      <w:pPr>
        <w:pStyle w:val="ListParagraph"/>
        <w:numPr>
          <w:ilvl w:val="0"/>
          <w:numId w:val="16"/>
        </w:numPr>
        <w:ind w:firstLine="90"/>
      </w:pPr>
      <w:r>
        <w:t xml:space="preserve">Enter </w:t>
      </w:r>
      <w:r w:rsidRPr="001215C2">
        <w:rPr>
          <w:b/>
        </w:rPr>
        <w:t>Date Received</w:t>
      </w:r>
    </w:p>
    <w:p w14:paraId="3AE9DD9D" w14:textId="77777777" w:rsidR="001215C2" w:rsidRPr="00CC30BC" w:rsidRDefault="001215C2" w:rsidP="001215C2">
      <w:r w:rsidRPr="00AA12E1">
        <w:rPr>
          <w:b/>
          <w:color w:val="00B0F0"/>
        </w:rPr>
        <w:sym w:font="Wingdings" w:char="F06C"/>
      </w:r>
      <w:r w:rsidRPr="00CC30BC">
        <w:rPr>
          <w:b/>
          <w:color w:val="00B0F0"/>
        </w:rPr>
        <w:t xml:space="preserve"> </w:t>
      </w:r>
      <w:r>
        <w:t xml:space="preserve">All other fields are optional </w:t>
      </w:r>
    </w:p>
    <w:p w14:paraId="38E7B0EB" w14:textId="77777777" w:rsidR="001215C2" w:rsidRPr="001215C2" w:rsidRDefault="001215C2" w:rsidP="00D1367D">
      <w:pPr>
        <w:pStyle w:val="ListParagraph"/>
        <w:numPr>
          <w:ilvl w:val="0"/>
          <w:numId w:val="16"/>
        </w:numPr>
      </w:pPr>
      <w:r>
        <w:t xml:space="preserve">Click </w:t>
      </w:r>
      <w:r w:rsidRPr="00D1367D">
        <w:rPr>
          <w:b/>
        </w:rPr>
        <w:t>Populate Records</w:t>
      </w:r>
      <w:r>
        <w:t xml:space="preserve"> to create the individual receipt records</w:t>
      </w:r>
    </w:p>
    <w:p w14:paraId="2B7AFBE4" w14:textId="77777777" w:rsidR="001215C2" w:rsidRPr="00175282" w:rsidRDefault="001215C2" w:rsidP="001215C2">
      <w:pPr>
        <w:spacing w:after="0" w:line="240" w:lineRule="auto"/>
        <w:jc w:val="center"/>
        <w:rPr>
          <w:sz w:val="16"/>
          <w:szCs w:val="16"/>
        </w:rPr>
      </w:pPr>
      <w:r>
        <w:rPr>
          <w:noProof/>
        </w:rPr>
        <w:drawing>
          <wp:inline distT="0" distB="0" distL="0" distR="0" wp14:anchorId="7D82954A" wp14:editId="15A62F19">
            <wp:extent cx="5212080" cy="853305"/>
            <wp:effectExtent l="38100" t="38100" r="83820" b="99695"/>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12080" cy="853305"/>
                    </a:xfrm>
                    <a:prstGeom prst="rect">
                      <a:avLst/>
                    </a:prstGeom>
                    <a:effectLst>
                      <a:outerShdw blurRad="50800" dist="38100" dir="2700000" algn="tl" rotWithShape="0">
                        <a:prstClr val="black">
                          <a:alpha val="40000"/>
                        </a:prstClr>
                      </a:outerShdw>
                    </a:effectLst>
                  </pic:spPr>
                </pic:pic>
              </a:graphicData>
            </a:graphic>
          </wp:inline>
        </w:drawing>
      </w:r>
    </w:p>
    <w:p w14:paraId="281E2F79" w14:textId="77777777" w:rsidR="001215C2" w:rsidRDefault="001215C2" w:rsidP="001215C2">
      <w:pPr>
        <w:pStyle w:val="Caption"/>
      </w:pPr>
      <w:r>
        <w:t>Figure 3</w:t>
      </w:r>
      <w:r w:rsidR="00867023">
        <w:t>8</w:t>
      </w:r>
      <w:r>
        <w:t xml:space="preserve"> Receipt</w:t>
      </w:r>
      <w:r w:rsidR="00B51D6C">
        <w:t xml:space="preserve"> Details</w:t>
      </w:r>
    </w:p>
    <w:p w14:paraId="29100009" w14:textId="77777777" w:rsidR="001215C2" w:rsidRPr="00CC30BC" w:rsidRDefault="00B51D6C" w:rsidP="00FC22BA">
      <w:pPr>
        <w:pStyle w:val="ListParagraph"/>
        <w:numPr>
          <w:ilvl w:val="0"/>
          <w:numId w:val="16"/>
        </w:numPr>
      </w:pPr>
      <w:r>
        <w:t xml:space="preserve">Click the </w:t>
      </w:r>
      <w:r w:rsidRPr="00CC30BC">
        <w:rPr>
          <w:b/>
        </w:rPr>
        <w:t>Edit</w:t>
      </w:r>
      <w:r>
        <w:t xml:space="preserve"> </w:t>
      </w:r>
      <w:r w:rsidR="00D1367D" w:rsidRPr="00D1367D">
        <w:rPr>
          <w:b/>
        </w:rPr>
        <w:t>P</w:t>
      </w:r>
      <w:r w:rsidRPr="00D1367D">
        <w:rPr>
          <w:b/>
        </w:rPr>
        <w:t>encil</w:t>
      </w:r>
      <w:r>
        <w:t xml:space="preserve"> to add lot information</w:t>
      </w:r>
    </w:p>
    <w:p w14:paraId="65DE3342" w14:textId="77777777" w:rsidR="00B51D6C" w:rsidRPr="00175282" w:rsidRDefault="00B51D6C" w:rsidP="00B51D6C">
      <w:pPr>
        <w:spacing w:after="0" w:line="240" w:lineRule="auto"/>
        <w:jc w:val="center"/>
        <w:rPr>
          <w:sz w:val="16"/>
          <w:szCs w:val="16"/>
        </w:rPr>
      </w:pPr>
      <w:r>
        <w:rPr>
          <w:noProof/>
        </w:rPr>
        <w:drawing>
          <wp:inline distT="0" distB="0" distL="0" distR="0" wp14:anchorId="23698543" wp14:editId="222A1124">
            <wp:extent cx="5212080" cy="891691"/>
            <wp:effectExtent l="38100" t="38100" r="102870" b="99060"/>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12080" cy="891691"/>
                    </a:xfrm>
                    <a:prstGeom prst="rect">
                      <a:avLst/>
                    </a:prstGeom>
                    <a:effectLst>
                      <a:outerShdw blurRad="50800" dist="38100" dir="2700000" algn="tl" rotWithShape="0">
                        <a:prstClr val="black">
                          <a:alpha val="40000"/>
                        </a:prstClr>
                      </a:outerShdw>
                    </a:effectLst>
                  </pic:spPr>
                </pic:pic>
              </a:graphicData>
            </a:graphic>
          </wp:inline>
        </w:drawing>
      </w:r>
    </w:p>
    <w:p w14:paraId="18614A96" w14:textId="77777777" w:rsidR="001215C2" w:rsidRDefault="00B51D6C" w:rsidP="00B51D6C">
      <w:pPr>
        <w:pStyle w:val="Caption"/>
      </w:pPr>
      <w:r>
        <w:t>Figure 3</w:t>
      </w:r>
      <w:r w:rsidR="00867023">
        <w:t>9</w:t>
      </w:r>
      <w:r>
        <w:t xml:space="preserve"> Edit Receipt Details</w:t>
      </w:r>
    </w:p>
    <w:p w14:paraId="67772DA3" w14:textId="77777777" w:rsidR="001215C2" w:rsidRPr="00B51D6C" w:rsidRDefault="00B51D6C" w:rsidP="00FC22BA">
      <w:pPr>
        <w:pStyle w:val="ListParagraph"/>
        <w:numPr>
          <w:ilvl w:val="0"/>
          <w:numId w:val="16"/>
        </w:numPr>
      </w:pPr>
      <w:r>
        <w:t xml:space="preserve">Enter </w:t>
      </w:r>
      <w:r w:rsidR="00FC22BA">
        <w:t xml:space="preserve">the </w:t>
      </w:r>
      <w:r w:rsidRPr="009E3DB0">
        <w:rPr>
          <w:b/>
        </w:rPr>
        <w:t>Lot Number, Date</w:t>
      </w:r>
      <w:r w:rsidR="00FC22BA">
        <w:rPr>
          <w:b/>
        </w:rPr>
        <w:t xml:space="preserve"> </w:t>
      </w:r>
      <w:r w:rsidRPr="009E3DB0">
        <w:rPr>
          <w:b/>
        </w:rPr>
        <w:t xml:space="preserve">Type, </w:t>
      </w:r>
      <w:r w:rsidRPr="009E3DB0">
        <w:t>or</w:t>
      </w:r>
      <w:r w:rsidRPr="009E3DB0">
        <w:rPr>
          <w:b/>
        </w:rPr>
        <w:t xml:space="preserve"> Date on Product</w:t>
      </w:r>
    </w:p>
    <w:p w14:paraId="621EBB8D" w14:textId="77777777" w:rsidR="00B51D6C" w:rsidRDefault="00E14229" w:rsidP="00FC22BA">
      <w:pPr>
        <w:pStyle w:val="ListParagraph"/>
        <w:numPr>
          <w:ilvl w:val="0"/>
          <w:numId w:val="16"/>
        </w:numPr>
      </w:pPr>
      <w:r>
        <w:rPr>
          <w:noProof/>
        </w:rPr>
        <w:drawing>
          <wp:anchor distT="0" distB="0" distL="114300" distR="114300" simplePos="0" relativeHeight="251780096" behindDoc="0" locked="0" layoutInCell="1" allowOverlap="1" wp14:anchorId="42E05597" wp14:editId="33404E95">
            <wp:simplePos x="0" y="0"/>
            <wp:positionH relativeFrom="column">
              <wp:posOffset>335915</wp:posOffset>
            </wp:positionH>
            <wp:positionV relativeFrom="paragraph">
              <wp:posOffset>196850</wp:posOffset>
            </wp:positionV>
            <wp:extent cx="5212080" cy="3447415"/>
            <wp:effectExtent l="38100" t="38100" r="102870" b="95885"/>
            <wp:wrapTopAndBottom/>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12080" cy="3447415"/>
                    </a:xfrm>
                    <a:prstGeom prst="rect">
                      <a:avLst/>
                    </a:prstGeom>
                    <a:effectLst>
                      <a:outerShdw blurRad="50800" dist="38100" dir="2700000" algn="tl" rotWithShape="0">
                        <a:prstClr val="black">
                          <a:alpha val="40000"/>
                        </a:prstClr>
                      </a:outerShdw>
                    </a:effectLst>
                  </pic:spPr>
                </pic:pic>
              </a:graphicData>
            </a:graphic>
          </wp:anchor>
        </w:drawing>
      </w:r>
      <w:r w:rsidR="00B51D6C">
        <w:t xml:space="preserve">Click the </w:t>
      </w:r>
      <w:r w:rsidR="00B51D6C" w:rsidRPr="009E3DB0">
        <w:rPr>
          <w:b/>
        </w:rPr>
        <w:t>checkmark</w:t>
      </w:r>
      <w:r w:rsidR="00B51D6C">
        <w:t xml:space="preserve"> icon to confirm changes</w:t>
      </w:r>
    </w:p>
    <w:p w14:paraId="500DFB4B" w14:textId="77777777" w:rsidR="00B51D6C" w:rsidRDefault="00B51D6C" w:rsidP="00E14229">
      <w:pPr>
        <w:pStyle w:val="Caption"/>
      </w:pPr>
      <w:bookmarkStart w:id="52" w:name="_Bill_of_Lading"/>
      <w:bookmarkEnd w:id="52"/>
      <w:r>
        <w:t xml:space="preserve">Figure </w:t>
      </w:r>
      <w:r w:rsidR="00867023">
        <w:t>40</w:t>
      </w:r>
      <w:r>
        <w:t xml:space="preserve"> Save Receipt</w:t>
      </w:r>
    </w:p>
    <w:p w14:paraId="436E5BBD" w14:textId="77777777" w:rsidR="00B51D6C" w:rsidRPr="000E1724" w:rsidRDefault="00B51D6C" w:rsidP="00FC22BA">
      <w:pPr>
        <w:pStyle w:val="ListParagraph"/>
        <w:numPr>
          <w:ilvl w:val="0"/>
          <w:numId w:val="16"/>
        </w:numPr>
      </w:pPr>
      <w:r>
        <w:t xml:space="preserve">Click </w:t>
      </w:r>
      <w:r w:rsidRPr="00B51D6C">
        <w:rPr>
          <w:b/>
        </w:rPr>
        <w:t>Save</w:t>
      </w:r>
      <w:r>
        <w:t xml:space="preserve"> to confirm the Receipt</w:t>
      </w:r>
    </w:p>
    <w:p w14:paraId="7BC24649" w14:textId="77777777" w:rsidR="00B96ECC" w:rsidRDefault="00B96ECC" w:rsidP="00B96ECC">
      <w:pPr>
        <w:pStyle w:val="Heading2"/>
      </w:pPr>
      <w:bookmarkStart w:id="53" w:name="_Toc21358150"/>
      <w:r>
        <w:t>Bill of Lading List</w:t>
      </w:r>
      <w:bookmarkEnd w:id="53"/>
    </w:p>
    <w:p w14:paraId="670F5C8C" w14:textId="77777777" w:rsidR="00163E31" w:rsidRDefault="00B83086" w:rsidP="00163E31">
      <w:r>
        <w:t xml:space="preserve">This </w:t>
      </w:r>
      <w:r w:rsidRPr="00B83086">
        <w:rPr>
          <w:b/>
        </w:rPr>
        <w:t>Functional A</w:t>
      </w:r>
      <w:r>
        <w:t xml:space="preserve">rea contains tasks for managing a </w:t>
      </w:r>
      <w:r w:rsidRPr="00B83086">
        <w:rPr>
          <w:b/>
        </w:rPr>
        <w:t>Bill of Lading List</w:t>
      </w:r>
      <w:r>
        <w:t xml:space="preserve">. </w:t>
      </w:r>
    </w:p>
    <w:p w14:paraId="535E54C7" w14:textId="77777777" w:rsidR="0099637C" w:rsidRPr="00163E31" w:rsidRDefault="0099637C" w:rsidP="00163E31">
      <w:r w:rsidRPr="0099637C">
        <w:rPr>
          <w:b/>
          <w:color w:val="FF0000"/>
        </w:rPr>
        <w:sym w:font="Wingdings 3" w:char="F070"/>
      </w:r>
      <w:r>
        <w:t xml:space="preserve"> You must first import a spreadsheet (.xml) of data from </w:t>
      </w:r>
      <w:r w:rsidRPr="00FC22BA">
        <w:t>WBSCM</w:t>
      </w:r>
      <w:r>
        <w:t xml:space="preserve"> for this </w:t>
      </w:r>
      <w:r w:rsidRPr="0099637C">
        <w:rPr>
          <w:b/>
        </w:rPr>
        <w:t xml:space="preserve">Function </w:t>
      </w:r>
      <w:r>
        <w:t>to work.</w:t>
      </w:r>
    </w:p>
    <w:p w14:paraId="64E7420A" w14:textId="77777777" w:rsidR="001A5DCC" w:rsidRDefault="00777E38" w:rsidP="00FC22BA">
      <w:r>
        <w:t xml:space="preserve">Go to </w:t>
      </w:r>
      <w:r w:rsidR="00B12B28" w:rsidRPr="00FC22BA">
        <w:rPr>
          <w:b/>
        </w:rPr>
        <w:t>District &gt;</w:t>
      </w:r>
      <w:r w:rsidR="00B12B28">
        <w:t xml:space="preserve"> </w:t>
      </w:r>
      <w:r w:rsidRPr="00FC22BA">
        <w:rPr>
          <w:b/>
        </w:rPr>
        <w:t>Food Distribution &gt; Orders/Receipts &gt; Bill of Lading List</w:t>
      </w:r>
      <w:r w:rsidR="00034C1F">
        <w:t xml:space="preserve">    </w:t>
      </w:r>
    </w:p>
    <w:p w14:paraId="16DD5B1E" w14:textId="77777777" w:rsidR="001A5DCC" w:rsidRPr="00175282" w:rsidRDefault="00D32DD7" w:rsidP="00175282">
      <w:pPr>
        <w:keepNext/>
        <w:spacing w:after="0" w:line="240" w:lineRule="auto"/>
        <w:jc w:val="center"/>
        <w:rPr>
          <w:sz w:val="16"/>
          <w:szCs w:val="16"/>
        </w:rPr>
      </w:pPr>
      <w:r>
        <w:rPr>
          <w:noProof/>
        </w:rPr>
        <w:drawing>
          <wp:inline distT="0" distB="0" distL="0" distR="0" wp14:anchorId="451383F8" wp14:editId="18BA92C5">
            <wp:extent cx="5212080" cy="971138"/>
            <wp:effectExtent l="38100" t="38100" r="102870" b="958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2080" cy="971138"/>
                    </a:xfrm>
                    <a:prstGeom prst="rect">
                      <a:avLst/>
                    </a:prstGeom>
                    <a:effectLst>
                      <a:outerShdw blurRad="50800" dist="38100" dir="2700000" algn="tl" rotWithShape="0">
                        <a:prstClr val="black">
                          <a:alpha val="40000"/>
                        </a:prstClr>
                      </a:outerShdw>
                    </a:effectLst>
                  </pic:spPr>
                </pic:pic>
              </a:graphicData>
            </a:graphic>
          </wp:inline>
        </w:drawing>
      </w:r>
    </w:p>
    <w:p w14:paraId="44FD4D70" w14:textId="77777777" w:rsidR="00034C1F" w:rsidRDefault="001A5DCC" w:rsidP="001A5DCC">
      <w:pPr>
        <w:pStyle w:val="Caption"/>
      </w:pPr>
      <w:bookmarkStart w:id="54" w:name="_Toc520824855"/>
      <w:r>
        <w:t xml:space="preserve">Figure </w:t>
      </w:r>
      <w:r w:rsidR="00B57D36">
        <w:t>41</w:t>
      </w:r>
      <w:r w:rsidR="00492659">
        <w:rPr>
          <w:noProof/>
        </w:rPr>
        <w:t xml:space="preserve"> </w:t>
      </w:r>
      <w:r>
        <w:t>Bill of Lading List Selections</w:t>
      </w:r>
      <w:bookmarkEnd w:id="54"/>
    </w:p>
    <w:p w14:paraId="44909CBA" w14:textId="77777777" w:rsidR="00777E38" w:rsidRDefault="00175282" w:rsidP="00FC22BA">
      <w:pPr>
        <w:pStyle w:val="ListParagraph"/>
        <w:numPr>
          <w:ilvl w:val="0"/>
          <w:numId w:val="5"/>
        </w:numPr>
      </w:pPr>
      <w:r>
        <w:t>Select</w:t>
      </w:r>
      <w:r w:rsidR="00FC22BA">
        <w:t xml:space="preserve"> the </w:t>
      </w:r>
      <w:r w:rsidR="001A5DCC" w:rsidRPr="001A5DCC">
        <w:rPr>
          <w:b/>
        </w:rPr>
        <w:t>Shipping Location</w:t>
      </w:r>
      <w:r w:rsidR="001A5DCC">
        <w:t xml:space="preserve"> and </w:t>
      </w:r>
      <w:r>
        <w:t xml:space="preserve">enter </w:t>
      </w:r>
      <w:r w:rsidR="001A5DCC">
        <w:t xml:space="preserve">text for </w:t>
      </w:r>
      <w:r w:rsidR="001A5DCC" w:rsidRPr="001A5DCC">
        <w:rPr>
          <w:b/>
        </w:rPr>
        <w:t>Sales Order Number, BOL Number WBSCM#</w:t>
      </w:r>
      <w:r w:rsidR="001A5DCC">
        <w:t xml:space="preserve"> and </w:t>
      </w:r>
      <w:r w:rsidR="001A5DCC" w:rsidRPr="001A5DCC">
        <w:rPr>
          <w:b/>
        </w:rPr>
        <w:t>Batch Number</w:t>
      </w:r>
    </w:p>
    <w:p w14:paraId="7AD959A4" w14:textId="77777777" w:rsidR="00777E38" w:rsidRDefault="00777E38" w:rsidP="00FC22BA">
      <w:pPr>
        <w:pStyle w:val="ListParagraph"/>
        <w:numPr>
          <w:ilvl w:val="0"/>
          <w:numId w:val="5"/>
        </w:numPr>
      </w:pPr>
      <w:r>
        <w:t>Click</w:t>
      </w:r>
      <w:r w:rsidR="001A5DCC">
        <w:t xml:space="preserve"> </w:t>
      </w:r>
      <w:r w:rsidRPr="00777E38">
        <w:rPr>
          <w:b/>
        </w:rPr>
        <w:t>Apply</w:t>
      </w:r>
      <w:r w:rsidR="001A5DCC">
        <w:rPr>
          <w:b/>
        </w:rPr>
        <w:t xml:space="preserve"> </w:t>
      </w:r>
    </w:p>
    <w:p w14:paraId="7F50F31E" w14:textId="77777777" w:rsidR="00C94CBA" w:rsidRPr="00175282" w:rsidRDefault="001A5DCC" w:rsidP="00175282">
      <w:pPr>
        <w:keepNext/>
        <w:spacing w:after="0" w:line="240" w:lineRule="auto"/>
        <w:jc w:val="center"/>
        <w:rPr>
          <w:sz w:val="16"/>
          <w:szCs w:val="16"/>
        </w:rPr>
      </w:pPr>
      <w:r>
        <w:rPr>
          <w:noProof/>
        </w:rPr>
        <w:drawing>
          <wp:inline distT="0" distB="0" distL="0" distR="0" wp14:anchorId="489D4298" wp14:editId="54108F71">
            <wp:extent cx="5212080" cy="1744599"/>
            <wp:effectExtent l="38100" t="38100" r="102870" b="103505"/>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12080" cy="1744599"/>
                    </a:xfrm>
                    <a:prstGeom prst="rect">
                      <a:avLst/>
                    </a:prstGeom>
                    <a:effectLst>
                      <a:outerShdw blurRad="50800" dist="38100" dir="2700000" algn="tl" rotWithShape="0">
                        <a:prstClr val="black">
                          <a:alpha val="40000"/>
                        </a:prstClr>
                      </a:outerShdw>
                    </a:effectLst>
                  </pic:spPr>
                </pic:pic>
              </a:graphicData>
            </a:graphic>
          </wp:inline>
        </w:drawing>
      </w:r>
    </w:p>
    <w:p w14:paraId="5F8BC08E" w14:textId="77777777" w:rsidR="001A5DCC" w:rsidRDefault="00C94CBA" w:rsidP="00C94CBA">
      <w:pPr>
        <w:pStyle w:val="Caption"/>
      </w:pPr>
      <w:bookmarkStart w:id="55" w:name="_Toc520824856"/>
      <w:r>
        <w:t xml:space="preserve">Figure </w:t>
      </w:r>
      <w:r w:rsidR="00B57D36">
        <w:t>42</w:t>
      </w:r>
      <w:r>
        <w:t xml:space="preserve"> Bill of Ladings List</w:t>
      </w:r>
      <w:bookmarkEnd w:id="55"/>
    </w:p>
    <w:p w14:paraId="0F66EEC4" w14:textId="77777777" w:rsidR="00FC22BA" w:rsidRDefault="00FC22BA" w:rsidP="00FC22BA">
      <w:r w:rsidRPr="00AA12E1">
        <w:rPr>
          <w:b/>
          <w:color w:val="00B0F0"/>
        </w:rPr>
        <w:sym w:font="Wingdings" w:char="F06C"/>
      </w:r>
      <w:r>
        <w:rPr>
          <w:b/>
          <w:color w:val="00B0F0"/>
        </w:rPr>
        <w:t xml:space="preserve"> </w:t>
      </w:r>
      <w:r>
        <w:t xml:space="preserve">The </w:t>
      </w:r>
      <w:r w:rsidRPr="00FC22BA">
        <w:rPr>
          <w:b/>
        </w:rPr>
        <w:t>Bill of Ladings List</w:t>
      </w:r>
      <w:r>
        <w:t xml:space="preserve"> displays. </w:t>
      </w:r>
    </w:p>
    <w:p w14:paraId="7AE28D3F" w14:textId="77777777" w:rsidR="00AB1B9A" w:rsidRDefault="00AB1B9A" w:rsidP="00FC22BA"/>
    <w:p w14:paraId="6051A4FE" w14:textId="77777777" w:rsidR="00AB1B9A" w:rsidRDefault="00AB1B9A" w:rsidP="00FC22BA"/>
    <w:p w14:paraId="37338EE6" w14:textId="77777777" w:rsidR="00AB1B9A" w:rsidRDefault="00AB1B9A" w:rsidP="00FC22BA"/>
    <w:p w14:paraId="4FFDD33D" w14:textId="77777777" w:rsidR="00437F43" w:rsidRDefault="00437F43" w:rsidP="00FC22BA"/>
    <w:p w14:paraId="579DA227" w14:textId="77777777" w:rsidR="00AB1B9A" w:rsidRDefault="00AB1B9A" w:rsidP="00FC22BA"/>
    <w:p w14:paraId="55628796" w14:textId="77777777" w:rsidR="00AB1B9A" w:rsidRDefault="00AB1B9A" w:rsidP="00FC22BA"/>
    <w:p w14:paraId="3FF86207" w14:textId="77777777" w:rsidR="00AB1B9A" w:rsidRDefault="00AB1B9A" w:rsidP="00FC22BA"/>
    <w:p w14:paraId="36D58CE5" w14:textId="77777777" w:rsidR="00AB1B9A" w:rsidRPr="00FC22BA" w:rsidRDefault="00AB1B9A" w:rsidP="00FC22BA"/>
    <w:p w14:paraId="398B0BAD" w14:textId="77777777" w:rsidR="0025470A" w:rsidRDefault="00236453" w:rsidP="0025470A">
      <w:pPr>
        <w:pStyle w:val="Heading1"/>
      </w:pPr>
      <w:bookmarkStart w:id="56" w:name="_Toc21358151"/>
      <w:r>
        <w:t>District</w:t>
      </w:r>
      <w:r w:rsidR="00FC11AB">
        <w:t>—</w:t>
      </w:r>
      <w:r w:rsidR="0025470A">
        <w:t>Transfers</w:t>
      </w:r>
      <w:bookmarkEnd w:id="56"/>
    </w:p>
    <w:p w14:paraId="264BC790" w14:textId="77777777" w:rsidR="00B96ECC" w:rsidRDefault="00777E38" w:rsidP="00AB1B9A">
      <w:r>
        <w:t>Manage transfers</w:t>
      </w:r>
      <w:r w:rsidR="00E11E03">
        <w:t xml:space="preserve"> in the </w:t>
      </w:r>
      <w:r w:rsidR="00E11E03" w:rsidRPr="00E11E03">
        <w:rPr>
          <w:b/>
        </w:rPr>
        <w:t>District Realm</w:t>
      </w:r>
      <w:r>
        <w:t xml:space="preserve"> using the PrimeroEdge tools for the </w:t>
      </w:r>
      <w:r w:rsidRPr="001A5DCC">
        <w:rPr>
          <w:b/>
        </w:rPr>
        <w:t>Transfer of USDA Foods, Transfers List</w:t>
      </w:r>
      <w:r>
        <w:t xml:space="preserve"> and </w:t>
      </w:r>
      <w:r w:rsidRPr="001A5DCC">
        <w:rPr>
          <w:b/>
        </w:rPr>
        <w:t>Advertisements List</w:t>
      </w:r>
      <w:r>
        <w:t xml:space="preserve">. </w:t>
      </w:r>
      <w:r w:rsidR="00E349BF">
        <w:t xml:space="preserve">Transfers occur from one </w:t>
      </w:r>
      <w:r w:rsidR="00E349BF" w:rsidRPr="00E349BF">
        <w:rPr>
          <w:b/>
        </w:rPr>
        <w:t>Recipient Agency (RA)</w:t>
      </w:r>
      <w:r w:rsidR="00E349BF">
        <w:t xml:space="preserve"> to another </w:t>
      </w:r>
      <w:r w:rsidR="00E349BF" w:rsidRPr="00E349BF">
        <w:rPr>
          <w:b/>
        </w:rPr>
        <w:t>RA</w:t>
      </w:r>
      <w:r w:rsidR="00E349BF">
        <w:t xml:space="preserve">. </w:t>
      </w:r>
    </w:p>
    <w:p w14:paraId="44339F60" w14:textId="77777777" w:rsidR="00B96ECC" w:rsidRDefault="00B96ECC" w:rsidP="00B96ECC">
      <w:pPr>
        <w:pStyle w:val="Heading2"/>
      </w:pPr>
      <w:bookmarkStart w:id="57" w:name="_Toc21358152"/>
      <w:r>
        <w:t>Transfer USDA Foods</w:t>
      </w:r>
      <w:bookmarkEnd w:id="57"/>
    </w:p>
    <w:p w14:paraId="0B760B55" w14:textId="77777777" w:rsidR="001A5DCC" w:rsidRPr="001A5DCC" w:rsidRDefault="00FC11AB" w:rsidP="001A5DCC">
      <w:r>
        <w:t xml:space="preserve">This section contains steps for creating a transfer from one RA to another RA. Additionally, this section contains the steps for acknowledging the RA to RA Transfer. </w:t>
      </w:r>
    </w:p>
    <w:p w14:paraId="4A9D6D1B" w14:textId="77777777" w:rsidR="00FC11AB" w:rsidRDefault="00D36A6D" w:rsidP="00B12B28">
      <w:pPr>
        <w:rPr>
          <w:b/>
        </w:rPr>
      </w:pPr>
      <w:r>
        <w:t xml:space="preserve">Go to </w:t>
      </w:r>
      <w:r w:rsidR="00270653" w:rsidRPr="00270653">
        <w:rPr>
          <w:b/>
        </w:rPr>
        <w:t xml:space="preserve">District </w:t>
      </w:r>
      <w:r w:rsidR="00270653">
        <w:t xml:space="preserve">&gt; </w:t>
      </w:r>
      <w:r w:rsidRPr="00B12B28">
        <w:rPr>
          <w:b/>
        </w:rPr>
        <w:t>Food Distribution &gt; Transfers &gt; Transfer USDA Foods</w:t>
      </w:r>
    </w:p>
    <w:p w14:paraId="146F8B9D" w14:textId="77777777" w:rsidR="00FC11AB" w:rsidRDefault="00FC11AB" w:rsidP="00FC11AB">
      <w:pPr>
        <w:pStyle w:val="Heading3"/>
      </w:pPr>
      <w:bookmarkStart w:id="58" w:name="_Create_RA_to"/>
      <w:bookmarkStart w:id="59" w:name="_Toc21358153"/>
      <w:bookmarkEnd w:id="58"/>
      <w:r>
        <w:t>Create RA to RA Transfer</w:t>
      </w:r>
      <w:bookmarkEnd w:id="59"/>
    </w:p>
    <w:p w14:paraId="164BC19B" w14:textId="77777777" w:rsidR="00FC11AB" w:rsidRPr="00FC11AB" w:rsidRDefault="00FC11AB" w:rsidP="00FC11AB">
      <w:r>
        <w:t xml:space="preserve">This section contains the steps in creating the </w:t>
      </w:r>
      <w:r w:rsidR="001C12F1" w:rsidRPr="001C12F1">
        <w:rPr>
          <w:b/>
        </w:rPr>
        <w:t>RA-to-RA</w:t>
      </w:r>
      <w:r>
        <w:t xml:space="preserve"> </w:t>
      </w:r>
      <w:r w:rsidRPr="001C12F1">
        <w:rPr>
          <w:b/>
        </w:rPr>
        <w:t>Transfer</w:t>
      </w:r>
      <w:r>
        <w:t xml:space="preserve">. </w:t>
      </w:r>
    </w:p>
    <w:p w14:paraId="734F1A4B" w14:textId="77777777" w:rsidR="00034C1F" w:rsidRPr="00175282" w:rsidRDefault="00E502C5" w:rsidP="00034C1F">
      <w:pPr>
        <w:keepNext/>
        <w:spacing w:before="0" w:after="0"/>
        <w:jc w:val="center"/>
        <w:rPr>
          <w:sz w:val="16"/>
          <w:szCs w:val="16"/>
        </w:rPr>
      </w:pPr>
      <w:r>
        <w:rPr>
          <w:noProof/>
        </w:rPr>
        <w:drawing>
          <wp:inline distT="0" distB="0" distL="0" distR="0" wp14:anchorId="1A5BD42B" wp14:editId="4FE74199">
            <wp:extent cx="5212080" cy="2023230"/>
            <wp:effectExtent l="0" t="0" r="7620" b="0"/>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2080" cy="2023230"/>
                    </a:xfrm>
                    <a:prstGeom prst="rect">
                      <a:avLst/>
                    </a:prstGeom>
                    <a:noFill/>
                  </pic:spPr>
                </pic:pic>
              </a:graphicData>
            </a:graphic>
          </wp:inline>
        </w:drawing>
      </w:r>
    </w:p>
    <w:p w14:paraId="3CB097EC" w14:textId="77777777" w:rsidR="00D36A6D" w:rsidRDefault="00034C1F" w:rsidP="00175282">
      <w:pPr>
        <w:pStyle w:val="Caption"/>
        <w:spacing w:before="0" w:line="240" w:lineRule="auto"/>
      </w:pPr>
      <w:bookmarkStart w:id="60" w:name="_Toc520824915"/>
      <w:r>
        <w:t xml:space="preserve">Figure </w:t>
      </w:r>
      <w:r w:rsidR="00B57D36">
        <w:rPr>
          <w:noProof/>
        </w:rPr>
        <w:t>43</w:t>
      </w:r>
      <w:r>
        <w:t xml:space="preserve"> Transfer USDA Foods</w:t>
      </w:r>
      <w:bookmarkEnd w:id="60"/>
    </w:p>
    <w:p w14:paraId="5DC10922" w14:textId="77777777" w:rsidR="00D36A6D" w:rsidRDefault="00B12B28" w:rsidP="00D32DD7">
      <w:pPr>
        <w:pStyle w:val="ListParagraph"/>
        <w:numPr>
          <w:ilvl w:val="0"/>
          <w:numId w:val="6"/>
        </w:numPr>
      </w:pPr>
      <w:r>
        <w:t>Select</w:t>
      </w:r>
      <w:r w:rsidR="00D32DD7">
        <w:t xml:space="preserve"> the </w:t>
      </w:r>
      <w:r w:rsidRPr="00595DB8">
        <w:rPr>
          <w:b/>
        </w:rPr>
        <w:t>Shipping Location</w:t>
      </w:r>
      <w:r>
        <w:t xml:space="preserve"> </w:t>
      </w:r>
    </w:p>
    <w:p w14:paraId="5188335E" w14:textId="77777777" w:rsidR="00B12B28" w:rsidRDefault="00B12B28" w:rsidP="00D32DD7">
      <w:pPr>
        <w:pStyle w:val="ListParagraph"/>
        <w:numPr>
          <w:ilvl w:val="0"/>
          <w:numId w:val="6"/>
        </w:numPr>
      </w:pPr>
      <w:r>
        <w:t xml:space="preserve">Select </w:t>
      </w:r>
      <w:r w:rsidR="00D32DD7">
        <w:t xml:space="preserve">the </w:t>
      </w:r>
      <w:r w:rsidRPr="00595DB8">
        <w:rPr>
          <w:b/>
        </w:rPr>
        <w:t>Recipient Agency</w:t>
      </w:r>
      <w:r>
        <w:t xml:space="preserve"> to receive the transfer</w:t>
      </w:r>
    </w:p>
    <w:p w14:paraId="71278B11" w14:textId="77777777" w:rsidR="00D36A6D" w:rsidRDefault="00D36A6D" w:rsidP="00D32DD7">
      <w:pPr>
        <w:pStyle w:val="ListParagraph"/>
        <w:numPr>
          <w:ilvl w:val="0"/>
          <w:numId w:val="6"/>
        </w:numPr>
      </w:pPr>
      <w:r>
        <w:t>Click</w:t>
      </w:r>
      <w:r w:rsidR="00B12B28">
        <w:t xml:space="preserve"> </w:t>
      </w:r>
      <w:r w:rsidRPr="00D36A6D">
        <w:rPr>
          <w:b/>
        </w:rPr>
        <w:t>Apply</w:t>
      </w:r>
    </w:p>
    <w:p w14:paraId="150EF6ED" w14:textId="77777777" w:rsidR="00CA1264" w:rsidRPr="00175282" w:rsidRDefault="00CA1264" w:rsidP="00CA1264">
      <w:pPr>
        <w:keepNext/>
        <w:spacing w:after="0"/>
        <w:jc w:val="center"/>
        <w:rPr>
          <w:sz w:val="16"/>
          <w:szCs w:val="16"/>
        </w:rPr>
      </w:pPr>
      <w:r>
        <w:rPr>
          <w:noProof/>
        </w:rPr>
        <w:drawing>
          <wp:inline distT="0" distB="0" distL="0" distR="0" wp14:anchorId="75CC6B76" wp14:editId="3E4388C0">
            <wp:extent cx="5210175" cy="744138"/>
            <wp:effectExtent l="76200" t="38100" r="66675" b="113665"/>
            <wp:docPr id="2050" name="Picture 2" descr="‪PrimeroEdge - Transfer USDA Food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rimeroEdge - Transfer USDA Foods - Google Chrome‬"/>
                    <pic:cNvPicPr>
                      <a:picLocks noChangeAspect="1" noChangeArrowheads="1"/>
                    </pic:cNvPicPr>
                  </pic:nvPicPr>
                  <pic:blipFill rotWithShape="1">
                    <a:blip r:embed="rId54">
                      <a:extLst>
                        <a:ext uri="{28A0092B-C50C-407E-A947-70E740481C1C}">
                          <a14:useLocalDpi xmlns:a14="http://schemas.microsoft.com/office/drawing/2010/main" val="0"/>
                        </a:ext>
                      </a:extLst>
                    </a:blip>
                    <a:srcRect t="36020" b="44227"/>
                    <a:stretch/>
                  </pic:blipFill>
                  <pic:spPr>
                    <a:xfrm>
                      <a:off x="0" y="0"/>
                      <a:ext cx="5246568" cy="749336"/>
                    </a:xfrm>
                    <a:prstGeom prst="rect">
                      <a:avLst/>
                    </a:prstGeom>
                    <a:noFill/>
                    <a:ln>
                      <a:solidFill>
                        <a:schemeClr val="bg1">
                          <a:lumMod val="75000"/>
                        </a:schemeClr>
                      </a:solidFill>
                    </a:ln>
                    <a:effectLst>
                      <a:outerShdw blurRad="50800" dist="38100" dir="5400000" algn="t" rotWithShape="0">
                        <a:prstClr val="black">
                          <a:alpha val="40000"/>
                        </a:prstClr>
                      </a:outerShdw>
                    </a:effectLst>
                  </pic:spPr>
                </pic:pic>
              </a:graphicData>
            </a:graphic>
          </wp:inline>
        </w:drawing>
      </w:r>
    </w:p>
    <w:p w14:paraId="7A239D5D" w14:textId="77777777" w:rsidR="00034C1F" w:rsidRDefault="00CA1264" w:rsidP="00175282">
      <w:pPr>
        <w:pStyle w:val="Caption"/>
        <w:spacing w:before="0" w:line="240" w:lineRule="auto"/>
      </w:pPr>
      <w:bookmarkStart w:id="61" w:name="_Toc520824916"/>
      <w:r>
        <w:t xml:space="preserve">Figure </w:t>
      </w:r>
      <w:r w:rsidR="00AB6401">
        <w:t>4</w:t>
      </w:r>
      <w:r w:rsidR="00B57D36">
        <w:t xml:space="preserve">4 </w:t>
      </w:r>
      <w:r>
        <w:t>Field for Optional Comments</w:t>
      </w:r>
      <w:bookmarkEnd w:id="61"/>
    </w:p>
    <w:p w14:paraId="4358ECA0" w14:textId="77777777" w:rsidR="00CA1264" w:rsidRDefault="00CA1264" w:rsidP="00E94FB6">
      <w:pPr>
        <w:pStyle w:val="ListParagraph"/>
        <w:numPr>
          <w:ilvl w:val="0"/>
          <w:numId w:val="6"/>
        </w:numPr>
        <w:rPr>
          <w:b/>
        </w:rPr>
      </w:pPr>
      <w:r>
        <w:t xml:space="preserve">Use the text-entry field to enter optional </w:t>
      </w:r>
      <w:r w:rsidRPr="00CA1264">
        <w:rPr>
          <w:b/>
        </w:rPr>
        <w:t>Comments</w:t>
      </w:r>
    </w:p>
    <w:p w14:paraId="457A8912" w14:textId="77777777" w:rsidR="00CA1264" w:rsidRPr="00175282" w:rsidRDefault="00CA1264" w:rsidP="00175282">
      <w:pPr>
        <w:keepNext/>
        <w:spacing w:after="0" w:line="240" w:lineRule="auto"/>
        <w:jc w:val="center"/>
        <w:rPr>
          <w:sz w:val="16"/>
          <w:szCs w:val="16"/>
        </w:rPr>
      </w:pPr>
      <w:r>
        <w:rPr>
          <w:noProof/>
        </w:rPr>
        <w:drawing>
          <wp:inline distT="0" distB="0" distL="0" distR="0" wp14:anchorId="3FE20365" wp14:editId="5CA904C5">
            <wp:extent cx="5212080" cy="1625371"/>
            <wp:effectExtent l="38100" t="38100" r="83820" b="89535"/>
            <wp:docPr id="5328" name="Picture 5328" descr="‪PrimeroEdge - Transfer USDA Food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imeroEdge - Transfer USDA Foods - Google Chro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12080" cy="162537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8E9544E" w14:textId="77777777" w:rsidR="00CA1264" w:rsidRDefault="00CA1264" w:rsidP="00CA1264">
      <w:pPr>
        <w:pStyle w:val="Caption"/>
      </w:pPr>
      <w:bookmarkStart w:id="62" w:name="_Toc520824917"/>
      <w:r>
        <w:t xml:space="preserve">Figure </w:t>
      </w:r>
      <w:r w:rsidR="00AB6401">
        <w:t>4</w:t>
      </w:r>
      <w:r w:rsidR="00B57D36">
        <w:t>5</w:t>
      </w:r>
      <w:r>
        <w:t xml:space="preserve"> Transfer Item List</w:t>
      </w:r>
      <w:bookmarkEnd w:id="62"/>
    </w:p>
    <w:p w14:paraId="7A53E2DD" w14:textId="77777777" w:rsidR="00CA1264" w:rsidRDefault="00CA1264" w:rsidP="00D32DD7">
      <w:pPr>
        <w:pStyle w:val="ListParagraph"/>
        <w:numPr>
          <w:ilvl w:val="0"/>
          <w:numId w:val="6"/>
        </w:numPr>
      </w:pPr>
      <w:r>
        <w:t xml:space="preserve">Enter </w:t>
      </w:r>
      <w:r w:rsidRPr="00CA1264">
        <w:rPr>
          <w:b/>
        </w:rPr>
        <w:t>Quantity to Transfer</w:t>
      </w:r>
      <w:r>
        <w:t xml:space="preserve"> for at least one item</w:t>
      </w:r>
    </w:p>
    <w:p w14:paraId="7F3330C4" w14:textId="77777777" w:rsidR="00CA1264" w:rsidRDefault="00CA1264" w:rsidP="00D32DD7">
      <w:pPr>
        <w:pStyle w:val="ListParagraph"/>
        <w:numPr>
          <w:ilvl w:val="0"/>
          <w:numId w:val="6"/>
        </w:numPr>
      </w:pPr>
      <w:r>
        <w:t xml:space="preserve">Click </w:t>
      </w:r>
      <w:r w:rsidRPr="00CA1264">
        <w:rPr>
          <w:b/>
        </w:rPr>
        <w:t>Submit</w:t>
      </w:r>
    </w:p>
    <w:p w14:paraId="69E2D266" w14:textId="77777777" w:rsidR="00CA1264" w:rsidRPr="00175282" w:rsidRDefault="00CA1264" w:rsidP="00175282">
      <w:pPr>
        <w:keepNext/>
        <w:spacing w:after="0" w:line="240" w:lineRule="auto"/>
        <w:jc w:val="center"/>
        <w:rPr>
          <w:sz w:val="16"/>
          <w:szCs w:val="16"/>
        </w:rPr>
      </w:pPr>
      <w:r>
        <w:rPr>
          <w:noProof/>
        </w:rPr>
        <w:drawing>
          <wp:inline distT="0" distB="0" distL="0" distR="0" wp14:anchorId="5B28D38E" wp14:editId="4848CE32">
            <wp:extent cx="5212080" cy="2206508"/>
            <wp:effectExtent l="38100" t="38100" r="102870" b="99060"/>
            <wp:docPr id="5329" name="Picture 5329" descr="‪PrimeroEdge - Transfer USDA Food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imeroEdge - Transfer USDA Foods - Google Chro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12080" cy="22065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DAE955B" w14:textId="77777777" w:rsidR="00CA1264" w:rsidRDefault="00CA1264" w:rsidP="00175282">
      <w:pPr>
        <w:pStyle w:val="Caption"/>
        <w:spacing w:before="0" w:line="240" w:lineRule="auto"/>
      </w:pPr>
      <w:bookmarkStart w:id="63" w:name="_Toc520824918"/>
      <w:r>
        <w:t xml:space="preserve">Figure </w:t>
      </w:r>
      <w:r w:rsidR="00AB6401">
        <w:t>4</w:t>
      </w:r>
      <w:r w:rsidR="00B57D36">
        <w:t>6</w:t>
      </w:r>
      <w:r>
        <w:t xml:space="preserve"> Transfer Success Note</w:t>
      </w:r>
      <w:bookmarkEnd w:id="63"/>
    </w:p>
    <w:p w14:paraId="6DA49906" w14:textId="77777777" w:rsidR="00370BA3" w:rsidRDefault="00175282" w:rsidP="00D32DD7">
      <w:pPr>
        <w:pStyle w:val="ListParagraph"/>
        <w:numPr>
          <w:ilvl w:val="0"/>
          <w:numId w:val="6"/>
        </w:numPr>
      </w:pPr>
      <w:r>
        <w:t>Rev</w:t>
      </w:r>
      <w:r w:rsidR="00CA1264">
        <w:t xml:space="preserve">iew </w:t>
      </w:r>
      <w:r w:rsidR="00CA1264" w:rsidRPr="00CA1264">
        <w:rPr>
          <w:b/>
        </w:rPr>
        <w:t>Green Transfer</w:t>
      </w:r>
      <w:r w:rsidR="00CA1264">
        <w:t xml:space="preserve"> success note indicating the </w:t>
      </w:r>
      <w:r w:rsidR="00CA1264" w:rsidRPr="00CA1264">
        <w:rPr>
          <w:b/>
        </w:rPr>
        <w:t>Transfer</w:t>
      </w:r>
      <w:r w:rsidR="00CA1264">
        <w:t xml:space="preserve"> submittal, </w:t>
      </w:r>
      <w:r w:rsidR="00CA1264" w:rsidRPr="00CA1264">
        <w:rPr>
          <w:b/>
        </w:rPr>
        <w:t xml:space="preserve">Transfer </w:t>
      </w:r>
      <w:r w:rsidR="00CA1264">
        <w:t xml:space="preserve">assignment number and appearance on the </w:t>
      </w:r>
      <w:r w:rsidR="00CA1264" w:rsidRPr="00CA1264">
        <w:rPr>
          <w:b/>
        </w:rPr>
        <w:t>Transfers List</w:t>
      </w:r>
      <w:r w:rsidR="00CA1264">
        <w:t xml:space="preserve"> </w:t>
      </w:r>
    </w:p>
    <w:p w14:paraId="5E8F7AA2" w14:textId="77777777" w:rsidR="00E76C83" w:rsidRDefault="00E76C83" w:rsidP="00E76C83"/>
    <w:p w14:paraId="416071A4" w14:textId="77777777" w:rsidR="00E76C83" w:rsidRDefault="00E76C83" w:rsidP="00E76C83"/>
    <w:p w14:paraId="2BF483C9" w14:textId="77777777" w:rsidR="00AB1B9A" w:rsidRDefault="00AB1B9A" w:rsidP="00E76C83"/>
    <w:p w14:paraId="5E707C60" w14:textId="77777777" w:rsidR="00AB1B9A" w:rsidRDefault="00AB1B9A" w:rsidP="00E76C83"/>
    <w:p w14:paraId="1C605E39" w14:textId="77777777" w:rsidR="00AB1B9A" w:rsidRDefault="00AB1B9A" w:rsidP="00E76C83"/>
    <w:p w14:paraId="380B6109" w14:textId="77777777" w:rsidR="00AB1B9A" w:rsidRDefault="00AB1B9A" w:rsidP="00E76C83"/>
    <w:p w14:paraId="2796762E" w14:textId="77777777" w:rsidR="00AB1B9A" w:rsidRDefault="00AB1B9A" w:rsidP="00E76C83"/>
    <w:p w14:paraId="5240895E" w14:textId="77777777" w:rsidR="00E76C83" w:rsidRDefault="00E76C83" w:rsidP="00E76C83"/>
    <w:p w14:paraId="10E2C001" w14:textId="77777777" w:rsidR="00E76C83" w:rsidRDefault="00E76C83" w:rsidP="00E76C83"/>
    <w:p w14:paraId="65ECAC92" w14:textId="77777777" w:rsidR="00B96ECC" w:rsidRDefault="00B96ECC" w:rsidP="001C12F1">
      <w:pPr>
        <w:pStyle w:val="Heading2"/>
      </w:pPr>
      <w:bookmarkStart w:id="64" w:name="_Acknowledge_RA_to"/>
      <w:bookmarkStart w:id="65" w:name="_Transfers_List"/>
      <w:bookmarkStart w:id="66" w:name="_Toc21358154"/>
      <w:bookmarkEnd w:id="64"/>
      <w:bookmarkEnd w:id="65"/>
      <w:r>
        <w:t>Transfers List</w:t>
      </w:r>
      <w:bookmarkEnd w:id="66"/>
    </w:p>
    <w:p w14:paraId="43A53E72" w14:textId="77777777" w:rsidR="00F33F71" w:rsidRPr="00F33F71" w:rsidRDefault="00A33A4D" w:rsidP="00F33F71">
      <w:r>
        <w:t>This section contains task</w:t>
      </w:r>
      <w:r w:rsidR="003B2110">
        <w:t xml:space="preserve">s for taking actions through the </w:t>
      </w:r>
      <w:r w:rsidR="003B2110" w:rsidRPr="003B2110">
        <w:rPr>
          <w:b/>
        </w:rPr>
        <w:t>Transfers List</w:t>
      </w:r>
      <w:r w:rsidR="003B2110">
        <w:t>.</w:t>
      </w:r>
      <w:r>
        <w:t xml:space="preserve"> </w:t>
      </w:r>
    </w:p>
    <w:p w14:paraId="35597A59" w14:textId="77777777" w:rsidR="00B96ECC" w:rsidRDefault="00FD2049" w:rsidP="000E1410">
      <w:pPr>
        <w:rPr>
          <w:b/>
        </w:rPr>
      </w:pPr>
      <w:r>
        <w:t xml:space="preserve">Go to </w:t>
      </w:r>
      <w:r w:rsidR="000E1410" w:rsidRPr="000E1410">
        <w:rPr>
          <w:b/>
        </w:rPr>
        <w:t>District &gt;</w:t>
      </w:r>
      <w:r w:rsidR="000E1410">
        <w:t xml:space="preserve"> </w:t>
      </w:r>
      <w:r w:rsidRPr="000E1410">
        <w:rPr>
          <w:b/>
        </w:rPr>
        <w:t>Food Distribution &gt; Transfers &gt; Transfers List</w:t>
      </w:r>
    </w:p>
    <w:p w14:paraId="44B7877E" w14:textId="77777777" w:rsidR="008E65BA" w:rsidRPr="00A93CA6" w:rsidRDefault="008E65BA" w:rsidP="008E65BA">
      <w:pPr>
        <w:pStyle w:val="Heading3"/>
      </w:pPr>
      <w:bookmarkStart w:id="67" w:name="_Acknowledge_RA_to_1"/>
      <w:bookmarkStart w:id="68" w:name="_Toc21358155"/>
      <w:bookmarkEnd w:id="67"/>
      <w:r>
        <w:t>Acknowledge RA to RA Transfer</w:t>
      </w:r>
      <w:bookmarkEnd w:id="68"/>
    </w:p>
    <w:p w14:paraId="4FD5BA79" w14:textId="77777777" w:rsidR="008E65BA" w:rsidRDefault="008E65BA" w:rsidP="00D32DD7">
      <w:r>
        <w:t xml:space="preserve">This section contains tasks for the </w:t>
      </w:r>
      <w:r w:rsidRPr="000579D1">
        <w:rPr>
          <w:b/>
        </w:rPr>
        <w:t>District Realm</w:t>
      </w:r>
      <w:r>
        <w:t xml:space="preserve"> to acknowledge the </w:t>
      </w:r>
      <w:r w:rsidRPr="000579D1">
        <w:rPr>
          <w:b/>
        </w:rPr>
        <w:t>Central Realm</w:t>
      </w:r>
      <w:r>
        <w:t>.</w:t>
      </w:r>
    </w:p>
    <w:p w14:paraId="555F9BA8" w14:textId="77777777" w:rsidR="008E65BA" w:rsidRDefault="008E65BA" w:rsidP="008E65BA">
      <w:pPr>
        <w:keepNext/>
        <w:spacing w:after="0"/>
        <w:jc w:val="center"/>
      </w:pPr>
      <w:r>
        <w:rPr>
          <w:noProof/>
        </w:rPr>
        <w:drawing>
          <wp:inline distT="0" distB="0" distL="0" distR="0" wp14:anchorId="2C1B2550" wp14:editId="28733D0A">
            <wp:extent cx="5212080" cy="1143419"/>
            <wp:effectExtent l="0" t="0" r="0" b="0"/>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2080" cy="1143419"/>
                    </a:xfrm>
                    <a:prstGeom prst="rect">
                      <a:avLst/>
                    </a:prstGeom>
                    <a:noFill/>
                  </pic:spPr>
                </pic:pic>
              </a:graphicData>
            </a:graphic>
          </wp:inline>
        </w:drawing>
      </w:r>
    </w:p>
    <w:p w14:paraId="4FE364DB" w14:textId="77777777" w:rsidR="008E65BA" w:rsidRDefault="008E65BA" w:rsidP="00370BA3">
      <w:pPr>
        <w:pStyle w:val="Caption"/>
        <w:spacing w:before="0" w:line="240" w:lineRule="auto"/>
      </w:pPr>
      <w:bookmarkStart w:id="69" w:name="_Toc520824919"/>
      <w:r>
        <w:t xml:space="preserve">Figure </w:t>
      </w:r>
      <w:r w:rsidR="00FB11A3">
        <w:rPr>
          <w:noProof/>
        </w:rPr>
        <w:fldChar w:fldCharType="begin"/>
      </w:r>
      <w:r w:rsidR="00FB11A3">
        <w:rPr>
          <w:noProof/>
        </w:rPr>
        <w:instrText xml:space="preserve"> SEQ Figure \* ARABIC </w:instrText>
      </w:r>
      <w:r w:rsidR="00FB11A3">
        <w:rPr>
          <w:noProof/>
        </w:rPr>
        <w:fldChar w:fldCharType="separate"/>
      </w:r>
      <w:r w:rsidR="006D2B70">
        <w:rPr>
          <w:noProof/>
        </w:rPr>
        <w:t>4</w:t>
      </w:r>
      <w:r w:rsidR="00FB11A3">
        <w:rPr>
          <w:noProof/>
        </w:rPr>
        <w:fldChar w:fldCharType="end"/>
      </w:r>
      <w:r w:rsidR="00B57D36">
        <w:rPr>
          <w:noProof/>
        </w:rPr>
        <w:t>7</w:t>
      </w:r>
      <w:r>
        <w:t xml:space="preserve"> Transfers Received</w:t>
      </w:r>
      <w:bookmarkEnd w:id="69"/>
    </w:p>
    <w:p w14:paraId="61A103D1" w14:textId="77777777" w:rsidR="008E65BA" w:rsidRDefault="00370BA3" w:rsidP="00E94FB6">
      <w:pPr>
        <w:pStyle w:val="ListParagraph"/>
        <w:numPr>
          <w:ilvl w:val="0"/>
          <w:numId w:val="19"/>
        </w:numPr>
        <w:ind w:left="720" w:hanging="360"/>
      </w:pPr>
      <w:r>
        <w:t>S</w:t>
      </w:r>
      <w:r w:rsidR="008E65BA">
        <w:t xml:space="preserve">elect </w:t>
      </w:r>
      <w:r w:rsidR="008E65BA" w:rsidRPr="001509E1">
        <w:rPr>
          <w:b/>
        </w:rPr>
        <w:t>Transfers Received</w:t>
      </w:r>
    </w:p>
    <w:p w14:paraId="791C5618" w14:textId="77777777" w:rsidR="008E65BA" w:rsidRDefault="008E65BA" w:rsidP="00E94FB6">
      <w:pPr>
        <w:pStyle w:val="ListParagraph"/>
        <w:numPr>
          <w:ilvl w:val="0"/>
          <w:numId w:val="19"/>
        </w:numPr>
        <w:ind w:left="720" w:hanging="360"/>
      </w:pPr>
      <w:r>
        <w:t xml:space="preserve">Click </w:t>
      </w:r>
      <w:r w:rsidRPr="001509E1">
        <w:rPr>
          <w:b/>
        </w:rPr>
        <w:t>Apply</w:t>
      </w:r>
      <w:r>
        <w:t xml:space="preserve"> </w:t>
      </w:r>
    </w:p>
    <w:p w14:paraId="4F1FC982" w14:textId="77777777" w:rsidR="008E65BA" w:rsidRDefault="008F5984" w:rsidP="008E65BA">
      <w:pPr>
        <w:keepNext/>
        <w:spacing w:after="0"/>
        <w:jc w:val="center"/>
      </w:pPr>
      <w:r>
        <w:rPr>
          <w:noProof/>
        </w:rPr>
        <w:drawing>
          <wp:inline distT="0" distB="0" distL="0" distR="0" wp14:anchorId="67F96D57" wp14:editId="66E49219">
            <wp:extent cx="5212080" cy="1997964"/>
            <wp:effectExtent l="38100" t="38100" r="102870" b="97790"/>
            <wp:docPr id="5592" name="Picture 5592"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PrimeroEdge - Transfers List - Google Chro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12080" cy="199796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182648F" w14:textId="77777777" w:rsidR="008E65BA" w:rsidRDefault="008E65BA" w:rsidP="00370BA3">
      <w:pPr>
        <w:pStyle w:val="Caption"/>
        <w:spacing w:before="0" w:line="240" w:lineRule="auto"/>
      </w:pPr>
      <w:bookmarkStart w:id="70" w:name="_Toc520824920"/>
      <w:r>
        <w:t xml:space="preserve">Figure </w:t>
      </w:r>
      <w:r w:rsidR="00AB6401">
        <w:t>4</w:t>
      </w:r>
      <w:r w:rsidR="00B57D36">
        <w:t>8</w:t>
      </w:r>
      <w:r>
        <w:t xml:space="preserve"> Transfer List</w:t>
      </w:r>
      <w:bookmarkEnd w:id="70"/>
    </w:p>
    <w:p w14:paraId="52587DBE" w14:textId="77777777" w:rsidR="008E65BA" w:rsidRDefault="008E65BA" w:rsidP="00D32DD7">
      <w:pPr>
        <w:pStyle w:val="ListParagraph"/>
        <w:numPr>
          <w:ilvl w:val="0"/>
          <w:numId w:val="21"/>
        </w:numPr>
        <w:ind w:left="720" w:hanging="360"/>
      </w:pPr>
      <w:r>
        <w:t xml:space="preserve">Click </w:t>
      </w:r>
      <w:r w:rsidRPr="008A1158">
        <w:rPr>
          <w:b/>
        </w:rPr>
        <w:t>Expand Arrow &gt;</w:t>
      </w:r>
      <w:r>
        <w:t xml:space="preserve"> to view </w:t>
      </w:r>
      <w:r w:rsidRPr="001509E1">
        <w:rPr>
          <w:b/>
        </w:rPr>
        <w:t>Transfer</w:t>
      </w:r>
      <w:r>
        <w:t xml:space="preserve"> item details and </w:t>
      </w:r>
      <w:r w:rsidRPr="008A1158">
        <w:rPr>
          <w:b/>
        </w:rPr>
        <w:t xml:space="preserve">Collapse Arrow </w:t>
      </w:r>
      <w:r w:rsidR="00D32DD7">
        <w:rPr>
          <w:b/>
        </w:rPr>
        <w:t>(</w:t>
      </w:r>
      <w:r w:rsidRPr="008A1158">
        <w:rPr>
          <w:b/>
        </w:rPr>
        <w:t>v</w:t>
      </w:r>
      <w:r w:rsidR="00D32DD7">
        <w:rPr>
          <w:b/>
        </w:rPr>
        <w:t>)</w:t>
      </w:r>
      <w:r>
        <w:t xml:space="preserve"> to close the detail view</w:t>
      </w:r>
    </w:p>
    <w:p w14:paraId="27DCB9EB" w14:textId="77777777" w:rsidR="008E65BA" w:rsidRPr="00370BA3" w:rsidRDefault="008F5984" w:rsidP="00370BA3">
      <w:pPr>
        <w:keepNext/>
        <w:spacing w:after="0" w:line="240" w:lineRule="auto"/>
        <w:jc w:val="center"/>
        <w:rPr>
          <w:sz w:val="16"/>
          <w:szCs w:val="16"/>
        </w:rPr>
      </w:pPr>
      <w:r>
        <w:rPr>
          <w:noProof/>
        </w:rPr>
        <w:drawing>
          <wp:inline distT="0" distB="0" distL="0" distR="0" wp14:anchorId="69C5ADB5" wp14:editId="5FA5F6C8">
            <wp:extent cx="5212080" cy="1216152"/>
            <wp:effectExtent l="38100" t="38100" r="102870" b="98425"/>
            <wp:docPr id="5593" name="Picture 5593"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PrimeroEdge - Transfers List - Google Chro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12080" cy="121615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9D52251" w14:textId="77777777" w:rsidR="008E65BA" w:rsidRDefault="008E65BA" w:rsidP="008E65BA">
      <w:pPr>
        <w:pStyle w:val="Caption"/>
      </w:pPr>
      <w:bookmarkStart w:id="71" w:name="_Toc520824921"/>
      <w:r>
        <w:t xml:space="preserve">Figure </w:t>
      </w:r>
      <w:r w:rsidR="00B57D36">
        <w:t>49</w:t>
      </w:r>
      <w:r>
        <w:t xml:space="preserve"> Transfer Number Hyperlink</w:t>
      </w:r>
      <w:bookmarkEnd w:id="71"/>
    </w:p>
    <w:p w14:paraId="6092753C" w14:textId="77777777" w:rsidR="008E65BA" w:rsidRPr="001C12F1" w:rsidRDefault="008E65BA" w:rsidP="00D32DD7">
      <w:pPr>
        <w:pStyle w:val="ListParagraph"/>
        <w:numPr>
          <w:ilvl w:val="0"/>
          <w:numId w:val="21"/>
        </w:numPr>
        <w:ind w:left="720" w:hanging="360"/>
      </w:pPr>
      <w:r w:rsidRPr="00242D08">
        <w:t xml:space="preserve">Click </w:t>
      </w:r>
      <w:r w:rsidR="00D32DD7">
        <w:t xml:space="preserve">the </w:t>
      </w:r>
      <w:r w:rsidRPr="001C12F1">
        <w:rPr>
          <w:b/>
        </w:rPr>
        <w:t>Transfer Number</w:t>
      </w:r>
      <w:r w:rsidRPr="00242D08">
        <w:t xml:space="preserve"> hyperlink to </w:t>
      </w:r>
      <w:r>
        <w:t xml:space="preserve">open the </w:t>
      </w:r>
      <w:r w:rsidRPr="001C12F1">
        <w:rPr>
          <w:b/>
        </w:rPr>
        <w:t>RA to RA Transfer</w:t>
      </w:r>
    </w:p>
    <w:p w14:paraId="6DA869A4" w14:textId="77777777" w:rsidR="008E65BA" w:rsidRPr="00370BA3" w:rsidRDefault="008E65BA" w:rsidP="00EE1743">
      <w:pPr>
        <w:keepNext/>
        <w:spacing w:after="0" w:line="240" w:lineRule="auto"/>
        <w:jc w:val="center"/>
        <w:rPr>
          <w:sz w:val="16"/>
          <w:szCs w:val="16"/>
        </w:rPr>
      </w:pPr>
      <w:r>
        <w:rPr>
          <w:noProof/>
        </w:rPr>
        <w:drawing>
          <wp:inline distT="0" distB="0" distL="0" distR="0" wp14:anchorId="7CF9446C" wp14:editId="01C2E769">
            <wp:extent cx="5212080" cy="2315471"/>
            <wp:effectExtent l="38100" t="38100" r="64770" b="104140"/>
            <wp:docPr id="5352" name="Picture 5352"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imeroEdge - Transfers List - Google Chro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12080" cy="231547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E9B987" w14:textId="77777777" w:rsidR="008E65BA" w:rsidRDefault="008E65BA" w:rsidP="00D32DD7">
      <w:pPr>
        <w:pStyle w:val="Caption"/>
      </w:pPr>
      <w:bookmarkStart w:id="72" w:name="_Toc520824922"/>
      <w:r>
        <w:t xml:space="preserve">Figure </w:t>
      </w:r>
      <w:r w:rsidR="00B57D36">
        <w:t xml:space="preserve">50 </w:t>
      </w:r>
      <w:r>
        <w:t>RA-to-RA Transfer</w:t>
      </w:r>
      <w:bookmarkEnd w:id="72"/>
    </w:p>
    <w:p w14:paraId="517F611C" w14:textId="77777777" w:rsidR="008E65BA" w:rsidRDefault="00D32DD7" w:rsidP="00D32DD7">
      <w:pPr>
        <w:pStyle w:val="ListParagraph"/>
        <w:numPr>
          <w:ilvl w:val="0"/>
          <w:numId w:val="21"/>
        </w:numPr>
        <w:ind w:left="720" w:hanging="360"/>
      </w:pPr>
      <w:r>
        <w:rPr>
          <w:noProof/>
        </w:rPr>
        <w:drawing>
          <wp:anchor distT="0" distB="0" distL="114300" distR="114300" simplePos="0" relativeHeight="251779072" behindDoc="0" locked="0" layoutInCell="1" allowOverlap="1" wp14:anchorId="2D346A82" wp14:editId="4EE6BC05">
            <wp:simplePos x="0" y="0"/>
            <wp:positionH relativeFrom="column">
              <wp:posOffset>574927</wp:posOffset>
            </wp:positionH>
            <wp:positionV relativeFrom="paragraph">
              <wp:posOffset>266700</wp:posOffset>
            </wp:positionV>
            <wp:extent cx="5212080" cy="1216025"/>
            <wp:effectExtent l="38100" t="38100" r="64770" b="98425"/>
            <wp:wrapTopAndBottom/>
            <wp:docPr id="5594" name="Picture 5594"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PrimeroEdge - Transfers List - Googl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12080" cy="12160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65BA" w:rsidRPr="00242D08">
        <w:t>Cl</w:t>
      </w:r>
      <w:r w:rsidR="008E65BA">
        <w:t xml:space="preserve">ick </w:t>
      </w:r>
      <w:r w:rsidR="008E65BA" w:rsidRPr="00242D08">
        <w:rPr>
          <w:b/>
        </w:rPr>
        <w:t>X</w:t>
      </w:r>
      <w:r w:rsidR="008E65BA">
        <w:t xml:space="preserve"> to close the box</w:t>
      </w:r>
    </w:p>
    <w:p w14:paraId="1EBD4CC2" w14:textId="77777777" w:rsidR="00D32DD7" w:rsidRDefault="00D32DD7" w:rsidP="00EE1743">
      <w:pPr>
        <w:pStyle w:val="Caption"/>
        <w:ind w:left="1080"/>
      </w:pPr>
      <w:bookmarkStart w:id="73" w:name="_Toc520824923"/>
      <w:r>
        <w:t>Figure 51 Generate Report Button</w:t>
      </w:r>
      <w:bookmarkEnd w:id="73"/>
    </w:p>
    <w:p w14:paraId="5F36834B" w14:textId="77777777" w:rsidR="008E65BA" w:rsidRDefault="008E65BA" w:rsidP="00D32DD7">
      <w:pPr>
        <w:pStyle w:val="ListParagraph"/>
        <w:numPr>
          <w:ilvl w:val="0"/>
          <w:numId w:val="21"/>
        </w:numPr>
        <w:ind w:left="720" w:hanging="360"/>
      </w:pPr>
      <w:r>
        <w:t xml:space="preserve">Click </w:t>
      </w:r>
      <w:r w:rsidRPr="00242D08">
        <w:rPr>
          <w:b/>
        </w:rPr>
        <w:t>Generate Report</w:t>
      </w:r>
      <w:r>
        <w:t xml:space="preserve"> under the </w:t>
      </w:r>
      <w:r w:rsidRPr="00242D08">
        <w:rPr>
          <w:b/>
        </w:rPr>
        <w:t>Acknowledgement Form</w:t>
      </w:r>
      <w:r>
        <w:t xml:space="preserve"> column header on the </w:t>
      </w:r>
      <w:r w:rsidRPr="00242D08">
        <w:rPr>
          <w:b/>
        </w:rPr>
        <w:t>Transfer List</w:t>
      </w:r>
      <w:r>
        <w:t xml:space="preserve"> </w:t>
      </w:r>
    </w:p>
    <w:p w14:paraId="4957C5C3" w14:textId="77777777" w:rsidR="008E65BA" w:rsidRPr="00370BA3" w:rsidRDefault="008E65BA" w:rsidP="00370BA3">
      <w:pPr>
        <w:keepNext/>
        <w:spacing w:after="0" w:line="240" w:lineRule="auto"/>
        <w:jc w:val="center"/>
        <w:rPr>
          <w:sz w:val="16"/>
          <w:szCs w:val="16"/>
        </w:rPr>
      </w:pPr>
    </w:p>
    <w:p w14:paraId="474AAACC" w14:textId="77777777" w:rsidR="008E65BA" w:rsidRPr="00370BA3" w:rsidRDefault="008E65BA" w:rsidP="00EE1743">
      <w:pPr>
        <w:spacing w:after="0" w:line="240" w:lineRule="auto"/>
        <w:jc w:val="center"/>
        <w:rPr>
          <w:sz w:val="16"/>
          <w:szCs w:val="16"/>
        </w:rPr>
      </w:pPr>
      <w:r>
        <w:rPr>
          <w:noProof/>
        </w:rPr>
        <w:drawing>
          <wp:inline distT="0" distB="0" distL="0" distR="0" wp14:anchorId="04C7DE8B" wp14:editId="02B11BFE">
            <wp:extent cx="5212080" cy="3608257"/>
            <wp:effectExtent l="38100" t="38100" r="64770" b="87630"/>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080" cy="3608257"/>
                    </a:xfrm>
                    <a:prstGeom prst="rect">
                      <a:avLst/>
                    </a:prstGeom>
                    <a:noFill/>
                    <a:effectLst>
                      <a:outerShdw blurRad="50800" dist="38100" dir="2700000" algn="tl" rotWithShape="0">
                        <a:prstClr val="black">
                          <a:alpha val="40000"/>
                        </a:prstClr>
                      </a:outerShdw>
                    </a:effectLst>
                  </pic:spPr>
                </pic:pic>
              </a:graphicData>
            </a:graphic>
          </wp:inline>
        </w:drawing>
      </w:r>
    </w:p>
    <w:p w14:paraId="16872F9A" w14:textId="77777777" w:rsidR="008E65BA" w:rsidRDefault="008E65BA" w:rsidP="005D31C0">
      <w:pPr>
        <w:pStyle w:val="Caption"/>
      </w:pPr>
      <w:bookmarkStart w:id="74" w:name="_Toc520824924"/>
      <w:r>
        <w:t xml:space="preserve">Figure </w:t>
      </w:r>
      <w:r w:rsidR="00B57D36">
        <w:t>52</w:t>
      </w:r>
      <w:r>
        <w:t xml:space="preserve"> USDA Transfer Food Authorization Report</w:t>
      </w:r>
      <w:bookmarkEnd w:id="74"/>
    </w:p>
    <w:p w14:paraId="5B39D21A" w14:textId="77777777" w:rsidR="008E65BA" w:rsidRDefault="008E65BA" w:rsidP="005D31C0">
      <w:pPr>
        <w:pStyle w:val="ListParagraph"/>
        <w:numPr>
          <w:ilvl w:val="0"/>
          <w:numId w:val="21"/>
        </w:numPr>
      </w:pPr>
      <w:r>
        <w:t xml:space="preserve">Click </w:t>
      </w:r>
      <w:r w:rsidR="005D31C0" w:rsidRPr="005D31C0">
        <w:t>the</w:t>
      </w:r>
      <w:r w:rsidR="005D31C0">
        <w:rPr>
          <w:b/>
        </w:rPr>
        <w:t xml:space="preserve"> Export </w:t>
      </w:r>
      <w:r w:rsidR="005D31C0" w:rsidRPr="005D31C0">
        <w:t>icon</w:t>
      </w:r>
      <w:r w:rsidR="005D31C0">
        <w:rPr>
          <w:b/>
        </w:rPr>
        <w:t xml:space="preserve"> </w:t>
      </w:r>
      <w:r>
        <w:t xml:space="preserve">to export the form in various formats </w:t>
      </w:r>
    </w:p>
    <w:p w14:paraId="543E2143" w14:textId="77777777" w:rsidR="008E65BA" w:rsidRDefault="008E65BA" w:rsidP="005D31C0">
      <w:pPr>
        <w:pStyle w:val="ListParagraph"/>
        <w:numPr>
          <w:ilvl w:val="0"/>
          <w:numId w:val="21"/>
        </w:numPr>
      </w:pPr>
      <w:r>
        <w:t xml:space="preserve">Click </w:t>
      </w:r>
      <w:r w:rsidR="00D32DD7" w:rsidRPr="00D32DD7">
        <w:t>the</w:t>
      </w:r>
      <w:r w:rsidR="00D32DD7">
        <w:rPr>
          <w:b/>
        </w:rPr>
        <w:t xml:space="preserve"> </w:t>
      </w:r>
      <w:r w:rsidRPr="003C0871">
        <w:rPr>
          <w:b/>
        </w:rPr>
        <w:t>X</w:t>
      </w:r>
      <w:r w:rsidR="00D32DD7">
        <w:rPr>
          <w:b/>
        </w:rPr>
        <w:t xml:space="preserve"> </w:t>
      </w:r>
      <w:r>
        <w:t xml:space="preserve">to exit the report viewer </w:t>
      </w:r>
    </w:p>
    <w:p w14:paraId="6E8EDDCE" w14:textId="77777777" w:rsidR="008E65BA" w:rsidRPr="00370BA3" w:rsidRDefault="003B2110" w:rsidP="00EE1743">
      <w:pPr>
        <w:keepNext/>
        <w:spacing w:after="0" w:line="240" w:lineRule="auto"/>
        <w:jc w:val="center"/>
        <w:rPr>
          <w:sz w:val="16"/>
          <w:szCs w:val="16"/>
        </w:rPr>
      </w:pPr>
      <w:r>
        <w:rPr>
          <w:noProof/>
        </w:rPr>
        <w:drawing>
          <wp:inline distT="0" distB="0" distL="0" distR="0" wp14:anchorId="5F8B9A2A" wp14:editId="09A634A0">
            <wp:extent cx="5212080" cy="1218881"/>
            <wp:effectExtent l="38100" t="38100" r="102870" b="95885"/>
            <wp:docPr id="5595" name="Picture 5595"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PrimeroEdge - Transfers List - Google Chro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12080" cy="121888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9E01933" w14:textId="77777777" w:rsidR="008E65BA" w:rsidRDefault="008E65BA" w:rsidP="008E65BA">
      <w:pPr>
        <w:pStyle w:val="Caption"/>
      </w:pPr>
      <w:bookmarkStart w:id="75" w:name="_Toc520824925"/>
      <w:r>
        <w:t xml:space="preserve">Figure </w:t>
      </w:r>
      <w:r w:rsidR="00B57D36">
        <w:rPr>
          <w:noProof/>
        </w:rPr>
        <w:t>53</w:t>
      </w:r>
      <w:r>
        <w:t xml:space="preserve"> Acknowledge Button</w:t>
      </w:r>
      <w:bookmarkEnd w:id="75"/>
    </w:p>
    <w:p w14:paraId="2533B2FD" w14:textId="77777777" w:rsidR="008E65BA" w:rsidRDefault="00EE1743" w:rsidP="00E94FB6">
      <w:pPr>
        <w:pStyle w:val="ListParagraph"/>
        <w:numPr>
          <w:ilvl w:val="0"/>
          <w:numId w:val="21"/>
        </w:numPr>
      </w:pPr>
      <w:r>
        <w:rPr>
          <w:noProof/>
        </w:rPr>
        <w:drawing>
          <wp:anchor distT="0" distB="0" distL="114300" distR="114300" simplePos="0" relativeHeight="251777024" behindDoc="0" locked="0" layoutInCell="1" allowOverlap="1" wp14:anchorId="483D8FCD" wp14:editId="7CC295B8">
            <wp:simplePos x="0" y="0"/>
            <wp:positionH relativeFrom="column">
              <wp:posOffset>372745</wp:posOffset>
            </wp:positionH>
            <wp:positionV relativeFrom="paragraph">
              <wp:posOffset>212401</wp:posOffset>
            </wp:positionV>
            <wp:extent cx="5212080" cy="935269"/>
            <wp:effectExtent l="38100" t="38100" r="64770" b="93980"/>
            <wp:wrapTopAndBottom/>
            <wp:docPr id="5596" name="Picture 5596" descr="‪PrimeroEdge - Transfer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rimeroEdge - Transfers List - Google Chro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12080" cy="935269"/>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E65BA">
        <w:t xml:space="preserve">Click </w:t>
      </w:r>
      <w:r w:rsidR="008E65BA" w:rsidRPr="003C0871">
        <w:rPr>
          <w:b/>
        </w:rPr>
        <w:t>Acknowledge</w:t>
      </w:r>
      <w:r w:rsidR="008E65BA">
        <w:t xml:space="preserve"> under the </w:t>
      </w:r>
      <w:r w:rsidR="008E65BA" w:rsidRPr="003C0871">
        <w:rPr>
          <w:b/>
        </w:rPr>
        <w:t>Acknowledged By</w:t>
      </w:r>
      <w:r w:rsidR="008E65BA">
        <w:t xml:space="preserve"> column header</w:t>
      </w:r>
    </w:p>
    <w:p w14:paraId="4B665852" w14:textId="77777777" w:rsidR="00AB6401" w:rsidRDefault="00AB6401" w:rsidP="00EE1743">
      <w:pPr>
        <w:jc w:val="center"/>
      </w:pPr>
      <w:r w:rsidRPr="00AB6401">
        <w:rPr>
          <w:b/>
          <w:sz w:val="16"/>
          <w:szCs w:val="16"/>
        </w:rPr>
        <w:t xml:space="preserve">Figure </w:t>
      </w:r>
      <w:r w:rsidR="00B57D36">
        <w:rPr>
          <w:b/>
          <w:noProof/>
          <w:sz w:val="16"/>
          <w:szCs w:val="16"/>
        </w:rPr>
        <w:t xml:space="preserve">54 </w:t>
      </w:r>
      <w:r>
        <w:rPr>
          <w:b/>
          <w:noProof/>
          <w:sz w:val="16"/>
          <w:szCs w:val="16"/>
        </w:rPr>
        <w:t>Transfer List</w:t>
      </w:r>
    </w:p>
    <w:p w14:paraId="30571569" w14:textId="77777777" w:rsidR="008E65BA" w:rsidRDefault="008E65BA" w:rsidP="00EE1743">
      <w:r>
        <w:t xml:space="preserve">View the </w:t>
      </w:r>
      <w:r w:rsidRPr="00AB6401">
        <w:rPr>
          <w:b/>
        </w:rPr>
        <w:t>Transfer Status Acknowledgement</w:t>
      </w:r>
      <w:r>
        <w:t xml:space="preserve"> under the </w:t>
      </w:r>
      <w:r w:rsidRPr="00AB6401">
        <w:rPr>
          <w:b/>
        </w:rPr>
        <w:t>Status</w:t>
      </w:r>
      <w:r>
        <w:t xml:space="preserve"> column header</w:t>
      </w:r>
    </w:p>
    <w:p w14:paraId="17DD2BE6" w14:textId="77777777" w:rsidR="008E65BA" w:rsidRDefault="008E65BA" w:rsidP="00EE1743">
      <w:r w:rsidRPr="003B2A82">
        <w:rPr>
          <w:color w:val="00B050"/>
        </w:rPr>
        <w:sym w:font="Wingdings" w:char="F0FE"/>
      </w:r>
      <w:r w:rsidRPr="003B2A82">
        <w:rPr>
          <w:color w:val="00B050"/>
        </w:rPr>
        <w:t xml:space="preserve"> </w:t>
      </w:r>
      <w:r>
        <w:t xml:space="preserve">The </w:t>
      </w:r>
      <w:r w:rsidRPr="003B2A82">
        <w:rPr>
          <w:b/>
        </w:rPr>
        <w:t>Transfer</w:t>
      </w:r>
      <w:r>
        <w:t xml:space="preserve"> is now available for completion in the </w:t>
      </w:r>
      <w:r w:rsidRPr="00EA257E">
        <w:rPr>
          <w:b/>
        </w:rPr>
        <w:t>Central Realm</w:t>
      </w:r>
      <w:r>
        <w:t xml:space="preserve">. </w:t>
      </w:r>
    </w:p>
    <w:p w14:paraId="1AE9C65D" w14:textId="77777777" w:rsidR="00B96ECC" w:rsidRDefault="00B96ECC" w:rsidP="00B96ECC">
      <w:pPr>
        <w:pStyle w:val="Heading2"/>
      </w:pPr>
      <w:bookmarkStart w:id="76" w:name="_Toc21358156"/>
      <w:r>
        <w:t>Advertisements List</w:t>
      </w:r>
      <w:bookmarkEnd w:id="76"/>
    </w:p>
    <w:p w14:paraId="156B8CEB" w14:textId="77777777" w:rsidR="000579D1" w:rsidRDefault="000579D1" w:rsidP="00EE1743">
      <w:r>
        <w:t>In the</w:t>
      </w:r>
      <w:r w:rsidR="000E41D1">
        <w:t xml:space="preserve"> first part of the</w:t>
      </w:r>
      <w:r>
        <w:t xml:space="preserve"> </w:t>
      </w:r>
      <w:r w:rsidRPr="000579D1">
        <w:rPr>
          <w:b/>
        </w:rPr>
        <w:t>Advertisement</w:t>
      </w:r>
      <w:r>
        <w:t xml:space="preserve"> process, the </w:t>
      </w:r>
      <w:r w:rsidRPr="000579D1">
        <w:rPr>
          <w:b/>
        </w:rPr>
        <w:t>Central Realm</w:t>
      </w:r>
      <w:r>
        <w:t xml:space="preserve"> posts the </w:t>
      </w:r>
      <w:r w:rsidRPr="000579D1">
        <w:rPr>
          <w:b/>
        </w:rPr>
        <w:t>Advertisement</w:t>
      </w:r>
      <w:r>
        <w:t xml:space="preserve">. The </w:t>
      </w:r>
      <w:r w:rsidRPr="000579D1">
        <w:rPr>
          <w:b/>
        </w:rPr>
        <w:t xml:space="preserve">District Realm </w:t>
      </w:r>
      <w:r w:rsidR="000E41D1">
        <w:t xml:space="preserve">then </w:t>
      </w:r>
      <w:r>
        <w:t xml:space="preserve">responds. The </w:t>
      </w:r>
      <w:r w:rsidRPr="000579D1">
        <w:rPr>
          <w:b/>
        </w:rPr>
        <w:t xml:space="preserve">Central </w:t>
      </w:r>
      <w:r w:rsidRPr="000E41D1">
        <w:rPr>
          <w:b/>
        </w:rPr>
        <w:t>Realm</w:t>
      </w:r>
      <w:r>
        <w:t xml:space="preserve"> then completes and generates the acknowledgement. </w:t>
      </w:r>
      <w:r w:rsidR="00826A93">
        <w:t>In the last part of the process, t</w:t>
      </w:r>
      <w:r>
        <w:t xml:space="preserve">he </w:t>
      </w:r>
      <w:r w:rsidRPr="000579D1">
        <w:rPr>
          <w:b/>
        </w:rPr>
        <w:t>District Realm</w:t>
      </w:r>
      <w:r>
        <w:t xml:space="preserve"> acknowledges the </w:t>
      </w:r>
      <w:r w:rsidRPr="000579D1">
        <w:rPr>
          <w:b/>
        </w:rPr>
        <w:t>Central Realm</w:t>
      </w:r>
      <w:r>
        <w:t>.</w:t>
      </w:r>
    </w:p>
    <w:p w14:paraId="5A09D083" w14:textId="77777777" w:rsidR="00972265" w:rsidRDefault="00972265" w:rsidP="008A1158">
      <w:r>
        <w:t xml:space="preserve">Go to </w:t>
      </w:r>
      <w:r w:rsidR="00EA257E" w:rsidRPr="00EA257E">
        <w:rPr>
          <w:b/>
        </w:rPr>
        <w:t>District &gt;</w:t>
      </w:r>
      <w:r w:rsidR="00EA257E">
        <w:t xml:space="preserve"> </w:t>
      </w:r>
      <w:r w:rsidRPr="00EA257E">
        <w:rPr>
          <w:b/>
        </w:rPr>
        <w:t>Food Distribution &gt; Transfers &gt; Advertisements List</w:t>
      </w:r>
    </w:p>
    <w:p w14:paraId="459113D2" w14:textId="77777777" w:rsidR="008A1158" w:rsidRDefault="008A1158" w:rsidP="008A1158">
      <w:pPr>
        <w:pStyle w:val="Heading3"/>
      </w:pPr>
      <w:bookmarkStart w:id="77" w:name="_Respond_to_Advertisement"/>
      <w:bookmarkStart w:id="78" w:name="_Toc21358157"/>
      <w:bookmarkEnd w:id="77"/>
      <w:r>
        <w:t>Respond to Advertisement</w:t>
      </w:r>
      <w:bookmarkEnd w:id="78"/>
    </w:p>
    <w:p w14:paraId="69B23E25" w14:textId="77777777" w:rsidR="008A1158" w:rsidRDefault="008A1158" w:rsidP="00D32DD7">
      <w:r>
        <w:t xml:space="preserve">This section contains tasks for the </w:t>
      </w:r>
      <w:r w:rsidRPr="008A1158">
        <w:rPr>
          <w:b/>
        </w:rPr>
        <w:t>District</w:t>
      </w:r>
      <w:r>
        <w:t xml:space="preserve"> to </w:t>
      </w:r>
      <w:r w:rsidR="003B2110">
        <w:t xml:space="preserve">respond to an open </w:t>
      </w:r>
      <w:r w:rsidR="003B2110" w:rsidRPr="003B2110">
        <w:rPr>
          <w:b/>
        </w:rPr>
        <w:t>Advertisement</w:t>
      </w:r>
      <w:r w:rsidR="003B2110">
        <w:t xml:space="preserve">. </w:t>
      </w:r>
      <w:r w:rsidR="003B2110" w:rsidRPr="003B2110">
        <w:t>This allows the district to respond with requested quantities of USDA foods on an advertisement posted by the state.</w:t>
      </w:r>
      <w:r>
        <w:t xml:space="preserve"> </w:t>
      </w:r>
    </w:p>
    <w:p w14:paraId="76070FFE" w14:textId="77777777" w:rsidR="008A1158" w:rsidRPr="00370BA3" w:rsidRDefault="008A1158" w:rsidP="00370BA3">
      <w:pPr>
        <w:keepNext/>
        <w:spacing w:after="0" w:line="240" w:lineRule="auto"/>
        <w:jc w:val="center"/>
        <w:rPr>
          <w:sz w:val="16"/>
          <w:szCs w:val="16"/>
        </w:rPr>
      </w:pPr>
      <w:r>
        <w:rPr>
          <w:noProof/>
        </w:rPr>
        <w:drawing>
          <wp:inline distT="0" distB="0" distL="0" distR="0" wp14:anchorId="4FF6A369" wp14:editId="43E7DED1">
            <wp:extent cx="5212080" cy="1816055"/>
            <wp:effectExtent l="38100" t="38100" r="102870" b="89535"/>
            <wp:docPr id="5347" name="Picture 5347"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imeroEdge - Advertisements List - Google Chro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12080" cy="18160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7FD7B76" w14:textId="77777777" w:rsidR="008A1158" w:rsidRDefault="008A1158" w:rsidP="00AB6401">
      <w:pPr>
        <w:pStyle w:val="Caption"/>
        <w:spacing w:before="0" w:line="240" w:lineRule="auto"/>
      </w:pPr>
      <w:bookmarkStart w:id="79" w:name="_Toc520824926"/>
      <w:r>
        <w:t xml:space="preserve">Figure </w:t>
      </w:r>
      <w:r w:rsidR="00AB6401">
        <w:t>5</w:t>
      </w:r>
      <w:r w:rsidR="00B57D36">
        <w:t>5</w:t>
      </w:r>
      <w:r>
        <w:t xml:space="preserve"> Advertisement List</w:t>
      </w:r>
      <w:bookmarkEnd w:id="79"/>
    </w:p>
    <w:p w14:paraId="22761ED5" w14:textId="77777777" w:rsidR="008A1158" w:rsidRDefault="00370BA3" w:rsidP="00D32DD7">
      <w:pPr>
        <w:pStyle w:val="ListParagraph"/>
        <w:numPr>
          <w:ilvl w:val="0"/>
          <w:numId w:val="18"/>
        </w:numPr>
        <w:ind w:left="720" w:hanging="360"/>
      </w:pPr>
      <w:r>
        <w:t>Select</w:t>
      </w:r>
      <w:r w:rsidR="008A1158">
        <w:t xml:space="preserve"> </w:t>
      </w:r>
      <w:r w:rsidR="00D32DD7">
        <w:t xml:space="preserve">the </w:t>
      </w:r>
      <w:r w:rsidR="008A1158" w:rsidRPr="008A1158">
        <w:rPr>
          <w:b/>
        </w:rPr>
        <w:t>Fiscal Year, Item Type</w:t>
      </w:r>
      <w:r w:rsidR="008A1158">
        <w:t xml:space="preserve"> and </w:t>
      </w:r>
      <w:r w:rsidR="008A1158" w:rsidRPr="008A1158">
        <w:rPr>
          <w:b/>
        </w:rPr>
        <w:t>Status</w:t>
      </w:r>
    </w:p>
    <w:p w14:paraId="2889975D" w14:textId="77777777" w:rsidR="008A1158" w:rsidRDefault="008A1158" w:rsidP="00D32DD7">
      <w:pPr>
        <w:pStyle w:val="ListParagraph"/>
        <w:numPr>
          <w:ilvl w:val="0"/>
          <w:numId w:val="18"/>
        </w:numPr>
        <w:ind w:left="720" w:hanging="360"/>
      </w:pPr>
      <w:r>
        <w:t xml:space="preserve">Click </w:t>
      </w:r>
      <w:r w:rsidRPr="008A1158">
        <w:rPr>
          <w:b/>
        </w:rPr>
        <w:t>Apply</w:t>
      </w:r>
    </w:p>
    <w:p w14:paraId="4180974A" w14:textId="77777777" w:rsidR="008A1158" w:rsidRPr="00370BA3" w:rsidRDefault="008A1158" w:rsidP="00370BA3">
      <w:pPr>
        <w:keepNext/>
        <w:spacing w:after="0" w:line="240" w:lineRule="auto"/>
        <w:jc w:val="center"/>
        <w:rPr>
          <w:sz w:val="16"/>
          <w:szCs w:val="16"/>
        </w:rPr>
      </w:pPr>
      <w:r>
        <w:rPr>
          <w:noProof/>
        </w:rPr>
        <w:drawing>
          <wp:inline distT="0" distB="0" distL="0" distR="0" wp14:anchorId="315BD271" wp14:editId="2AA4FCB6">
            <wp:extent cx="5212080" cy="1280319"/>
            <wp:effectExtent l="38100" t="38100" r="102870" b="91440"/>
            <wp:docPr id="5348" name="Picture 5348"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imeroEdge - Advertisements List - Google Chro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12080" cy="128031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D38B6D0" w14:textId="77777777" w:rsidR="008A1158" w:rsidRDefault="008A1158" w:rsidP="008A1158">
      <w:pPr>
        <w:pStyle w:val="Caption"/>
      </w:pPr>
      <w:bookmarkStart w:id="80" w:name="_Toc520824927"/>
      <w:r>
        <w:t xml:space="preserve">Figure </w:t>
      </w:r>
      <w:r w:rsidR="00AB6401">
        <w:t>5</w:t>
      </w:r>
      <w:r w:rsidR="00B57D36">
        <w:t>6</w:t>
      </w:r>
      <w:r>
        <w:t xml:space="preserve"> Hyperlink and Expansion Arrows</w:t>
      </w:r>
      <w:bookmarkEnd w:id="80"/>
    </w:p>
    <w:p w14:paraId="03CA4DF7" w14:textId="77777777" w:rsidR="008A1158" w:rsidRDefault="008A1158" w:rsidP="00D32DD7">
      <w:pPr>
        <w:pStyle w:val="ListParagraph"/>
        <w:numPr>
          <w:ilvl w:val="0"/>
          <w:numId w:val="18"/>
        </w:numPr>
        <w:ind w:left="720" w:hanging="360"/>
      </w:pPr>
      <w:r>
        <w:t xml:space="preserve">Click </w:t>
      </w:r>
      <w:r w:rsidRPr="008A1158">
        <w:rPr>
          <w:b/>
        </w:rPr>
        <w:t>Expand Arrow &gt;</w:t>
      </w:r>
      <w:r>
        <w:t xml:space="preserve"> to view the item details of the </w:t>
      </w:r>
      <w:r w:rsidRPr="008A1158">
        <w:rPr>
          <w:b/>
        </w:rPr>
        <w:t xml:space="preserve">Advertisement </w:t>
      </w:r>
      <w:r>
        <w:t xml:space="preserve">and the </w:t>
      </w:r>
      <w:r w:rsidRPr="008A1158">
        <w:rPr>
          <w:b/>
        </w:rPr>
        <w:t>Collapse Arrow</w:t>
      </w:r>
      <w:r w:rsidR="00D32DD7">
        <w:rPr>
          <w:b/>
        </w:rPr>
        <w:t xml:space="preserve"> (v)</w:t>
      </w:r>
      <w:r>
        <w:t xml:space="preserve"> to close the detail view</w:t>
      </w:r>
    </w:p>
    <w:p w14:paraId="031DAEB6" w14:textId="77777777" w:rsidR="008A1158" w:rsidRDefault="008A1158" w:rsidP="00D32DD7">
      <w:pPr>
        <w:pStyle w:val="ListParagraph"/>
        <w:numPr>
          <w:ilvl w:val="0"/>
          <w:numId w:val="18"/>
        </w:numPr>
        <w:ind w:left="720" w:hanging="360"/>
      </w:pPr>
      <w:r>
        <w:t xml:space="preserve">Click </w:t>
      </w:r>
      <w:r w:rsidR="00D32DD7">
        <w:t xml:space="preserve">the </w:t>
      </w:r>
      <w:r w:rsidRPr="008A1158">
        <w:rPr>
          <w:b/>
        </w:rPr>
        <w:t>Advertisement Number</w:t>
      </w:r>
      <w:r>
        <w:t xml:space="preserve"> hyperlink of an </w:t>
      </w:r>
      <w:r w:rsidRPr="008A1158">
        <w:rPr>
          <w:b/>
        </w:rPr>
        <w:t>Advertisement</w:t>
      </w:r>
      <w:r>
        <w:t xml:space="preserve"> in </w:t>
      </w:r>
      <w:r w:rsidRPr="008A1158">
        <w:rPr>
          <w:b/>
        </w:rPr>
        <w:t>Open</w:t>
      </w:r>
      <w:r>
        <w:t xml:space="preserve"> status to open the </w:t>
      </w:r>
      <w:r w:rsidRPr="008A1158">
        <w:rPr>
          <w:b/>
        </w:rPr>
        <w:t>Advertisement Response</w:t>
      </w:r>
      <w:r>
        <w:t xml:space="preserve"> </w:t>
      </w:r>
      <w:r w:rsidR="006A6622">
        <w:t>page</w:t>
      </w:r>
    </w:p>
    <w:p w14:paraId="24C43584" w14:textId="77777777" w:rsidR="00A93CA6" w:rsidRPr="007D0EF7" w:rsidRDefault="00A93CA6" w:rsidP="00EE1743">
      <w:pPr>
        <w:keepNext/>
        <w:spacing w:after="0" w:line="240" w:lineRule="auto"/>
        <w:jc w:val="center"/>
        <w:rPr>
          <w:sz w:val="16"/>
          <w:szCs w:val="16"/>
        </w:rPr>
      </w:pPr>
      <w:r>
        <w:rPr>
          <w:noProof/>
        </w:rPr>
        <w:drawing>
          <wp:inline distT="0" distB="0" distL="0" distR="0" wp14:anchorId="167FACC9" wp14:editId="3B144641">
            <wp:extent cx="5212080" cy="1861458"/>
            <wp:effectExtent l="38100" t="38100" r="102870" b="100965"/>
            <wp:docPr id="5349" name="Picture 5349" descr="‪PrimeroEdge - Advertisement Respons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imeroEdge - Advertisement Response - Google Chrom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12080" cy="18614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45C1AE" w14:textId="77777777" w:rsidR="00A93CA6" w:rsidRDefault="00A93CA6" w:rsidP="00A93CA6">
      <w:pPr>
        <w:pStyle w:val="Caption"/>
      </w:pPr>
      <w:bookmarkStart w:id="81" w:name="_Toc520824928"/>
      <w:r>
        <w:t xml:space="preserve">Figure </w:t>
      </w:r>
      <w:r w:rsidR="00AB6401">
        <w:t>5</w:t>
      </w:r>
      <w:r w:rsidR="00B57D36">
        <w:t>7</w:t>
      </w:r>
      <w:r>
        <w:t xml:space="preserve"> Advertisement Response</w:t>
      </w:r>
      <w:bookmarkEnd w:id="81"/>
    </w:p>
    <w:p w14:paraId="0D23E796" w14:textId="77777777" w:rsidR="00A93CA6" w:rsidRDefault="00A93CA6" w:rsidP="00D32DD7">
      <w:pPr>
        <w:pStyle w:val="ListParagraph"/>
        <w:numPr>
          <w:ilvl w:val="0"/>
          <w:numId w:val="18"/>
        </w:numPr>
        <w:ind w:left="720" w:hanging="360"/>
      </w:pPr>
      <w:r>
        <w:t xml:space="preserve">Enter </w:t>
      </w:r>
      <w:r w:rsidRPr="00A93CA6">
        <w:rPr>
          <w:b/>
        </w:rPr>
        <w:t>Quantity Requested</w:t>
      </w:r>
      <w:r>
        <w:t xml:space="preserve"> for </w:t>
      </w:r>
      <w:r w:rsidRPr="00A93CA6">
        <w:rPr>
          <w:b/>
        </w:rPr>
        <w:t>Advertisement</w:t>
      </w:r>
      <w:r>
        <w:t xml:space="preserve"> item(s)</w:t>
      </w:r>
    </w:p>
    <w:p w14:paraId="357821E3" w14:textId="77777777" w:rsidR="00A93CA6" w:rsidRDefault="00A93CA6" w:rsidP="00D32DD7">
      <w:pPr>
        <w:pStyle w:val="ListParagraph"/>
        <w:numPr>
          <w:ilvl w:val="0"/>
          <w:numId w:val="18"/>
        </w:numPr>
        <w:ind w:left="720" w:hanging="360"/>
      </w:pPr>
      <w:r>
        <w:t xml:space="preserve">Click </w:t>
      </w:r>
      <w:r w:rsidRPr="00A93CA6">
        <w:rPr>
          <w:b/>
        </w:rPr>
        <w:t xml:space="preserve">Submit </w:t>
      </w:r>
    </w:p>
    <w:p w14:paraId="5CB8C460" w14:textId="77777777" w:rsidR="001C12F1" w:rsidRDefault="001C12F1" w:rsidP="001C12F1">
      <w:pPr>
        <w:pStyle w:val="Heading3"/>
      </w:pPr>
      <w:bookmarkStart w:id="82" w:name="_Acknowledge_Advertisement"/>
      <w:bookmarkStart w:id="83" w:name="_Toc21358158"/>
      <w:bookmarkEnd w:id="82"/>
      <w:r>
        <w:t>Acknowledge Advertisement</w:t>
      </w:r>
      <w:bookmarkEnd w:id="83"/>
    </w:p>
    <w:p w14:paraId="37527895" w14:textId="77777777" w:rsidR="00EF1982" w:rsidRDefault="00EF1982" w:rsidP="00D32DD7">
      <w:r>
        <w:t xml:space="preserve">This section contains tasks for acknowledging an advertisement </w:t>
      </w:r>
      <w:r w:rsidR="007E4D95">
        <w:t xml:space="preserve">in the </w:t>
      </w:r>
      <w:r w:rsidR="007E4D95" w:rsidRPr="007E4D95">
        <w:rPr>
          <w:b/>
        </w:rPr>
        <w:t>District Realm</w:t>
      </w:r>
      <w:r>
        <w:t xml:space="preserve">. </w:t>
      </w:r>
      <w:r w:rsidR="003B2110" w:rsidRPr="003B2110">
        <w:t>After an Advertisement is completed at State level and acknowledgment is requested, the RA can acknowledge at the Advertisements List.</w:t>
      </w:r>
    </w:p>
    <w:p w14:paraId="71E8C092" w14:textId="77777777" w:rsidR="00EF1982" w:rsidRPr="007D0EF7" w:rsidRDefault="00EF1982" w:rsidP="007D0EF7">
      <w:pPr>
        <w:keepNext/>
        <w:spacing w:after="0" w:line="240" w:lineRule="auto"/>
        <w:jc w:val="center"/>
        <w:rPr>
          <w:sz w:val="16"/>
          <w:szCs w:val="16"/>
        </w:rPr>
      </w:pPr>
      <w:r>
        <w:rPr>
          <w:noProof/>
        </w:rPr>
        <w:drawing>
          <wp:inline distT="0" distB="0" distL="0" distR="0" wp14:anchorId="13D7FE0A" wp14:editId="6039719D">
            <wp:extent cx="5212080" cy="2179267"/>
            <wp:effectExtent l="38100" t="38100" r="45720" b="88265"/>
            <wp:docPr id="5367" name="Picture 5367"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rimeroEdge - Advertisements List - Google Chro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12080" cy="217926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9309615" w14:textId="77777777" w:rsidR="00EF1982" w:rsidRDefault="00EF1982" w:rsidP="007D0EF7">
      <w:pPr>
        <w:pStyle w:val="Caption"/>
        <w:spacing w:before="0" w:line="240" w:lineRule="auto"/>
      </w:pPr>
      <w:bookmarkStart w:id="84" w:name="_Toc520824929"/>
      <w:r>
        <w:t xml:space="preserve">Figure </w:t>
      </w:r>
      <w:r w:rsidR="00AB6401">
        <w:t>5</w:t>
      </w:r>
      <w:r w:rsidR="00B57D36">
        <w:t>8</w:t>
      </w:r>
      <w:r>
        <w:t xml:space="preserve"> Advertisements List</w:t>
      </w:r>
      <w:bookmarkEnd w:id="84"/>
    </w:p>
    <w:p w14:paraId="27FA4C9E" w14:textId="77777777" w:rsidR="00EF1982" w:rsidRDefault="007D0EF7" w:rsidP="005D31C0">
      <w:pPr>
        <w:pStyle w:val="ListParagraph"/>
        <w:numPr>
          <w:ilvl w:val="0"/>
          <w:numId w:val="22"/>
        </w:numPr>
        <w:ind w:left="720" w:hanging="360"/>
      </w:pPr>
      <w:r>
        <w:t>Select</w:t>
      </w:r>
      <w:r w:rsidR="00D32DD7">
        <w:t xml:space="preserve"> the</w:t>
      </w:r>
      <w:r w:rsidR="00EF1982">
        <w:t xml:space="preserve"> </w:t>
      </w:r>
      <w:r w:rsidR="00EF1982" w:rsidRPr="00EF1982">
        <w:rPr>
          <w:b/>
        </w:rPr>
        <w:t>Fiscal Year, Item Type</w:t>
      </w:r>
      <w:r w:rsidR="00EF1982">
        <w:t xml:space="preserve"> and </w:t>
      </w:r>
      <w:r w:rsidR="00EF1982" w:rsidRPr="00EF1982">
        <w:rPr>
          <w:b/>
        </w:rPr>
        <w:t>Status</w:t>
      </w:r>
    </w:p>
    <w:p w14:paraId="485A0A96" w14:textId="77777777" w:rsidR="00EF1982" w:rsidRDefault="00EF1982" w:rsidP="005D31C0">
      <w:pPr>
        <w:pStyle w:val="ListParagraph"/>
        <w:numPr>
          <w:ilvl w:val="0"/>
          <w:numId w:val="22"/>
        </w:numPr>
        <w:ind w:left="720" w:hanging="360"/>
      </w:pPr>
      <w:r>
        <w:t xml:space="preserve">Click </w:t>
      </w:r>
      <w:r w:rsidRPr="00EF1982">
        <w:rPr>
          <w:b/>
        </w:rPr>
        <w:t>Apply</w:t>
      </w:r>
    </w:p>
    <w:p w14:paraId="4154F761" w14:textId="77777777" w:rsidR="00EF1982" w:rsidRPr="00EF1982" w:rsidRDefault="00EF1982" w:rsidP="005D31C0">
      <w:pPr>
        <w:pStyle w:val="ListParagraph"/>
        <w:numPr>
          <w:ilvl w:val="0"/>
          <w:numId w:val="22"/>
        </w:numPr>
        <w:ind w:left="720" w:hanging="360"/>
      </w:pPr>
      <w:r w:rsidRPr="00EF1982">
        <w:t xml:space="preserve">Click </w:t>
      </w:r>
      <w:r w:rsidRPr="00EF1982">
        <w:rPr>
          <w:b/>
        </w:rPr>
        <w:t>Expand Arrow &gt;</w:t>
      </w:r>
      <w:r w:rsidRPr="00EF1982">
        <w:t xml:space="preserve"> to view the item details of the </w:t>
      </w:r>
      <w:r w:rsidRPr="00EF1982">
        <w:rPr>
          <w:b/>
        </w:rPr>
        <w:t>Advertisement</w:t>
      </w:r>
      <w:r w:rsidRPr="00EF1982">
        <w:t xml:space="preserve"> and the </w:t>
      </w:r>
      <w:r w:rsidRPr="00EF1982">
        <w:rPr>
          <w:b/>
        </w:rPr>
        <w:t xml:space="preserve">Collapse Arrow </w:t>
      </w:r>
      <w:r w:rsidR="00D32DD7">
        <w:rPr>
          <w:b/>
        </w:rPr>
        <w:t>(</w:t>
      </w:r>
      <w:r w:rsidRPr="00EF1982">
        <w:rPr>
          <w:b/>
        </w:rPr>
        <w:t>v</w:t>
      </w:r>
      <w:r w:rsidR="00D32DD7">
        <w:rPr>
          <w:b/>
        </w:rPr>
        <w:t>)</w:t>
      </w:r>
      <w:r w:rsidRPr="00EF1982">
        <w:t xml:space="preserve"> to close the detail view</w:t>
      </w:r>
    </w:p>
    <w:p w14:paraId="73A32ABD" w14:textId="77777777" w:rsidR="009745BB" w:rsidRPr="007D0EF7" w:rsidRDefault="009745BB" w:rsidP="007D0EF7">
      <w:pPr>
        <w:keepNext/>
        <w:spacing w:after="0" w:line="240" w:lineRule="auto"/>
        <w:jc w:val="center"/>
        <w:rPr>
          <w:sz w:val="16"/>
          <w:szCs w:val="16"/>
        </w:rPr>
      </w:pPr>
      <w:r>
        <w:rPr>
          <w:noProof/>
        </w:rPr>
        <w:drawing>
          <wp:inline distT="0" distB="0" distL="0" distR="0" wp14:anchorId="16C885C7" wp14:editId="25C0F2CB">
            <wp:extent cx="5212080" cy="1570889"/>
            <wp:effectExtent l="38100" t="38100" r="102870" b="86995"/>
            <wp:docPr id="5368" name="Picture 5368"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rimeroEdge - Advertisements List - Google Chro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12080" cy="15708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5AB8115" w14:textId="77777777" w:rsidR="009745BB" w:rsidRDefault="009745BB" w:rsidP="009745BB">
      <w:pPr>
        <w:pStyle w:val="Caption"/>
      </w:pPr>
      <w:bookmarkStart w:id="85" w:name="_Toc520824930"/>
      <w:r>
        <w:t xml:space="preserve">Figure </w:t>
      </w:r>
      <w:r w:rsidR="00AB6401">
        <w:rPr>
          <w:noProof/>
        </w:rPr>
        <w:t>5</w:t>
      </w:r>
      <w:r w:rsidR="00B57D36">
        <w:rPr>
          <w:noProof/>
        </w:rPr>
        <w:t>9</w:t>
      </w:r>
      <w:r>
        <w:t xml:space="preserve"> Generate Report Button</w:t>
      </w:r>
      <w:bookmarkEnd w:id="85"/>
    </w:p>
    <w:p w14:paraId="2F83D62D" w14:textId="77777777" w:rsidR="009745BB" w:rsidRDefault="009745BB" w:rsidP="0041033E">
      <w:pPr>
        <w:pStyle w:val="ListParagraph"/>
        <w:numPr>
          <w:ilvl w:val="0"/>
          <w:numId w:val="22"/>
        </w:numPr>
        <w:ind w:left="720" w:hanging="360"/>
      </w:pPr>
      <w:r>
        <w:t xml:space="preserve">Click </w:t>
      </w:r>
      <w:r w:rsidRPr="009745BB">
        <w:rPr>
          <w:b/>
        </w:rPr>
        <w:t>Generate Report</w:t>
      </w:r>
      <w:r>
        <w:t xml:space="preserve"> to view the </w:t>
      </w:r>
      <w:r w:rsidRPr="009745BB">
        <w:rPr>
          <w:b/>
        </w:rPr>
        <w:t>Advertisement Acknowledgement</w:t>
      </w:r>
      <w:r>
        <w:t xml:space="preserve"> form </w:t>
      </w:r>
    </w:p>
    <w:p w14:paraId="6FBC4420" w14:textId="77777777" w:rsidR="005D1CBF" w:rsidRPr="007D0EF7" w:rsidRDefault="00217291" w:rsidP="007D0EF7">
      <w:pPr>
        <w:keepNext/>
        <w:spacing w:after="0" w:line="240" w:lineRule="auto"/>
        <w:jc w:val="center"/>
        <w:rPr>
          <w:sz w:val="16"/>
          <w:szCs w:val="16"/>
        </w:rPr>
      </w:pPr>
      <w:r>
        <w:rPr>
          <w:noProof/>
        </w:rPr>
        <w:drawing>
          <wp:inline distT="0" distB="0" distL="0" distR="0" wp14:anchorId="762F24DE" wp14:editId="09A651A9">
            <wp:extent cx="5212080" cy="3610770"/>
            <wp:effectExtent l="38100" t="38100" r="64770" b="104140"/>
            <wp:docPr id="5370" name="Picture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2080" cy="3610770"/>
                    </a:xfrm>
                    <a:prstGeom prst="rect">
                      <a:avLst/>
                    </a:prstGeom>
                    <a:noFill/>
                    <a:effectLst>
                      <a:outerShdw blurRad="50800" dist="38100" dir="2700000" algn="tl" rotWithShape="0">
                        <a:prstClr val="black">
                          <a:alpha val="40000"/>
                        </a:prstClr>
                      </a:outerShdw>
                    </a:effectLst>
                  </pic:spPr>
                </pic:pic>
              </a:graphicData>
            </a:graphic>
          </wp:inline>
        </w:drawing>
      </w:r>
    </w:p>
    <w:p w14:paraId="248E8047" w14:textId="77777777" w:rsidR="009745BB" w:rsidRPr="009745BB" w:rsidRDefault="005D1CBF" w:rsidP="005D1CBF">
      <w:pPr>
        <w:pStyle w:val="Caption"/>
      </w:pPr>
      <w:bookmarkStart w:id="86" w:name="_Toc520824931"/>
      <w:r>
        <w:t xml:space="preserve">Figure </w:t>
      </w:r>
      <w:r w:rsidR="00B57D36">
        <w:t>60</w:t>
      </w:r>
      <w:r>
        <w:t xml:space="preserve"> USDA Food Advertisement Authorization (Acknowledgement)</w:t>
      </w:r>
      <w:bookmarkEnd w:id="86"/>
    </w:p>
    <w:p w14:paraId="09DBF8FD" w14:textId="77777777" w:rsidR="00217291" w:rsidRDefault="00217291" w:rsidP="0041033E">
      <w:pPr>
        <w:pStyle w:val="ListParagraph"/>
        <w:numPr>
          <w:ilvl w:val="0"/>
          <w:numId w:val="22"/>
        </w:numPr>
        <w:ind w:left="720" w:hanging="360"/>
      </w:pPr>
      <w:r>
        <w:t xml:space="preserve">Click </w:t>
      </w:r>
      <w:r w:rsidR="005D31C0">
        <w:t xml:space="preserve">the </w:t>
      </w:r>
      <w:r w:rsidR="005D31C0">
        <w:rPr>
          <w:b/>
        </w:rPr>
        <w:t xml:space="preserve">Export </w:t>
      </w:r>
      <w:r w:rsidR="005D31C0" w:rsidRPr="005D31C0">
        <w:t>icon</w:t>
      </w:r>
      <w:r w:rsidRPr="005D31C0">
        <w:t xml:space="preserve"> </w:t>
      </w:r>
      <w:r>
        <w:t>to export the form in various formats</w:t>
      </w:r>
    </w:p>
    <w:p w14:paraId="56EBC98A" w14:textId="77777777" w:rsidR="00217291" w:rsidRDefault="00217291" w:rsidP="0041033E">
      <w:pPr>
        <w:pStyle w:val="ListParagraph"/>
        <w:numPr>
          <w:ilvl w:val="0"/>
          <w:numId w:val="22"/>
        </w:numPr>
        <w:ind w:left="720" w:hanging="360"/>
      </w:pPr>
      <w:r>
        <w:t>Click</w:t>
      </w:r>
      <w:r w:rsidR="0041033E">
        <w:t xml:space="preserve"> the </w:t>
      </w:r>
      <w:r w:rsidRPr="00217291">
        <w:rPr>
          <w:b/>
        </w:rPr>
        <w:t>X</w:t>
      </w:r>
      <w:r>
        <w:t xml:space="preserve"> to close the report view</w:t>
      </w:r>
    </w:p>
    <w:p w14:paraId="2E9FA5D9" w14:textId="77777777" w:rsidR="00217291" w:rsidRPr="007D0EF7" w:rsidRDefault="00217291" w:rsidP="007D0EF7">
      <w:pPr>
        <w:keepNext/>
        <w:spacing w:after="0" w:line="240" w:lineRule="auto"/>
        <w:jc w:val="center"/>
        <w:rPr>
          <w:sz w:val="16"/>
          <w:szCs w:val="16"/>
        </w:rPr>
      </w:pPr>
      <w:r>
        <w:rPr>
          <w:noProof/>
        </w:rPr>
        <w:drawing>
          <wp:inline distT="0" distB="0" distL="0" distR="0" wp14:anchorId="4C97815B" wp14:editId="6B4A6C67">
            <wp:extent cx="5212080" cy="1516407"/>
            <wp:effectExtent l="38100" t="38100" r="102870" b="102870"/>
            <wp:docPr id="5371" name="Picture 5371"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rimeroEdge - Advertisements List - Google Chrom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12080" cy="151640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DAA5331" w14:textId="77777777" w:rsidR="00217291" w:rsidRDefault="00217291" w:rsidP="00217291">
      <w:pPr>
        <w:pStyle w:val="Caption"/>
      </w:pPr>
      <w:bookmarkStart w:id="87" w:name="_Toc520824932"/>
      <w:r>
        <w:t xml:space="preserve">Figure </w:t>
      </w:r>
      <w:r w:rsidR="00B57D36">
        <w:t>61</w:t>
      </w:r>
      <w:r>
        <w:t xml:space="preserve"> Acknowledge Button</w:t>
      </w:r>
      <w:bookmarkEnd w:id="87"/>
    </w:p>
    <w:p w14:paraId="4A466514" w14:textId="77777777" w:rsidR="00217291" w:rsidRDefault="00217291" w:rsidP="0041033E">
      <w:pPr>
        <w:pStyle w:val="ListParagraph"/>
        <w:numPr>
          <w:ilvl w:val="0"/>
          <w:numId w:val="22"/>
        </w:numPr>
        <w:ind w:left="720" w:hanging="360"/>
      </w:pPr>
      <w:r>
        <w:t xml:space="preserve">Click </w:t>
      </w:r>
      <w:r w:rsidRPr="00217291">
        <w:rPr>
          <w:b/>
        </w:rPr>
        <w:t>Acknowledge</w:t>
      </w:r>
      <w:r>
        <w:t xml:space="preserve"> under the </w:t>
      </w:r>
      <w:r w:rsidRPr="00217291">
        <w:rPr>
          <w:b/>
        </w:rPr>
        <w:t>Acknowledge</w:t>
      </w:r>
      <w:r w:rsidR="003B2110">
        <w:rPr>
          <w:b/>
        </w:rPr>
        <w:t>d</w:t>
      </w:r>
      <w:r w:rsidRPr="00217291">
        <w:rPr>
          <w:b/>
        </w:rPr>
        <w:t xml:space="preserve"> By</w:t>
      </w:r>
      <w:r>
        <w:t xml:space="preserve"> column header</w:t>
      </w:r>
    </w:p>
    <w:p w14:paraId="09A087C9" w14:textId="77777777" w:rsidR="00FD5625" w:rsidRDefault="00C86792" w:rsidP="007D0EF7">
      <w:pPr>
        <w:spacing w:after="0" w:line="240" w:lineRule="auto"/>
        <w:jc w:val="center"/>
      </w:pPr>
      <w:r>
        <w:rPr>
          <w:noProof/>
        </w:rPr>
        <w:drawing>
          <wp:inline distT="0" distB="0" distL="0" distR="0" wp14:anchorId="212D9E49" wp14:editId="6E1E1B87">
            <wp:extent cx="5212080" cy="1042416"/>
            <wp:effectExtent l="38100" t="38100" r="102870" b="100965"/>
            <wp:docPr id="5600" name="Picture 5600" descr="‪PrimeroEdge - Advertisements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PrimeroEdge - Advertisements List - Google Chrom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12080" cy="104241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E85E37D" w14:textId="77777777" w:rsidR="00217291" w:rsidRDefault="00217291" w:rsidP="00217291">
      <w:pPr>
        <w:pStyle w:val="Caption"/>
      </w:pPr>
      <w:bookmarkStart w:id="88" w:name="_Toc520824933"/>
      <w:r>
        <w:t xml:space="preserve">Figure </w:t>
      </w:r>
      <w:r w:rsidR="00B57D36">
        <w:t>62</w:t>
      </w:r>
      <w:r>
        <w:t xml:space="preserve"> Advertisements List</w:t>
      </w:r>
      <w:bookmarkEnd w:id="88"/>
    </w:p>
    <w:p w14:paraId="21751877" w14:textId="77777777" w:rsidR="00217291" w:rsidRPr="00595DB8" w:rsidRDefault="00217291" w:rsidP="0041033E">
      <w:pPr>
        <w:pStyle w:val="ListParagraph"/>
        <w:numPr>
          <w:ilvl w:val="0"/>
          <w:numId w:val="22"/>
        </w:numPr>
        <w:ind w:left="720" w:hanging="360"/>
      </w:pPr>
      <w:r w:rsidRPr="00217291">
        <w:rPr>
          <w:b/>
        </w:rPr>
        <w:t>Advertisement</w:t>
      </w:r>
      <w:r>
        <w:t xml:space="preserve"> is </w:t>
      </w:r>
      <w:r w:rsidRPr="00217291">
        <w:rPr>
          <w:b/>
        </w:rPr>
        <w:t xml:space="preserve">Acknowledged </w:t>
      </w:r>
      <w:r>
        <w:t xml:space="preserve">to the </w:t>
      </w:r>
      <w:r w:rsidRPr="00217291">
        <w:rPr>
          <w:b/>
        </w:rPr>
        <w:t>Central Realm</w:t>
      </w:r>
    </w:p>
    <w:p w14:paraId="24384FFE" w14:textId="77777777" w:rsidR="0025470A" w:rsidRDefault="0082657F" w:rsidP="0025470A">
      <w:pPr>
        <w:pStyle w:val="Heading1"/>
      </w:pPr>
      <w:bookmarkStart w:id="89" w:name="_Add_a_Complaint"/>
      <w:bookmarkStart w:id="90" w:name="_Toc21358159"/>
      <w:bookmarkEnd w:id="89"/>
      <w:r>
        <w:t>District—</w:t>
      </w:r>
      <w:r w:rsidR="0025470A">
        <w:t>Recalls/Complaints</w:t>
      </w:r>
      <w:bookmarkEnd w:id="90"/>
    </w:p>
    <w:p w14:paraId="1F61970C" w14:textId="77777777" w:rsidR="0025470A" w:rsidRDefault="005F5949" w:rsidP="0041033E">
      <w:r>
        <w:t xml:space="preserve">This </w:t>
      </w:r>
      <w:r w:rsidRPr="00C079C7">
        <w:rPr>
          <w:b/>
        </w:rPr>
        <w:t>Category</w:t>
      </w:r>
      <w:r>
        <w:t xml:space="preserve"> provides a method</w:t>
      </w:r>
      <w:r w:rsidR="000A76D8" w:rsidRPr="000A76D8">
        <w:t xml:space="preserve"> to capture and log recalls into the system. </w:t>
      </w:r>
    </w:p>
    <w:p w14:paraId="7DEC5DAE" w14:textId="77777777" w:rsidR="00B96ECC" w:rsidRPr="000408D6" w:rsidRDefault="00B96ECC" w:rsidP="00B96ECC">
      <w:pPr>
        <w:pStyle w:val="Heading2"/>
      </w:pPr>
      <w:bookmarkStart w:id="91" w:name="_Recall_List_1"/>
      <w:bookmarkStart w:id="92" w:name="_Toc21358160"/>
      <w:bookmarkEnd w:id="91"/>
      <w:r w:rsidRPr="000408D6">
        <w:t>Recall List</w:t>
      </w:r>
      <w:bookmarkEnd w:id="92"/>
    </w:p>
    <w:p w14:paraId="6FD2D07F" w14:textId="77777777" w:rsidR="00C079C7" w:rsidRPr="00C079C7" w:rsidRDefault="00C079C7" w:rsidP="0041033E">
      <w:r>
        <w:t xml:space="preserve">This section contains tasks for managing the </w:t>
      </w:r>
      <w:r w:rsidRPr="00C079C7">
        <w:rPr>
          <w:b/>
        </w:rPr>
        <w:t>Recall List</w:t>
      </w:r>
      <w:r>
        <w:t xml:space="preserve">. </w:t>
      </w:r>
    </w:p>
    <w:p w14:paraId="059594BF" w14:textId="77777777" w:rsidR="009A5233" w:rsidRPr="00EE1743" w:rsidRDefault="00EE1743" w:rsidP="00EE1743">
      <w:pPr>
        <w:rPr>
          <w:b/>
        </w:rPr>
      </w:pPr>
      <w:r>
        <w:rPr>
          <w:noProof/>
        </w:rPr>
        <w:drawing>
          <wp:anchor distT="0" distB="0" distL="114300" distR="114300" simplePos="0" relativeHeight="251778048" behindDoc="0" locked="0" layoutInCell="1" allowOverlap="1" wp14:anchorId="1412EF0D" wp14:editId="35697381">
            <wp:simplePos x="0" y="0"/>
            <wp:positionH relativeFrom="column">
              <wp:posOffset>650072</wp:posOffset>
            </wp:positionH>
            <wp:positionV relativeFrom="paragraph">
              <wp:posOffset>287020</wp:posOffset>
            </wp:positionV>
            <wp:extent cx="4937760" cy="2421484"/>
            <wp:effectExtent l="38100" t="38100" r="34290" b="93345"/>
            <wp:wrapTopAndBottom/>
            <wp:docPr id="2051" name="Picture 2051" descr="‪PrimeroEdge - Recall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imeroEdge - Recall List - Google Chrom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937760" cy="2421484"/>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079C7">
        <w:t xml:space="preserve">Go to </w:t>
      </w:r>
      <w:r w:rsidR="00C079C7" w:rsidRPr="00C079C7">
        <w:rPr>
          <w:b/>
        </w:rPr>
        <w:t>District &gt;</w:t>
      </w:r>
      <w:r w:rsidR="00C079C7">
        <w:t xml:space="preserve"> </w:t>
      </w:r>
      <w:r w:rsidR="00FF00B7" w:rsidRPr="00C079C7">
        <w:rPr>
          <w:b/>
        </w:rPr>
        <w:t>Food Distribution &gt; Recalls/Complaints &gt; Recall List</w:t>
      </w:r>
    </w:p>
    <w:p w14:paraId="5678198F" w14:textId="77777777" w:rsidR="006B3096" w:rsidRDefault="006B3096" w:rsidP="006B3096">
      <w:pPr>
        <w:pStyle w:val="Caption"/>
      </w:pPr>
      <w:bookmarkStart w:id="93" w:name="_Toc520824952"/>
      <w:r>
        <w:t xml:space="preserve">Figure </w:t>
      </w:r>
      <w:r w:rsidR="00B57D36">
        <w:t>63</w:t>
      </w:r>
      <w:r>
        <w:t xml:space="preserve"> Recalls</w:t>
      </w:r>
      <w:bookmarkEnd w:id="93"/>
    </w:p>
    <w:p w14:paraId="5879694D" w14:textId="77777777" w:rsidR="006B3096" w:rsidRDefault="006B3096" w:rsidP="006B3096">
      <w:pPr>
        <w:pStyle w:val="ListParagraph"/>
        <w:numPr>
          <w:ilvl w:val="0"/>
          <w:numId w:val="23"/>
        </w:numPr>
      </w:pPr>
      <w:r>
        <w:t xml:space="preserve">Click </w:t>
      </w:r>
      <w:r w:rsidRPr="00C079C7">
        <w:rPr>
          <w:b/>
        </w:rPr>
        <w:t>Respond</w:t>
      </w:r>
      <w:r>
        <w:t xml:space="preserve"> to respond to a recall</w:t>
      </w:r>
    </w:p>
    <w:p w14:paraId="44C98D75" w14:textId="77777777" w:rsidR="006B3096" w:rsidRDefault="006B3096" w:rsidP="006E6ABA">
      <w:pPr>
        <w:jc w:val="center"/>
      </w:pPr>
      <w:r>
        <w:rPr>
          <w:noProof/>
        </w:rPr>
        <w:drawing>
          <wp:inline distT="0" distB="0" distL="0" distR="0" wp14:anchorId="2980F508" wp14:editId="5344ED3A">
            <wp:extent cx="5212080" cy="2628780"/>
            <wp:effectExtent l="38100" t="38100" r="102870" b="95885"/>
            <wp:docPr id="2052" name="Picture 2052" descr="‪PrimeroEdge - Recall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imeroEdge - Recall List - Google Chrom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12080" cy="262878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3449D38" w14:textId="77777777" w:rsidR="006B3096" w:rsidRDefault="006B3096" w:rsidP="000E1724">
      <w:pPr>
        <w:pStyle w:val="Caption"/>
      </w:pPr>
      <w:bookmarkStart w:id="94" w:name="_Toc520824953"/>
      <w:r>
        <w:t xml:space="preserve">Figure </w:t>
      </w:r>
      <w:r w:rsidR="00B57D36">
        <w:rPr>
          <w:noProof/>
        </w:rPr>
        <w:t>64</w:t>
      </w:r>
      <w:r>
        <w:t xml:space="preserve"> Recall Information</w:t>
      </w:r>
      <w:bookmarkEnd w:id="94"/>
    </w:p>
    <w:p w14:paraId="7A502D67" w14:textId="77777777" w:rsidR="006B3096" w:rsidRDefault="006B3096" w:rsidP="00317F64">
      <w:pPr>
        <w:pStyle w:val="ListParagraph"/>
        <w:numPr>
          <w:ilvl w:val="0"/>
          <w:numId w:val="23"/>
        </w:numPr>
      </w:pPr>
      <w:r>
        <w:t xml:space="preserve">Enter </w:t>
      </w:r>
      <w:r w:rsidRPr="006B3096">
        <w:rPr>
          <w:b/>
        </w:rPr>
        <w:t>Quantity Served</w:t>
      </w:r>
    </w:p>
    <w:p w14:paraId="70EAD43C" w14:textId="77777777" w:rsidR="006B3096" w:rsidRPr="00C079C7" w:rsidRDefault="006B3096" w:rsidP="00317F64">
      <w:pPr>
        <w:pStyle w:val="ListParagraph"/>
        <w:numPr>
          <w:ilvl w:val="0"/>
          <w:numId w:val="23"/>
        </w:numPr>
      </w:pPr>
      <w:r>
        <w:t xml:space="preserve">Enter </w:t>
      </w:r>
      <w:r w:rsidRPr="00C079C7">
        <w:rPr>
          <w:b/>
        </w:rPr>
        <w:t>Quantity in Stock</w:t>
      </w:r>
    </w:p>
    <w:p w14:paraId="7BDCF076" w14:textId="77777777" w:rsidR="006B3096" w:rsidRDefault="006B3096" w:rsidP="00317F64">
      <w:pPr>
        <w:pStyle w:val="ListParagraph"/>
        <w:numPr>
          <w:ilvl w:val="0"/>
          <w:numId w:val="23"/>
        </w:numPr>
      </w:pPr>
      <w:r>
        <w:t xml:space="preserve">Click </w:t>
      </w:r>
      <w:r w:rsidRPr="00980CD9">
        <w:rPr>
          <w:b/>
        </w:rPr>
        <w:t>Save</w:t>
      </w:r>
    </w:p>
    <w:p w14:paraId="6601EA02" w14:textId="77777777" w:rsidR="006B3096" w:rsidRDefault="006B3096" w:rsidP="00317F64">
      <w:pPr>
        <w:pStyle w:val="ListParagraph"/>
        <w:numPr>
          <w:ilvl w:val="0"/>
          <w:numId w:val="23"/>
        </w:numPr>
      </w:pPr>
      <w:r>
        <w:t xml:space="preserve">Click </w:t>
      </w:r>
      <w:r w:rsidRPr="00C079C7">
        <w:rPr>
          <w:b/>
        </w:rPr>
        <w:t>X</w:t>
      </w:r>
      <w:r>
        <w:t xml:space="preserve"> to close the view</w:t>
      </w:r>
    </w:p>
    <w:p w14:paraId="727B3467" w14:textId="77777777" w:rsidR="006B3096" w:rsidRDefault="006B3096" w:rsidP="00C0686A">
      <w:pPr>
        <w:tabs>
          <w:tab w:val="left" w:pos="5735"/>
        </w:tabs>
        <w:rPr>
          <w:rStyle w:val="IntenseReference"/>
        </w:rPr>
      </w:pPr>
      <w:r>
        <w:rPr>
          <w:rStyle w:val="IntenseReference"/>
        </w:rPr>
        <w:t>Edit a Recall</w:t>
      </w:r>
      <w:r>
        <w:rPr>
          <w:rStyle w:val="IntenseReference"/>
        </w:rPr>
        <w:tab/>
      </w:r>
    </w:p>
    <w:p w14:paraId="7B963FE9" w14:textId="77777777" w:rsidR="006B3096" w:rsidRPr="006B3096" w:rsidRDefault="006B3096" w:rsidP="006B3096">
      <w:pPr>
        <w:tabs>
          <w:tab w:val="left" w:pos="5735"/>
        </w:tabs>
        <w:jc w:val="center"/>
        <w:rPr>
          <w:rStyle w:val="IntenseReference"/>
          <w:b w:val="0"/>
          <w:bCs w:val="0"/>
          <w:i w:val="0"/>
          <w:iCs w:val="0"/>
          <w:caps w:val="0"/>
          <w:color w:val="auto"/>
        </w:rPr>
      </w:pPr>
      <w:r>
        <w:rPr>
          <w:noProof/>
        </w:rPr>
        <w:drawing>
          <wp:inline distT="0" distB="0" distL="0" distR="0" wp14:anchorId="164DA230" wp14:editId="3B53D64B">
            <wp:extent cx="5212080" cy="2306390"/>
            <wp:effectExtent l="38100" t="38100" r="102870" b="93980"/>
            <wp:docPr id="2053" name="Picture 2053" descr="‪PrimeroEdge - Recall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rimeroEdge - Recall List - Google Chro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12080" cy="230639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1ECE72" w14:textId="77777777" w:rsidR="006B3096" w:rsidRDefault="006B3096" w:rsidP="006B3096">
      <w:pPr>
        <w:pStyle w:val="Caption"/>
      </w:pPr>
      <w:bookmarkStart w:id="95" w:name="_Toc520824954"/>
      <w:r>
        <w:t xml:space="preserve">Figure </w:t>
      </w:r>
      <w:r w:rsidR="00B57D36">
        <w:t>65</w:t>
      </w:r>
      <w:r>
        <w:t xml:space="preserve"> Edit Response Button</w:t>
      </w:r>
      <w:bookmarkEnd w:id="95"/>
    </w:p>
    <w:p w14:paraId="0EE2CE8C" w14:textId="77777777" w:rsidR="006B3096" w:rsidRDefault="006B3096" w:rsidP="006B3096">
      <w:pPr>
        <w:pStyle w:val="ListParagraph"/>
        <w:numPr>
          <w:ilvl w:val="0"/>
          <w:numId w:val="23"/>
        </w:numPr>
      </w:pPr>
      <w:r>
        <w:t xml:space="preserve">Click </w:t>
      </w:r>
      <w:r w:rsidRPr="006B3096">
        <w:rPr>
          <w:b/>
        </w:rPr>
        <w:t>Edit Response</w:t>
      </w:r>
      <w:r>
        <w:t xml:space="preserve"> to edit an existing recall response</w:t>
      </w:r>
    </w:p>
    <w:p w14:paraId="2E1A9040" w14:textId="77777777" w:rsidR="006B3096" w:rsidRDefault="006B3096" w:rsidP="006B3096">
      <w:pPr>
        <w:jc w:val="center"/>
      </w:pPr>
      <w:r>
        <w:rPr>
          <w:noProof/>
        </w:rPr>
        <w:drawing>
          <wp:inline distT="0" distB="0" distL="0" distR="0" wp14:anchorId="1A50C055" wp14:editId="26EF427D">
            <wp:extent cx="5212080" cy="2619683"/>
            <wp:effectExtent l="38100" t="38100" r="102870" b="104775"/>
            <wp:docPr id="2054" name="Picture 2054" descr="‪PrimeroEdge - Recall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rimeroEdge - Recall List - Google Chro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12080" cy="261968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C1CB45A" w14:textId="77777777" w:rsidR="006B3096" w:rsidRDefault="006B3096" w:rsidP="006B3096">
      <w:pPr>
        <w:pStyle w:val="Caption"/>
      </w:pPr>
      <w:bookmarkStart w:id="96" w:name="_Toc520824955"/>
      <w:r>
        <w:t>Figure 6</w:t>
      </w:r>
      <w:r w:rsidR="00B57D36">
        <w:t>6</w:t>
      </w:r>
      <w:r>
        <w:t xml:space="preserve"> Recall Information</w:t>
      </w:r>
      <w:bookmarkEnd w:id="96"/>
    </w:p>
    <w:p w14:paraId="043FB704" w14:textId="77777777" w:rsidR="006B3096" w:rsidRPr="006B3096" w:rsidRDefault="006B3096" w:rsidP="002F1AA2">
      <w:pPr>
        <w:pStyle w:val="ListParagraph"/>
        <w:numPr>
          <w:ilvl w:val="0"/>
          <w:numId w:val="23"/>
        </w:numPr>
      </w:pPr>
      <w:r>
        <w:t xml:space="preserve">Make changes and click </w:t>
      </w:r>
      <w:r w:rsidRPr="006B3096">
        <w:rPr>
          <w:b/>
        </w:rPr>
        <w:t>Save</w:t>
      </w:r>
    </w:p>
    <w:p w14:paraId="1B5CD186" w14:textId="77777777" w:rsidR="006B3096" w:rsidRDefault="006B3096" w:rsidP="002F1AA2">
      <w:pPr>
        <w:pStyle w:val="ListParagraph"/>
        <w:numPr>
          <w:ilvl w:val="0"/>
          <w:numId w:val="23"/>
        </w:numPr>
      </w:pPr>
      <w:r>
        <w:t xml:space="preserve">Click </w:t>
      </w:r>
      <w:r w:rsidRPr="006B3096">
        <w:rPr>
          <w:b/>
        </w:rPr>
        <w:t>X</w:t>
      </w:r>
      <w:r>
        <w:t xml:space="preserve"> to close the view</w:t>
      </w:r>
    </w:p>
    <w:p w14:paraId="52DEB694" w14:textId="77777777" w:rsidR="006B3096" w:rsidRDefault="006B3096" w:rsidP="006B3096">
      <w:pPr>
        <w:rPr>
          <w:rStyle w:val="IntenseReference"/>
        </w:rPr>
      </w:pPr>
      <w:r w:rsidRPr="0035362C">
        <w:rPr>
          <w:rStyle w:val="IntenseReference"/>
        </w:rPr>
        <w:t>Generate a Recall Report</w:t>
      </w:r>
    </w:p>
    <w:p w14:paraId="450F2EBF" w14:textId="77777777" w:rsidR="006B3096" w:rsidRDefault="006B3096" w:rsidP="006B3096">
      <w:pPr>
        <w:jc w:val="center"/>
        <w:rPr>
          <w:rStyle w:val="IntenseReference"/>
          <w:b w:val="0"/>
          <w:bCs w:val="0"/>
          <w:i w:val="0"/>
          <w:iCs w:val="0"/>
          <w:caps w:val="0"/>
          <w:color w:val="auto"/>
        </w:rPr>
      </w:pPr>
      <w:r>
        <w:rPr>
          <w:noProof/>
        </w:rPr>
        <w:drawing>
          <wp:inline distT="0" distB="0" distL="0" distR="0" wp14:anchorId="43D6856F" wp14:editId="17C9CCDE">
            <wp:extent cx="5212080" cy="1407443"/>
            <wp:effectExtent l="38100" t="38100" r="45720" b="97790"/>
            <wp:docPr id="2055" name="Picture 2055" descr="‪PrimeroEdge - Recall Li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rimeroEdge - Recall List - Google Chro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12080" cy="14074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812D33" w14:textId="77777777" w:rsidR="006B3096" w:rsidRDefault="006B3096" w:rsidP="006B3096">
      <w:pPr>
        <w:pStyle w:val="Caption"/>
      </w:pPr>
      <w:bookmarkStart w:id="97" w:name="_Toc520824956"/>
      <w:r>
        <w:t>Figure 6</w:t>
      </w:r>
      <w:r w:rsidR="00B57D36">
        <w:t>7</w:t>
      </w:r>
      <w:r>
        <w:t xml:space="preserve"> Generate Report Button</w:t>
      </w:r>
      <w:bookmarkEnd w:id="97"/>
    </w:p>
    <w:p w14:paraId="60AFF93B" w14:textId="77777777" w:rsidR="006B3096" w:rsidRPr="006B3096" w:rsidRDefault="006B3096" w:rsidP="009D03C2">
      <w:pPr>
        <w:pStyle w:val="ListParagraph"/>
        <w:numPr>
          <w:ilvl w:val="0"/>
          <w:numId w:val="23"/>
        </w:numPr>
      </w:pPr>
      <w:r>
        <w:t xml:space="preserve">Click </w:t>
      </w:r>
      <w:r w:rsidRPr="006B3096">
        <w:rPr>
          <w:b/>
        </w:rPr>
        <w:t>Generate Report</w:t>
      </w:r>
      <w:r>
        <w:t xml:space="preserve"> to view the </w:t>
      </w:r>
      <w:r w:rsidRPr="006B3096">
        <w:rPr>
          <w:b/>
        </w:rPr>
        <w:t>Recall Record Report</w:t>
      </w:r>
    </w:p>
    <w:p w14:paraId="59F94870" w14:textId="77777777" w:rsidR="006B3096" w:rsidRDefault="006B3096" w:rsidP="006B3096">
      <w:pPr>
        <w:jc w:val="center"/>
      </w:pPr>
      <w:r>
        <w:rPr>
          <w:noProof/>
        </w:rPr>
        <w:drawing>
          <wp:inline distT="0" distB="0" distL="0" distR="0" wp14:anchorId="33C51673" wp14:editId="2AFAFD4A">
            <wp:extent cx="5212080" cy="2283128"/>
            <wp:effectExtent l="38100" t="38100" r="64770" b="98425"/>
            <wp:docPr id="2056" name="Picture 2056" descr="‪https://gademo.primeroedge.com/reportviewer.asp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gademo.primeroedge.com/reportviewer.aspx - Google Chrom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12080" cy="228312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B5CE221" w14:textId="77777777" w:rsidR="006B3096" w:rsidRDefault="006B3096" w:rsidP="006B3096">
      <w:pPr>
        <w:pStyle w:val="Caption"/>
      </w:pPr>
      <w:bookmarkStart w:id="98" w:name="_Toc520824957"/>
      <w:r>
        <w:t>Figure 6</w:t>
      </w:r>
      <w:r w:rsidR="00B57D36">
        <w:t xml:space="preserve">8 </w:t>
      </w:r>
      <w:r>
        <w:t>Recall Record Report</w:t>
      </w:r>
      <w:bookmarkEnd w:id="98"/>
    </w:p>
    <w:p w14:paraId="455BE5FA" w14:textId="77777777" w:rsidR="006B3096" w:rsidRDefault="006B3096" w:rsidP="00C0686A">
      <w:pPr>
        <w:pStyle w:val="ListParagraph"/>
        <w:numPr>
          <w:ilvl w:val="0"/>
          <w:numId w:val="23"/>
        </w:numPr>
      </w:pPr>
      <w:r>
        <w:t>Click</w:t>
      </w:r>
      <w:r w:rsidR="002F1AA2">
        <w:t xml:space="preserve"> the </w:t>
      </w:r>
      <w:r w:rsidR="002F1AA2" w:rsidRPr="002F1AA2">
        <w:rPr>
          <w:b/>
        </w:rPr>
        <w:t>Export</w:t>
      </w:r>
      <w:r w:rsidR="002F1AA2">
        <w:t xml:space="preserve"> icon</w:t>
      </w:r>
      <w:r>
        <w:t xml:space="preserve"> to export the report in various formats</w:t>
      </w:r>
    </w:p>
    <w:p w14:paraId="7192876D" w14:textId="77777777" w:rsidR="002F1AA2" w:rsidRDefault="002F1AA2" w:rsidP="002F1AA2">
      <w:pPr>
        <w:pStyle w:val="ListParagraph"/>
        <w:ind w:firstLine="0"/>
      </w:pP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1D62581C" w14:textId="77777777" w:rsidR="006B3096" w:rsidRDefault="006B3096" w:rsidP="00C0686A">
      <w:pPr>
        <w:pStyle w:val="ListParagraph"/>
        <w:numPr>
          <w:ilvl w:val="0"/>
          <w:numId w:val="23"/>
        </w:numPr>
      </w:pPr>
      <w:r>
        <w:t xml:space="preserve">Click </w:t>
      </w:r>
      <w:r w:rsidRPr="006B3096">
        <w:rPr>
          <w:b/>
        </w:rPr>
        <w:t>X</w:t>
      </w:r>
      <w:r>
        <w:t xml:space="preserve"> to close the report view</w:t>
      </w:r>
    </w:p>
    <w:p w14:paraId="60DAF938" w14:textId="77777777" w:rsidR="00F80797" w:rsidRDefault="00F80797">
      <w:pPr>
        <w:pStyle w:val="Heading2"/>
      </w:pPr>
      <w:bookmarkStart w:id="99" w:name="_District—Accounts_Payable"/>
      <w:bookmarkStart w:id="100" w:name="_Toc21358161"/>
      <w:bookmarkEnd w:id="99"/>
      <w:r>
        <w:t>Complaint List</w:t>
      </w:r>
      <w:bookmarkEnd w:id="100"/>
    </w:p>
    <w:p w14:paraId="4B97CB62" w14:textId="77777777" w:rsidR="00F80797" w:rsidRPr="00C079C7" w:rsidRDefault="00F80797" w:rsidP="009D03C2">
      <w:r>
        <w:t xml:space="preserve">This section contains tasks for managing the </w:t>
      </w:r>
      <w:r>
        <w:rPr>
          <w:b/>
        </w:rPr>
        <w:t>Complaint</w:t>
      </w:r>
      <w:r w:rsidRPr="00C079C7">
        <w:rPr>
          <w:b/>
        </w:rPr>
        <w:t xml:space="preserve"> List</w:t>
      </w:r>
      <w:r>
        <w:t xml:space="preserve">. </w:t>
      </w:r>
    </w:p>
    <w:p w14:paraId="196259FA" w14:textId="77777777" w:rsidR="00F80797" w:rsidRDefault="00F80797" w:rsidP="009D03C2">
      <w:pPr>
        <w:rPr>
          <w:b/>
        </w:rPr>
      </w:pPr>
      <w:r>
        <w:t xml:space="preserve">Go to </w:t>
      </w:r>
      <w:r>
        <w:rPr>
          <w:b/>
        </w:rPr>
        <w:t xml:space="preserve">District &gt; </w:t>
      </w:r>
      <w:r w:rsidRPr="0082657F">
        <w:rPr>
          <w:b/>
        </w:rPr>
        <w:t xml:space="preserve">Food Distribution &gt; </w:t>
      </w:r>
      <w:r>
        <w:rPr>
          <w:b/>
        </w:rPr>
        <w:t>Recalls/Complaints &gt; Complaint List</w:t>
      </w:r>
    </w:p>
    <w:p w14:paraId="6D228A75" w14:textId="77777777" w:rsidR="00F80797" w:rsidRPr="006755DE" w:rsidRDefault="00F80797" w:rsidP="00F80797">
      <w:pPr>
        <w:spacing w:after="0" w:line="240" w:lineRule="auto"/>
        <w:jc w:val="center"/>
        <w:rPr>
          <w:sz w:val="16"/>
          <w:szCs w:val="16"/>
        </w:rPr>
      </w:pPr>
      <w:r>
        <w:rPr>
          <w:noProof/>
        </w:rPr>
        <w:drawing>
          <wp:inline distT="0" distB="0" distL="0" distR="0" wp14:anchorId="79D3CC9B" wp14:editId="4D5D5683">
            <wp:extent cx="5212080" cy="1783601"/>
            <wp:effectExtent l="0" t="0" r="7620" b="7620"/>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5212080" cy="1783601"/>
                    </a:xfrm>
                    <a:prstGeom prst="rect">
                      <a:avLst/>
                    </a:prstGeom>
                    <a:noFill/>
                    <a:ln>
                      <a:noFill/>
                    </a:ln>
                  </pic:spPr>
                </pic:pic>
              </a:graphicData>
            </a:graphic>
          </wp:inline>
        </w:drawing>
      </w:r>
    </w:p>
    <w:p w14:paraId="6126A503" w14:textId="77777777" w:rsidR="00F80797" w:rsidRDefault="00F80797" w:rsidP="00F80797">
      <w:pPr>
        <w:pStyle w:val="Caption"/>
      </w:pPr>
      <w:r>
        <w:t>Figure 6</w:t>
      </w:r>
      <w:r w:rsidR="00B57D36">
        <w:t>9</w:t>
      </w:r>
      <w:r>
        <w:t xml:space="preserve"> Complaint List</w:t>
      </w:r>
    </w:p>
    <w:p w14:paraId="22953D55" w14:textId="77777777" w:rsidR="00F80797" w:rsidRPr="006028C4" w:rsidRDefault="00F80797" w:rsidP="009D03C2">
      <w:pPr>
        <w:pStyle w:val="ListParagraph"/>
        <w:numPr>
          <w:ilvl w:val="0"/>
          <w:numId w:val="28"/>
        </w:numPr>
      </w:pPr>
      <w:r>
        <w:t xml:space="preserve">Click </w:t>
      </w:r>
      <w:r w:rsidRPr="00F80797">
        <w:rPr>
          <w:b/>
        </w:rPr>
        <w:t>Add Complaint</w:t>
      </w:r>
    </w:p>
    <w:p w14:paraId="525EA62B" w14:textId="77777777" w:rsidR="00EE1743" w:rsidRDefault="00EE1743" w:rsidP="00F80797">
      <w:pPr>
        <w:spacing w:after="0" w:line="240" w:lineRule="auto"/>
        <w:jc w:val="center"/>
        <w:rPr>
          <w:sz w:val="16"/>
          <w:szCs w:val="16"/>
        </w:rPr>
      </w:pPr>
    </w:p>
    <w:p w14:paraId="1419939E" w14:textId="77777777" w:rsidR="00F80797" w:rsidRPr="006755DE" w:rsidRDefault="00F80797" w:rsidP="00F80797">
      <w:pPr>
        <w:spacing w:after="0" w:line="240" w:lineRule="auto"/>
        <w:jc w:val="center"/>
        <w:rPr>
          <w:sz w:val="16"/>
          <w:szCs w:val="16"/>
        </w:rPr>
      </w:pPr>
      <w:r>
        <w:rPr>
          <w:noProof/>
        </w:rPr>
        <w:drawing>
          <wp:inline distT="0" distB="0" distL="0" distR="0" wp14:anchorId="10CCB157" wp14:editId="17BC109A">
            <wp:extent cx="2926080" cy="1672046"/>
            <wp:effectExtent l="38100" t="38100" r="102870" b="99695"/>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926080" cy="167204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440DFA1" w14:textId="77777777" w:rsidR="00F80797" w:rsidRDefault="00F80797" w:rsidP="00F80797">
      <w:pPr>
        <w:pStyle w:val="Caption"/>
      </w:pPr>
      <w:r>
        <w:t xml:space="preserve">Figure </w:t>
      </w:r>
      <w:r w:rsidR="00B57D36">
        <w:t>70</w:t>
      </w:r>
      <w:r>
        <w:t xml:space="preserve"> Add Complaint</w:t>
      </w:r>
    </w:p>
    <w:p w14:paraId="37CFE50D" w14:textId="77777777" w:rsidR="00F80797" w:rsidRDefault="00F80797" w:rsidP="009D03C2">
      <w:pPr>
        <w:pStyle w:val="ListParagraph"/>
        <w:numPr>
          <w:ilvl w:val="0"/>
          <w:numId w:val="28"/>
        </w:numPr>
      </w:pPr>
      <w:r>
        <w:t xml:space="preserve">Select </w:t>
      </w:r>
      <w:r w:rsidR="009D03C2">
        <w:t xml:space="preserve">the </w:t>
      </w:r>
      <w:r w:rsidRPr="00426324">
        <w:rPr>
          <w:b/>
        </w:rPr>
        <w:t>Fiscal Year</w:t>
      </w:r>
    </w:p>
    <w:p w14:paraId="3D92FB17" w14:textId="77777777" w:rsidR="00F80797" w:rsidRDefault="00426324" w:rsidP="009D03C2">
      <w:pPr>
        <w:pStyle w:val="ListParagraph"/>
        <w:numPr>
          <w:ilvl w:val="0"/>
          <w:numId w:val="28"/>
        </w:numPr>
      </w:pPr>
      <w:r>
        <w:t xml:space="preserve">Select </w:t>
      </w:r>
      <w:r w:rsidR="009D03C2">
        <w:t xml:space="preserve">the </w:t>
      </w:r>
      <w:r w:rsidRPr="00426324">
        <w:rPr>
          <w:b/>
        </w:rPr>
        <w:t xml:space="preserve">Sales Order </w:t>
      </w:r>
      <w:r w:rsidR="002F1AA2">
        <w:rPr>
          <w:b/>
        </w:rPr>
        <w:t>Number</w:t>
      </w:r>
    </w:p>
    <w:p w14:paraId="4AB77340" w14:textId="77777777" w:rsidR="00426324" w:rsidRPr="006028C4" w:rsidRDefault="00426324" w:rsidP="009D03C2">
      <w:pPr>
        <w:pStyle w:val="ListParagraph"/>
        <w:numPr>
          <w:ilvl w:val="0"/>
          <w:numId w:val="28"/>
        </w:numPr>
      </w:pPr>
      <w:r>
        <w:t xml:space="preserve">Click </w:t>
      </w:r>
      <w:r w:rsidRPr="00426324">
        <w:rPr>
          <w:b/>
        </w:rPr>
        <w:t>Apply</w:t>
      </w:r>
    </w:p>
    <w:p w14:paraId="7ACD4C8B" w14:textId="77777777" w:rsidR="00426324" w:rsidRPr="006755DE" w:rsidRDefault="00426324" w:rsidP="00426324">
      <w:pPr>
        <w:spacing w:after="0" w:line="240" w:lineRule="auto"/>
        <w:jc w:val="center"/>
        <w:rPr>
          <w:sz w:val="16"/>
          <w:szCs w:val="16"/>
        </w:rPr>
      </w:pPr>
      <w:r>
        <w:rPr>
          <w:noProof/>
        </w:rPr>
        <w:drawing>
          <wp:inline distT="0" distB="0" distL="0" distR="0" wp14:anchorId="24D5AE0D" wp14:editId="3482F4DA">
            <wp:extent cx="5212080" cy="2458665"/>
            <wp:effectExtent l="38100" t="38100" r="102870" b="94615"/>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5212080" cy="24586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FE58B9" w14:textId="77777777" w:rsidR="00426324" w:rsidRDefault="00426324" w:rsidP="00426324">
      <w:pPr>
        <w:pStyle w:val="Caption"/>
      </w:pPr>
      <w:r>
        <w:t xml:space="preserve">Figure </w:t>
      </w:r>
      <w:r w:rsidR="00B57D36">
        <w:t>71</w:t>
      </w:r>
      <w:r>
        <w:t xml:space="preserve"> Add Complaint</w:t>
      </w:r>
    </w:p>
    <w:p w14:paraId="289E7E29" w14:textId="77777777" w:rsidR="00426324" w:rsidRDefault="00426324" w:rsidP="002F1AA2">
      <w:pPr>
        <w:pStyle w:val="ListParagraph"/>
        <w:numPr>
          <w:ilvl w:val="0"/>
          <w:numId w:val="28"/>
        </w:numPr>
      </w:pPr>
      <w:r>
        <w:t xml:space="preserve">Enter </w:t>
      </w:r>
      <w:r w:rsidR="009D03C2">
        <w:t xml:space="preserve">the </w:t>
      </w:r>
      <w:r w:rsidRPr="00426324">
        <w:rPr>
          <w:b/>
        </w:rPr>
        <w:t>Lot Number(s)</w:t>
      </w:r>
    </w:p>
    <w:p w14:paraId="635AB346" w14:textId="77777777" w:rsidR="00426324" w:rsidRDefault="00426324" w:rsidP="002F1AA2">
      <w:pPr>
        <w:pStyle w:val="ListParagraph"/>
        <w:numPr>
          <w:ilvl w:val="0"/>
          <w:numId w:val="28"/>
        </w:numPr>
      </w:pPr>
      <w:r>
        <w:t>Select</w:t>
      </w:r>
      <w:r w:rsidR="009D03C2">
        <w:t xml:space="preserve"> the</w:t>
      </w:r>
      <w:r>
        <w:t xml:space="preserve"> </w:t>
      </w:r>
      <w:r w:rsidRPr="00426324">
        <w:rPr>
          <w:b/>
        </w:rPr>
        <w:t>Complaint Date</w:t>
      </w:r>
    </w:p>
    <w:p w14:paraId="299C701A" w14:textId="77777777" w:rsidR="00426324" w:rsidRDefault="00426324" w:rsidP="002F1AA2">
      <w:pPr>
        <w:pStyle w:val="ListParagraph"/>
        <w:numPr>
          <w:ilvl w:val="0"/>
          <w:numId w:val="28"/>
        </w:numPr>
      </w:pPr>
      <w:r>
        <w:t xml:space="preserve">Enter </w:t>
      </w:r>
      <w:r w:rsidRPr="00426324">
        <w:rPr>
          <w:b/>
        </w:rPr>
        <w:t>Affected</w:t>
      </w:r>
      <w:r>
        <w:t xml:space="preserve"> and </w:t>
      </w:r>
      <w:r w:rsidRPr="00426324">
        <w:rPr>
          <w:b/>
        </w:rPr>
        <w:t>Remaining Quantity</w:t>
      </w:r>
    </w:p>
    <w:p w14:paraId="71856FF5" w14:textId="77777777" w:rsidR="00426324" w:rsidRDefault="00426324" w:rsidP="002F1AA2">
      <w:pPr>
        <w:pStyle w:val="ListParagraph"/>
        <w:numPr>
          <w:ilvl w:val="0"/>
          <w:numId w:val="28"/>
        </w:numPr>
      </w:pPr>
      <w:r>
        <w:t xml:space="preserve">Enter </w:t>
      </w:r>
      <w:r w:rsidRPr="00426324">
        <w:rPr>
          <w:b/>
        </w:rPr>
        <w:t>Description of Complaint</w:t>
      </w:r>
    </w:p>
    <w:p w14:paraId="2724F407" w14:textId="77777777" w:rsidR="00426324" w:rsidRPr="006755DE" w:rsidRDefault="00426324" w:rsidP="00426324">
      <w:pPr>
        <w:spacing w:after="0" w:line="240" w:lineRule="auto"/>
        <w:jc w:val="center"/>
        <w:rPr>
          <w:sz w:val="16"/>
          <w:szCs w:val="16"/>
        </w:rPr>
      </w:pPr>
      <w:r>
        <w:rPr>
          <w:noProof/>
        </w:rPr>
        <w:drawing>
          <wp:inline distT="0" distB="0" distL="0" distR="0" wp14:anchorId="1EF817A7" wp14:editId="2EB02DF2">
            <wp:extent cx="5212080" cy="1978043"/>
            <wp:effectExtent l="38100" t="38100" r="102870" b="98425"/>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5212080" cy="19780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FB28B48" w14:textId="77777777" w:rsidR="00426324" w:rsidRDefault="00426324" w:rsidP="00426324">
      <w:pPr>
        <w:pStyle w:val="Caption"/>
      </w:pPr>
      <w:r>
        <w:t xml:space="preserve">Figure </w:t>
      </w:r>
      <w:r w:rsidR="00B57D36">
        <w:t>72</w:t>
      </w:r>
      <w:r>
        <w:t xml:space="preserve"> Add Complaint</w:t>
      </w:r>
    </w:p>
    <w:p w14:paraId="0F9621BA" w14:textId="77777777" w:rsidR="00426324" w:rsidRDefault="00426324" w:rsidP="000D25BB">
      <w:pPr>
        <w:pStyle w:val="ListParagraph"/>
        <w:numPr>
          <w:ilvl w:val="0"/>
          <w:numId w:val="28"/>
        </w:numPr>
        <w:ind w:hanging="270"/>
      </w:pPr>
      <w:r>
        <w:t xml:space="preserve">Enter </w:t>
      </w:r>
      <w:r w:rsidRPr="00426324">
        <w:rPr>
          <w:b/>
        </w:rPr>
        <w:t>Complainant Name</w:t>
      </w:r>
    </w:p>
    <w:p w14:paraId="0D988483" w14:textId="77777777" w:rsidR="00426324" w:rsidRDefault="00426324" w:rsidP="000D25BB">
      <w:pPr>
        <w:pStyle w:val="ListParagraph"/>
        <w:numPr>
          <w:ilvl w:val="0"/>
          <w:numId w:val="28"/>
        </w:numPr>
      </w:pPr>
      <w:r>
        <w:t xml:space="preserve">Click </w:t>
      </w:r>
      <w:r w:rsidRPr="00426324">
        <w:rPr>
          <w:b/>
        </w:rPr>
        <w:t>Save</w:t>
      </w:r>
    </w:p>
    <w:p w14:paraId="2F2041F3" w14:textId="77777777" w:rsidR="00786321" w:rsidRPr="006755DE" w:rsidRDefault="00786321" w:rsidP="00786321">
      <w:pPr>
        <w:spacing w:after="0" w:line="240" w:lineRule="auto"/>
        <w:jc w:val="center"/>
        <w:rPr>
          <w:sz w:val="16"/>
          <w:szCs w:val="16"/>
        </w:rPr>
      </w:pPr>
      <w:r>
        <w:rPr>
          <w:noProof/>
        </w:rPr>
        <w:drawing>
          <wp:inline distT="0" distB="0" distL="0" distR="0" wp14:anchorId="37DF734F" wp14:editId="125761BD">
            <wp:extent cx="5212080" cy="2947064"/>
            <wp:effectExtent l="38100" t="38100" r="102870" b="100965"/>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5212080" cy="294706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38ECF23" w14:textId="77777777" w:rsidR="00786321" w:rsidRDefault="00786321" w:rsidP="00786321">
      <w:pPr>
        <w:pStyle w:val="Caption"/>
      </w:pPr>
      <w:r>
        <w:t xml:space="preserve">Figure </w:t>
      </w:r>
      <w:r w:rsidR="00B57D36">
        <w:t>73</w:t>
      </w:r>
      <w:r>
        <w:t xml:space="preserve"> Submit Complaint</w:t>
      </w:r>
    </w:p>
    <w:p w14:paraId="18AD2C9C" w14:textId="77777777" w:rsidR="00786321" w:rsidRDefault="00786321" w:rsidP="000D25BB">
      <w:pPr>
        <w:pStyle w:val="ListParagraph"/>
        <w:numPr>
          <w:ilvl w:val="0"/>
          <w:numId w:val="28"/>
        </w:numPr>
      </w:pPr>
      <w:r>
        <w:t xml:space="preserve">Click </w:t>
      </w:r>
      <w:r w:rsidRPr="00786321">
        <w:rPr>
          <w:b/>
        </w:rPr>
        <w:t>Upload File</w:t>
      </w:r>
      <w:r>
        <w:t xml:space="preserve"> to add attachments</w:t>
      </w:r>
    </w:p>
    <w:p w14:paraId="46952DAB" w14:textId="77777777" w:rsidR="00786321" w:rsidRDefault="00786321" w:rsidP="000D25BB">
      <w:pPr>
        <w:pStyle w:val="ListParagraph"/>
        <w:numPr>
          <w:ilvl w:val="0"/>
          <w:numId w:val="28"/>
        </w:numPr>
      </w:pPr>
      <w:r>
        <w:t xml:space="preserve">Click </w:t>
      </w:r>
      <w:r w:rsidRPr="00786321">
        <w:rPr>
          <w:b/>
        </w:rPr>
        <w:t>Submit</w:t>
      </w:r>
      <w:r>
        <w:t xml:space="preserve"> to finalize the Complaint</w:t>
      </w:r>
    </w:p>
    <w:p w14:paraId="6405E085" w14:textId="77777777" w:rsidR="00E76C83" w:rsidRDefault="00E76C83" w:rsidP="00E76C83"/>
    <w:p w14:paraId="508341A1" w14:textId="77777777" w:rsidR="00E76C83" w:rsidRDefault="00E76C83" w:rsidP="00E76C83"/>
    <w:p w14:paraId="5679AC3B" w14:textId="77777777" w:rsidR="00E76C83" w:rsidRDefault="00E76C83" w:rsidP="00E76C83"/>
    <w:p w14:paraId="14D13F1C" w14:textId="77777777" w:rsidR="00E76C83" w:rsidRDefault="00E76C83" w:rsidP="00E76C83"/>
    <w:p w14:paraId="3A6EC953" w14:textId="77777777" w:rsidR="00F80797" w:rsidRPr="00F80797" w:rsidRDefault="00F80797" w:rsidP="00F80797"/>
    <w:p w14:paraId="472E38D0" w14:textId="77777777" w:rsidR="0025470A" w:rsidRPr="0032384B" w:rsidRDefault="0082657F" w:rsidP="0032384B">
      <w:pPr>
        <w:pStyle w:val="Heading1"/>
      </w:pPr>
      <w:bookmarkStart w:id="101" w:name="_Toc21358162"/>
      <w:r>
        <w:t>District—</w:t>
      </w:r>
      <w:r w:rsidR="0025470A" w:rsidRPr="0032384B">
        <w:t>Reports</w:t>
      </w:r>
      <w:bookmarkEnd w:id="101"/>
    </w:p>
    <w:p w14:paraId="53465E3A" w14:textId="77777777" w:rsidR="00A34B3F" w:rsidRDefault="000A76D8" w:rsidP="009D03C2">
      <w:r w:rsidRPr="000A76D8">
        <w:t xml:space="preserve">PrimeroEdge </w:t>
      </w:r>
      <w:r w:rsidRPr="00A6101E">
        <w:rPr>
          <w:b/>
        </w:rPr>
        <w:t>Food Distribution</w:t>
      </w:r>
      <w:r w:rsidRPr="000A76D8">
        <w:t xml:space="preserve"> update</w:t>
      </w:r>
      <w:r w:rsidR="00A6101E">
        <w:t>s reports</w:t>
      </w:r>
      <w:r w:rsidRPr="000A76D8">
        <w:t xml:space="preserve"> in real time.</w:t>
      </w:r>
      <w:r w:rsidR="0082657F">
        <w:t xml:space="preserve"> Reports include </w:t>
      </w:r>
      <w:r w:rsidR="0082657F" w:rsidRPr="0082657F">
        <w:rPr>
          <w:b/>
        </w:rPr>
        <w:t>PAL Balances, USDA Item History, Catalog Response, Commodity Perpetual Inventory, Transaction History</w:t>
      </w:r>
      <w:r w:rsidR="0082657F">
        <w:t xml:space="preserve"> and </w:t>
      </w:r>
      <w:r w:rsidR="00DF7EBC">
        <w:rPr>
          <w:b/>
        </w:rPr>
        <w:t>Shippers</w:t>
      </w:r>
      <w:r w:rsidR="0082657F" w:rsidRPr="0082657F">
        <w:rPr>
          <w:b/>
        </w:rPr>
        <w:t xml:space="preserve"> Breakdown</w:t>
      </w:r>
      <w:r w:rsidR="0082657F">
        <w:t xml:space="preserve">. </w:t>
      </w:r>
    </w:p>
    <w:p w14:paraId="4D99A8AB" w14:textId="77777777" w:rsidR="006028C4" w:rsidRDefault="006028C4">
      <w:pPr>
        <w:pStyle w:val="Heading2"/>
      </w:pPr>
      <w:bookmarkStart w:id="102" w:name="_PAL_Balances_1"/>
      <w:bookmarkStart w:id="103" w:name="_Toc21358163"/>
      <w:bookmarkEnd w:id="102"/>
      <w:r>
        <w:t>Orders</w:t>
      </w:r>
      <w:bookmarkEnd w:id="103"/>
    </w:p>
    <w:p w14:paraId="1AE87A8B" w14:textId="77777777" w:rsidR="006028C4" w:rsidRDefault="006028C4" w:rsidP="009D03C2">
      <w:r>
        <w:t xml:space="preserve">This Functional Area contains tasks for generating an </w:t>
      </w:r>
      <w:r w:rsidRPr="006028C4">
        <w:rPr>
          <w:b/>
        </w:rPr>
        <w:t>Orders Report</w:t>
      </w:r>
      <w:r>
        <w:t xml:space="preserve">. </w:t>
      </w:r>
      <w:r w:rsidRPr="006028C4">
        <w:t>The Orders Report provides the curr</w:t>
      </w:r>
      <w:r>
        <w:t xml:space="preserve">ent status of all placed orders that have received a Sales Order number </w:t>
      </w:r>
      <w:r w:rsidRPr="006028C4">
        <w:t>and provides updates on the status as they are received.</w:t>
      </w:r>
    </w:p>
    <w:p w14:paraId="63B1F8D7" w14:textId="77777777" w:rsidR="006028C4" w:rsidRDefault="006028C4" w:rsidP="009D03C2">
      <w:pPr>
        <w:rPr>
          <w:b/>
        </w:rPr>
      </w:pPr>
      <w:r>
        <w:t xml:space="preserve">Go to </w:t>
      </w:r>
      <w:r>
        <w:rPr>
          <w:b/>
        </w:rPr>
        <w:t xml:space="preserve">District &gt; </w:t>
      </w:r>
      <w:r w:rsidRPr="0082657F">
        <w:rPr>
          <w:b/>
        </w:rPr>
        <w:t xml:space="preserve">Food Distribution &gt; Reports &gt; </w:t>
      </w:r>
      <w:r>
        <w:rPr>
          <w:b/>
        </w:rPr>
        <w:t>Orders</w:t>
      </w:r>
    </w:p>
    <w:p w14:paraId="3DA441D9" w14:textId="77777777" w:rsidR="006028C4" w:rsidRPr="006755DE" w:rsidRDefault="006028C4" w:rsidP="006755DE">
      <w:pPr>
        <w:spacing w:after="0" w:line="240" w:lineRule="auto"/>
        <w:jc w:val="center"/>
        <w:rPr>
          <w:sz w:val="16"/>
          <w:szCs w:val="16"/>
        </w:rPr>
      </w:pPr>
      <w:r>
        <w:rPr>
          <w:noProof/>
        </w:rPr>
        <w:drawing>
          <wp:inline distT="0" distB="0" distL="0" distR="0" wp14:anchorId="3D4D4070" wp14:editId="57ADEC0B">
            <wp:extent cx="5212080" cy="1563624"/>
            <wp:effectExtent l="38100" t="38100" r="45720" b="93980"/>
            <wp:docPr id="92" name="Picture 92" descr="‪PrimeroEdge - Orders Repo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imeroEdge - Orders Report - Google Chrom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12080" cy="156362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17EF154" w14:textId="77777777" w:rsidR="006028C4" w:rsidRDefault="006028C4" w:rsidP="006028C4">
      <w:pPr>
        <w:pStyle w:val="Caption"/>
      </w:pPr>
      <w:bookmarkStart w:id="104" w:name="_Toc520824974"/>
      <w:r>
        <w:t xml:space="preserve">Figure </w:t>
      </w:r>
      <w:r w:rsidR="00B57D36">
        <w:t>74</w:t>
      </w:r>
      <w:r>
        <w:t xml:space="preserve"> District Orders Report Selections</w:t>
      </w:r>
      <w:bookmarkEnd w:id="104"/>
    </w:p>
    <w:p w14:paraId="5DFD1900" w14:textId="77777777" w:rsidR="006028C4" w:rsidRPr="006028C4" w:rsidRDefault="006755DE" w:rsidP="009D03C2">
      <w:pPr>
        <w:pStyle w:val="ListParagraph"/>
        <w:numPr>
          <w:ilvl w:val="0"/>
          <w:numId w:val="46"/>
        </w:numPr>
      </w:pPr>
      <w:r>
        <w:t>Select</w:t>
      </w:r>
      <w:r w:rsidR="006028C4">
        <w:t xml:space="preserve"> </w:t>
      </w:r>
      <w:r w:rsidR="009D03C2">
        <w:t xml:space="preserve">the </w:t>
      </w:r>
      <w:r w:rsidR="006028C4" w:rsidRPr="009D03C2">
        <w:rPr>
          <w:b/>
        </w:rPr>
        <w:t xml:space="preserve">USDA Item, Shipping Location, </w:t>
      </w:r>
      <w:r w:rsidR="006028C4" w:rsidRPr="006028C4">
        <w:t>or</w:t>
      </w:r>
      <w:r w:rsidR="006028C4" w:rsidRPr="009D03C2">
        <w:rPr>
          <w:b/>
        </w:rPr>
        <w:t xml:space="preserve"> Status</w:t>
      </w:r>
    </w:p>
    <w:p w14:paraId="51B50E02" w14:textId="77777777" w:rsidR="006028C4" w:rsidRDefault="006028C4" w:rsidP="009D03C2">
      <w:pPr>
        <w:pStyle w:val="ListParagraph"/>
        <w:numPr>
          <w:ilvl w:val="0"/>
          <w:numId w:val="46"/>
        </w:numPr>
      </w:pPr>
      <w:r>
        <w:t xml:space="preserve">Modify </w:t>
      </w:r>
      <w:r w:rsidRPr="009D03C2">
        <w:rPr>
          <w:b/>
        </w:rPr>
        <w:t>Requested</w:t>
      </w:r>
      <w:r>
        <w:t xml:space="preserve"> </w:t>
      </w:r>
      <w:r w:rsidRPr="009D03C2">
        <w:rPr>
          <w:b/>
        </w:rPr>
        <w:t>Delivery Date</w:t>
      </w:r>
      <w:r>
        <w:t xml:space="preserve"> range by using the calendar </w:t>
      </w:r>
    </w:p>
    <w:p w14:paraId="29E749FB" w14:textId="77777777" w:rsidR="006028C4" w:rsidRDefault="006028C4" w:rsidP="009D03C2">
      <w:pPr>
        <w:pStyle w:val="ListParagraph"/>
        <w:numPr>
          <w:ilvl w:val="0"/>
          <w:numId w:val="46"/>
        </w:numPr>
      </w:pPr>
      <w:r>
        <w:t xml:space="preserve">Click </w:t>
      </w:r>
      <w:r w:rsidRPr="006028C4">
        <w:rPr>
          <w:b/>
        </w:rPr>
        <w:t>Generate Report</w:t>
      </w:r>
    </w:p>
    <w:p w14:paraId="290DE133" w14:textId="77777777" w:rsidR="006028C4" w:rsidRPr="006755DE" w:rsidRDefault="006028C4" w:rsidP="006755DE">
      <w:pPr>
        <w:spacing w:after="0" w:line="240" w:lineRule="auto"/>
        <w:jc w:val="center"/>
        <w:rPr>
          <w:sz w:val="16"/>
          <w:szCs w:val="16"/>
        </w:rPr>
      </w:pPr>
      <w:r>
        <w:rPr>
          <w:noProof/>
        </w:rPr>
        <w:drawing>
          <wp:inline distT="0" distB="0" distL="0" distR="0" wp14:anchorId="4645364A" wp14:editId="68409BFB">
            <wp:extent cx="5212080" cy="2601492"/>
            <wp:effectExtent l="38100" t="38100" r="102870" b="104140"/>
            <wp:docPr id="93" name="Picture 93" descr="‪release.primeroedge.co/reportviewer.asp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ease.primeroedge.co/reportviewer.aspx - Google Chrome‬"/>
                    <pic:cNvPicPr>
                      <a:picLocks noChangeAspect="1" noChangeArrowheads="1"/>
                    </pic:cNvPicPr>
                  </pic:nvPicPr>
                  <pic:blipFill rotWithShape="1">
                    <a:blip r:embed="rId85">
                      <a:extLst>
                        <a:ext uri="{28A0092B-C50C-407E-A947-70E740481C1C}">
                          <a14:useLocalDpi xmlns:a14="http://schemas.microsoft.com/office/drawing/2010/main" val="0"/>
                        </a:ext>
                      </a:extLst>
                    </a:blip>
                    <a:srcRect b="4983"/>
                    <a:stretch/>
                  </pic:blipFill>
                  <pic:spPr bwMode="auto">
                    <a:xfrm>
                      <a:off x="0" y="0"/>
                      <a:ext cx="5212080" cy="26014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853227" w14:textId="77777777" w:rsidR="006028C4" w:rsidRDefault="006028C4" w:rsidP="006028C4">
      <w:pPr>
        <w:pStyle w:val="Caption"/>
      </w:pPr>
      <w:bookmarkStart w:id="105" w:name="_Toc520824975"/>
      <w:r>
        <w:t xml:space="preserve">Figure </w:t>
      </w:r>
      <w:r w:rsidR="00B57D36">
        <w:t>75</w:t>
      </w:r>
      <w:r>
        <w:t xml:space="preserve"> District Orders Report</w:t>
      </w:r>
      <w:bookmarkEnd w:id="105"/>
    </w:p>
    <w:p w14:paraId="54E1C6BA" w14:textId="77777777" w:rsidR="00615C21" w:rsidRPr="0011733A" w:rsidRDefault="00615C21" w:rsidP="00615C21">
      <w:pPr>
        <w:pStyle w:val="ListParagraph"/>
        <w:numPr>
          <w:ilvl w:val="0"/>
          <w:numId w:val="46"/>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7491AF20" w14:textId="77777777" w:rsidR="006028C4" w:rsidRPr="006028C4" w:rsidRDefault="006028C4" w:rsidP="009D03C2">
      <w:pPr>
        <w:pStyle w:val="ListParagraph"/>
        <w:numPr>
          <w:ilvl w:val="0"/>
          <w:numId w:val="46"/>
        </w:numPr>
      </w:pPr>
      <w:r>
        <w:t xml:space="preserve">Click the </w:t>
      </w:r>
      <w:r w:rsidRPr="00D51151">
        <w:rPr>
          <w:b/>
        </w:rPr>
        <w:t>X</w:t>
      </w:r>
      <w:r>
        <w:t xml:space="preserve"> to close the report view</w:t>
      </w:r>
    </w:p>
    <w:p w14:paraId="13F84B80" w14:textId="77777777" w:rsidR="00B96ECC" w:rsidRDefault="00B96ECC" w:rsidP="00C96540">
      <w:pPr>
        <w:pStyle w:val="Heading2"/>
      </w:pPr>
      <w:bookmarkStart w:id="106" w:name="_Toc21358164"/>
      <w:r>
        <w:t>PAL Balances</w:t>
      </w:r>
      <w:bookmarkEnd w:id="106"/>
    </w:p>
    <w:p w14:paraId="37751E21" w14:textId="77777777" w:rsidR="0082657F" w:rsidRPr="0082657F" w:rsidRDefault="0082657F" w:rsidP="00615C21">
      <w:r>
        <w:t xml:space="preserve">This section contains tasks for generating a </w:t>
      </w:r>
      <w:r w:rsidRPr="00DF7EBC">
        <w:rPr>
          <w:b/>
        </w:rPr>
        <w:t>PAL Balance</w:t>
      </w:r>
      <w:r w:rsidR="00DF7EBC">
        <w:rPr>
          <w:b/>
        </w:rPr>
        <w:t>s</w:t>
      </w:r>
      <w:r>
        <w:t xml:space="preserve"> report. </w:t>
      </w:r>
      <w:r w:rsidR="00DF7EBC" w:rsidRPr="00DF7EBC">
        <w:t>The PAL Balances Report displays a list of transactions that affected the PAL funds balance for the Recipient Agency.</w:t>
      </w:r>
    </w:p>
    <w:p w14:paraId="2311AD69" w14:textId="77777777" w:rsidR="00C96540" w:rsidRDefault="00A34B3F" w:rsidP="00615C21">
      <w:r>
        <w:t xml:space="preserve">Go to </w:t>
      </w:r>
      <w:r w:rsidR="006028C4">
        <w:rPr>
          <w:b/>
        </w:rPr>
        <w:t xml:space="preserve">District &gt; </w:t>
      </w:r>
      <w:r w:rsidRPr="0082657F">
        <w:rPr>
          <w:b/>
        </w:rPr>
        <w:t>Food Distribution &gt; Reports &gt; PAL Balances</w:t>
      </w:r>
    </w:p>
    <w:p w14:paraId="78364B51" w14:textId="77777777" w:rsidR="0032384B" w:rsidRDefault="00283F7B" w:rsidP="0082657F">
      <w:pPr>
        <w:keepNext/>
        <w:spacing w:after="0"/>
        <w:jc w:val="center"/>
      </w:pPr>
      <w:r>
        <w:rPr>
          <w:noProof/>
        </w:rPr>
        <w:drawing>
          <wp:inline distT="0" distB="0" distL="0" distR="0" wp14:anchorId="11ACE9FE" wp14:editId="319967C7">
            <wp:extent cx="5212080" cy="1186641"/>
            <wp:effectExtent l="38100" t="38100" r="83820" b="90170"/>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12080" cy="1186641"/>
                    </a:xfrm>
                    <a:prstGeom prst="rect">
                      <a:avLst/>
                    </a:prstGeom>
                    <a:effectLst>
                      <a:outerShdw blurRad="50800" dist="38100" dir="2700000" algn="tl" rotWithShape="0">
                        <a:prstClr val="black">
                          <a:alpha val="40000"/>
                        </a:prstClr>
                      </a:outerShdw>
                    </a:effectLst>
                  </pic:spPr>
                </pic:pic>
              </a:graphicData>
            </a:graphic>
          </wp:inline>
        </w:drawing>
      </w:r>
    </w:p>
    <w:p w14:paraId="55F448C7" w14:textId="77777777" w:rsidR="00A34B3F" w:rsidRDefault="0032384B" w:rsidP="006755DE">
      <w:pPr>
        <w:pStyle w:val="Caption"/>
        <w:spacing w:before="0" w:line="240" w:lineRule="auto"/>
      </w:pPr>
      <w:bookmarkStart w:id="107" w:name="_Toc520824976"/>
      <w:r>
        <w:t xml:space="preserve">Figure </w:t>
      </w:r>
      <w:r w:rsidR="00B57D36">
        <w:t>76</w:t>
      </w:r>
      <w:r>
        <w:t xml:space="preserve"> </w:t>
      </w:r>
      <w:r w:rsidR="0083516D">
        <w:t xml:space="preserve">District </w:t>
      </w:r>
      <w:r>
        <w:t>PAL Balances</w:t>
      </w:r>
      <w:r w:rsidR="0082657F">
        <w:t xml:space="preserve"> Selection</w:t>
      </w:r>
      <w:r w:rsidR="0083516D">
        <w:t>s</w:t>
      </w:r>
      <w:bookmarkEnd w:id="107"/>
    </w:p>
    <w:p w14:paraId="1798D8EE" w14:textId="77777777" w:rsidR="0083516D" w:rsidRDefault="006755DE" w:rsidP="009D03C2">
      <w:pPr>
        <w:pStyle w:val="ListParagraph"/>
        <w:numPr>
          <w:ilvl w:val="0"/>
          <w:numId w:val="27"/>
        </w:numPr>
      </w:pPr>
      <w:r>
        <w:t>Select</w:t>
      </w:r>
      <w:r w:rsidR="0083516D">
        <w:t xml:space="preserve"> </w:t>
      </w:r>
      <w:r w:rsidR="009D03C2">
        <w:t xml:space="preserve">the </w:t>
      </w:r>
      <w:r w:rsidR="0083516D" w:rsidRPr="0082657F">
        <w:rPr>
          <w:b/>
        </w:rPr>
        <w:t>Fiscal Year</w:t>
      </w:r>
    </w:p>
    <w:p w14:paraId="5DC6E5BF" w14:textId="77777777" w:rsidR="00A34B3F" w:rsidRDefault="00A34B3F" w:rsidP="009D03C2">
      <w:pPr>
        <w:pStyle w:val="ListParagraph"/>
        <w:numPr>
          <w:ilvl w:val="0"/>
          <w:numId w:val="27"/>
        </w:numPr>
      </w:pPr>
      <w:r>
        <w:t xml:space="preserve">Click </w:t>
      </w:r>
      <w:r w:rsidRPr="00A34B3F">
        <w:rPr>
          <w:b/>
        </w:rPr>
        <w:t>Generate Report</w:t>
      </w:r>
      <w:r>
        <w:rPr>
          <w:b/>
        </w:rPr>
        <w:t xml:space="preserve"> </w:t>
      </w:r>
      <w:r w:rsidRPr="00A34B3F">
        <w:t xml:space="preserve">to view </w:t>
      </w:r>
      <w:r w:rsidR="0082657F">
        <w:t xml:space="preserve">the </w:t>
      </w:r>
      <w:r w:rsidRPr="00A34B3F">
        <w:t>report</w:t>
      </w:r>
    </w:p>
    <w:p w14:paraId="3268AE93" w14:textId="77777777" w:rsidR="00D4627D" w:rsidRPr="006755DE" w:rsidRDefault="00283F7B" w:rsidP="006755DE">
      <w:pPr>
        <w:spacing w:after="0" w:line="240" w:lineRule="auto"/>
        <w:jc w:val="center"/>
        <w:rPr>
          <w:sz w:val="16"/>
          <w:szCs w:val="16"/>
        </w:rPr>
      </w:pPr>
      <w:r>
        <w:rPr>
          <w:noProof/>
        </w:rPr>
        <w:drawing>
          <wp:inline distT="0" distB="0" distL="0" distR="0" wp14:anchorId="652F011A" wp14:editId="574A2B0B">
            <wp:extent cx="5212080" cy="3095508"/>
            <wp:effectExtent l="38100" t="38100" r="102870" b="86360"/>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12080" cy="3095508"/>
                    </a:xfrm>
                    <a:prstGeom prst="rect">
                      <a:avLst/>
                    </a:prstGeom>
                    <a:effectLst>
                      <a:outerShdw blurRad="50800" dist="38100" dir="2700000" algn="tl" rotWithShape="0">
                        <a:prstClr val="black">
                          <a:alpha val="40000"/>
                        </a:prstClr>
                      </a:outerShdw>
                    </a:effectLst>
                  </pic:spPr>
                </pic:pic>
              </a:graphicData>
            </a:graphic>
          </wp:inline>
        </w:drawing>
      </w:r>
    </w:p>
    <w:p w14:paraId="74FDFD3D" w14:textId="77777777" w:rsidR="00D4627D" w:rsidRDefault="00D4627D" w:rsidP="00D4627D">
      <w:pPr>
        <w:pStyle w:val="Caption"/>
      </w:pPr>
      <w:bookmarkStart w:id="108" w:name="_Toc520824977"/>
      <w:r>
        <w:t xml:space="preserve">Figure </w:t>
      </w:r>
      <w:r w:rsidR="00B57D36">
        <w:t>77</w:t>
      </w:r>
      <w:r>
        <w:t xml:space="preserve"> PAL Balances Report</w:t>
      </w:r>
      <w:bookmarkEnd w:id="108"/>
    </w:p>
    <w:p w14:paraId="4EE90412" w14:textId="77777777" w:rsidR="00EE1743" w:rsidRPr="0011733A" w:rsidRDefault="00EE1743" w:rsidP="00EE1743">
      <w:pPr>
        <w:pStyle w:val="ListParagraph"/>
        <w:numPr>
          <w:ilvl w:val="0"/>
          <w:numId w:val="27"/>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5C4E0A91" w14:textId="77777777" w:rsidR="00712754" w:rsidRPr="00D4627D" w:rsidRDefault="00712754" w:rsidP="00E94FB6">
      <w:pPr>
        <w:pStyle w:val="ListParagraph"/>
        <w:numPr>
          <w:ilvl w:val="0"/>
          <w:numId w:val="27"/>
        </w:numPr>
      </w:pPr>
      <w:r>
        <w:t xml:space="preserve">Click </w:t>
      </w:r>
      <w:r w:rsidR="009D03C2" w:rsidRPr="009D03C2">
        <w:t>the</w:t>
      </w:r>
      <w:r w:rsidR="009D03C2">
        <w:rPr>
          <w:b/>
        </w:rPr>
        <w:t xml:space="preserve"> </w:t>
      </w:r>
      <w:r w:rsidRPr="00712754">
        <w:rPr>
          <w:b/>
        </w:rPr>
        <w:t>X</w:t>
      </w:r>
      <w:r>
        <w:t xml:space="preserve"> to close the report view</w:t>
      </w:r>
      <w:r w:rsidR="00923C3C">
        <w:br w:type="page"/>
      </w:r>
    </w:p>
    <w:p w14:paraId="38F84953" w14:textId="77777777" w:rsidR="00C96540" w:rsidRDefault="00C96540" w:rsidP="00C96540">
      <w:pPr>
        <w:pStyle w:val="Heading2"/>
      </w:pPr>
      <w:bookmarkStart w:id="109" w:name="_USDA_Item_History"/>
      <w:bookmarkStart w:id="110" w:name="_Toc21358165"/>
      <w:bookmarkEnd w:id="109"/>
      <w:r>
        <w:t>USDA Item History</w:t>
      </w:r>
      <w:bookmarkEnd w:id="110"/>
    </w:p>
    <w:p w14:paraId="2821B72A" w14:textId="77777777" w:rsidR="00712754" w:rsidRPr="00712754" w:rsidRDefault="00712754" w:rsidP="00615C21">
      <w:r>
        <w:t xml:space="preserve">This section contains tasks for generating a </w:t>
      </w:r>
      <w:r w:rsidRPr="00712754">
        <w:rPr>
          <w:b/>
        </w:rPr>
        <w:t>USDA Item History</w:t>
      </w:r>
      <w:r>
        <w:t xml:space="preserve"> report. </w:t>
      </w:r>
      <w:r w:rsidR="00DF7EBC" w:rsidRPr="00DF7EBC">
        <w:t>The USDA Item History Report provides a historical list of transactions for each item at a selected Shipping Location.</w:t>
      </w:r>
    </w:p>
    <w:p w14:paraId="307CA112" w14:textId="77777777" w:rsidR="00B96ECC" w:rsidRDefault="00A34B3F" w:rsidP="00615C21">
      <w:r>
        <w:t xml:space="preserve">Go to </w:t>
      </w:r>
      <w:r w:rsidR="00712754" w:rsidRPr="00712754">
        <w:rPr>
          <w:b/>
        </w:rPr>
        <w:t>District &gt;</w:t>
      </w:r>
      <w:r w:rsidR="00712754">
        <w:t xml:space="preserve"> </w:t>
      </w:r>
      <w:r w:rsidRPr="00712754">
        <w:rPr>
          <w:b/>
        </w:rPr>
        <w:t>Food Distribution &gt; Reports &gt; USDA Item History</w:t>
      </w:r>
    </w:p>
    <w:p w14:paraId="383C0F13" w14:textId="77777777" w:rsidR="00EE124B" w:rsidRPr="006755DE" w:rsidRDefault="00712754" w:rsidP="006755DE">
      <w:pPr>
        <w:keepNext/>
        <w:spacing w:after="0" w:line="240" w:lineRule="auto"/>
        <w:jc w:val="center"/>
        <w:rPr>
          <w:sz w:val="16"/>
          <w:szCs w:val="16"/>
        </w:rPr>
      </w:pPr>
      <w:r>
        <w:rPr>
          <w:noProof/>
        </w:rPr>
        <w:drawing>
          <wp:inline distT="0" distB="0" distL="0" distR="0" wp14:anchorId="536234B7" wp14:editId="798D23A6">
            <wp:extent cx="5212080" cy="1365999"/>
            <wp:effectExtent l="38100" t="38100" r="102870" b="10096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2080" cy="1365999"/>
                    </a:xfrm>
                    <a:prstGeom prst="rect">
                      <a:avLst/>
                    </a:prstGeom>
                    <a:noFill/>
                    <a:effectLst>
                      <a:outerShdw blurRad="50800" dist="38100" dir="2700000" algn="tl" rotWithShape="0">
                        <a:prstClr val="black">
                          <a:alpha val="40000"/>
                        </a:prstClr>
                      </a:outerShdw>
                    </a:effectLst>
                  </pic:spPr>
                </pic:pic>
              </a:graphicData>
            </a:graphic>
          </wp:inline>
        </w:drawing>
      </w:r>
    </w:p>
    <w:p w14:paraId="731B1614" w14:textId="77777777" w:rsidR="0032384B" w:rsidRDefault="00EE124B" w:rsidP="00EE124B">
      <w:pPr>
        <w:pStyle w:val="Caption"/>
      </w:pPr>
      <w:bookmarkStart w:id="111" w:name="_Toc520824978"/>
      <w:r>
        <w:t xml:space="preserve">Figure </w:t>
      </w:r>
      <w:r w:rsidR="00B57D36">
        <w:t>78</w:t>
      </w:r>
      <w:r>
        <w:t xml:space="preserve"> USDA Item History Selections</w:t>
      </w:r>
      <w:bookmarkEnd w:id="111"/>
    </w:p>
    <w:p w14:paraId="712AF6B9" w14:textId="77777777" w:rsidR="00DF7EBC" w:rsidRDefault="00DF7EBC" w:rsidP="00615C21">
      <w:pPr>
        <w:pStyle w:val="ListParagraph"/>
        <w:numPr>
          <w:ilvl w:val="0"/>
          <w:numId w:val="26"/>
        </w:numPr>
      </w:pPr>
      <w:r>
        <w:t xml:space="preserve">Select </w:t>
      </w:r>
      <w:r w:rsidR="009D03C2">
        <w:t xml:space="preserve">the </w:t>
      </w:r>
      <w:r w:rsidRPr="00EE124B">
        <w:rPr>
          <w:b/>
        </w:rPr>
        <w:t>Shipping Location</w:t>
      </w:r>
    </w:p>
    <w:p w14:paraId="184801FC" w14:textId="77777777" w:rsidR="00EE124B" w:rsidRDefault="00F133AE" w:rsidP="00615C21">
      <w:pPr>
        <w:pStyle w:val="ListParagraph"/>
        <w:keepNext/>
        <w:numPr>
          <w:ilvl w:val="0"/>
          <w:numId w:val="26"/>
        </w:numPr>
      </w:pPr>
      <w:r>
        <w:t>Select</w:t>
      </w:r>
      <w:r w:rsidR="00402756">
        <w:t xml:space="preserve"> </w:t>
      </w:r>
      <w:r w:rsidR="009D03C2">
        <w:t xml:space="preserve">a </w:t>
      </w:r>
      <w:r w:rsidR="00402756" w:rsidRPr="00712754">
        <w:rPr>
          <w:b/>
        </w:rPr>
        <w:t>WBSCM Item</w:t>
      </w:r>
      <w:r w:rsidR="00402756">
        <w:t xml:space="preserve"> </w:t>
      </w:r>
    </w:p>
    <w:p w14:paraId="1D80CDE2" w14:textId="77777777" w:rsidR="0032384B" w:rsidRDefault="00EE124B" w:rsidP="00615C21">
      <w:pPr>
        <w:pStyle w:val="ListParagraph"/>
        <w:keepNext/>
        <w:numPr>
          <w:ilvl w:val="0"/>
          <w:numId w:val="26"/>
        </w:numPr>
      </w:pPr>
      <w:r>
        <w:t>U</w:t>
      </w:r>
      <w:r w:rsidR="00712754">
        <w:t xml:space="preserve">se </w:t>
      </w:r>
      <w:r w:rsidR="00615C21">
        <w:t xml:space="preserve">the </w:t>
      </w:r>
      <w:r w:rsidR="00712754" w:rsidRPr="00EE124B">
        <w:rPr>
          <w:b/>
        </w:rPr>
        <w:t>Calendar</w:t>
      </w:r>
      <w:r w:rsidR="00712754">
        <w:t xml:space="preserve"> to select </w:t>
      </w:r>
      <w:r w:rsidR="00402756" w:rsidRPr="00712754">
        <w:rPr>
          <w:b/>
        </w:rPr>
        <w:t>Date Range</w:t>
      </w:r>
    </w:p>
    <w:p w14:paraId="71670674" w14:textId="77777777" w:rsidR="00402756" w:rsidRDefault="00402756" w:rsidP="00615C21">
      <w:pPr>
        <w:pStyle w:val="ListParagraph"/>
        <w:numPr>
          <w:ilvl w:val="0"/>
          <w:numId w:val="26"/>
        </w:numPr>
      </w:pPr>
      <w:r>
        <w:t xml:space="preserve">Click </w:t>
      </w:r>
      <w:r w:rsidRPr="00402756">
        <w:rPr>
          <w:b/>
        </w:rPr>
        <w:t>Generate Report</w:t>
      </w:r>
      <w:r>
        <w:t xml:space="preserve"> </w:t>
      </w:r>
    </w:p>
    <w:p w14:paraId="186F888E" w14:textId="77777777" w:rsidR="00712754" w:rsidRPr="002E2B91" w:rsidRDefault="00712754" w:rsidP="002E2B91">
      <w:pPr>
        <w:keepNext/>
        <w:spacing w:after="0" w:line="240" w:lineRule="auto"/>
        <w:jc w:val="center"/>
        <w:rPr>
          <w:sz w:val="16"/>
          <w:szCs w:val="16"/>
        </w:rPr>
      </w:pPr>
      <w:r>
        <w:rPr>
          <w:noProof/>
        </w:rPr>
        <w:drawing>
          <wp:inline distT="0" distB="0" distL="0" distR="0" wp14:anchorId="369D88F9" wp14:editId="549C8110">
            <wp:extent cx="5212080" cy="2301260"/>
            <wp:effectExtent l="38100" t="38100" r="102870" b="9906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2080" cy="2301260"/>
                    </a:xfrm>
                    <a:prstGeom prst="rect">
                      <a:avLst/>
                    </a:prstGeom>
                    <a:noFill/>
                    <a:effectLst>
                      <a:outerShdw blurRad="50800" dist="38100" dir="2700000" algn="tl" rotWithShape="0">
                        <a:prstClr val="black">
                          <a:alpha val="40000"/>
                        </a:prstClr>
                      </a:outerShdw>
                    </a:effectLst>
                  </pic:spPr>
                </pic:pic>
              </a:graphicData>
            </a:graphic>
          </wp:inline>
        </w:drawing>
      </w:r>
    </w:p>
    <w:p w14:paraId="09D65F2B" w14:textId="77777777" w:rsidR="00712754" w:rsidRDefault="00712754" w:rsidP="00712754">
      <w:pPr>
        <w:pStyle w:val="Caption"/>
      </w:pPr>
      <w:bookmarkStart w:id="112" w:name="_Toc520824979"/>
      <w:r>
        <w:t xml:space="preserve">Figure </w:t>
      </w:r>
      <w:r w:rsidR="00B57D36">
        <w:rPr>
          <w:noProof/>
        </w:rPr>
        <w:t>7</w:t>
      </w:r>
      <w:r w:rsidR="00704BF0">
        <w:rPr>
          <w:noProof/>
        </w:rPr>
        <w:t>9</w:t>
      </w:r>
      <w:r>
        <w:t xml:space="preserve"> </w:t>
      </w:r>
      <w:r w:rsidR="00EE124B">
        <w:t>Next Page Control</w:t>
      </w:r>
      <w:bookmarkEnd w:id="112"/>
    </w:p>
    <w:p w14:paraId="000DB537" w14:textId="77777777" w:rsidR="00EE124B" w:rsidRDefault="00EE124B" w:rsidP="000B5BB5">
      <w:pPr>
        <w:pStyle w:val="ListParagraph"/>
        <w:numPr>
          <w:ilvl w:val="0"/>
          <w:numId w:val="26"/>
        </w:numPr>
      </w:pPr>
      <w:r>
        <w:t xml:space="preserve">Click </w:t>
      </w:r>
      <w:r w:rsidRPr="00EE124B">
        <w:rPr>
          <w:b/>
        </w:rPr>
        <w:t>Next Page</w:t>
      </w:r>
      <w:r>
        <w:t xml:space="preserve"> to view the different items and their transaction history</w:t>
      </w:r>
    </w:p>
    <w:p w14:paraId="28EDA220" w14:textId="77777777" w:rsidR="00EE124B" w:rsidRPr="002E2B91" w:rsidRDefault="006A7857" w:rsidP="002E2B91">
      <w:pPr>
        <w:keepNext/>
        <w:spacing w:after="0" w:line="240" w:lineRule="auto"/>
        <w:jc w:val="center"/>
        <w:rPr>
          <w:sz w:val="16"/>
          <w:szCs w:val="16"/>
        </w:rPr>
      </w:pPr>
      <w:r>
        <w:rPr>
          <w:noProof/>
        </w:rPr>
        <w:drawing>
          <wp:inline distT="0" distB="0" distL="0" distR="0" wp14:anchorId="13101D07" wp14:editId="6C3663B1">
            <wp:extent cx="5212080" cy="2358265"/>
            <wp:effectExtent l="38100" t="38100" r="102870" b="9969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2080" cy="2358265"/>
                    </a:xfrm>
                    <a:prstGeom prst="rect">
                      <a:avLst/>
                    </a:prstGeom>
                    <a:noFill/>
                    <a:effectLst>
                      <a:outerShdw blurRad="50800" dist="38100" dir="2700000" algn="tl" rotWithShape="0">
                        <a:prstClr val="black">
                          <a:alpha val="40000"/>
                        </a:prstClr>
                      </a:outerShdw>
                    </a:effectLst>
                  </pic:spPr>
                </pic:pic>
              </a:graphicData>
            </a:graphic>
          </wp:inline>
        </w:drawing>
      </w:r>
    </w:p>
    <w:p w14:paraId="3F71605F" w14:textId="77777777" w:rsidR="00EE124B" w:rsidRPr="00EE124B" w:rsidRDefault="00EE124B" w:rsidP="00EE124B">
      <w:pPr>
        <w:pStyle w:val="Caption"/>
      </w:pPr>
      <w:bookmarkStart w:id="113" w:name="_Toc520824980"/>
      <w:r>
        <w:t xml:space="preserve">Figure </w:t>
      </w:r>
      <w:r w:rsidR="00B57D36">
        <w:t>8</w:t>
      </w:r>
      <w:r w:rsidR="00704BF0">
        <w:t>0</w:t>
      </w:r>
      <w:r>
        <w:t xml:space="preserve"> Download Icon</w:t>
      </w:r>
      <w:bookmarkEnd w:id="113"/>
    </w:p>
    <w:p w14:paraId="7B8AED35" w14:textId="77777777" w:rsidR="00EE1743" w:rsidRPr="0011733A" w:rsidRDefault="00EE1743" w:rsidP="00EE1743">
      <w:pPr>
        <w:pStyle w:val="ListParagraph"/>
        <w:numPr>
          <w:ilvl w:val="0"/>
          <w:numId w:val="26"/>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1BBAFC26" w14:textId="77777777" w:rsidR="00712754" w:rsidRDefault="00EA5F8A" w:rsidP="00637B25">
      <w:pPr>
        <w:pStyle w:val="ListParagraph"/>
        <w:numPr>
          <w:ilvl w:val="0"/>
          <w:numId w:val="26"/>
        </w:numPr>
      </w:pPr>
      <w:r>
        <w:t xml:space="preserve">Click </w:t>
      </w:r>
      <w:r w:rsidR="00637B25">
        <w:t>the</w:t>
      </w:r>
      <w:r w:rsidR="00637B25">
        <w:rPr>
          <w:b/>
        </w:rPr>
        <w:t xml:space="preserve"> </w:t>
      </w:r>
      <w:r w:rsidRPr="00712754">
        <w:rPr>
          <w:b/>
        </w:rPr>
        <w:t>X</w:t>
      </w:r>
      <w:r w:rsidR="00637B25">
        <w:rPr>
          <w:b/>
        </w:rPr>
        <w:t xml:space="preserve"> </w:t>
      </w:r>
      <w:r>
        <w:t>to close the report view</w:t>
      </w:r>
    </w:p>
    <w:p w14:paraId="6F67F4E0" w14:textId="77777777" w:rsidR="00C96540" w:rsidRDefault="003D2DFA" w:rsidP="00C96540">
      <w:pPr>
        <w:pStyle w:val="Heading2"/>
      </w:pPr>
      <w:bookmarkStart w:id="114" w:name="_Catalog_Response_1"/>
      <w:bookmarkStart w:id="115" w:name="_Toc21358166"/>
      <w:bookmarkEnd w:id="114"/>
      <w:r>
        <w:t>Catalog</w:t>
      </w:r>
      <w:r w:rsidR="00C96540">
        <w:t xml:space="preserve"> Response</w:t>
      </w:r>
      <w:bookmarkEnd w:id="115"/>
    </w:p>
    <w:p w14:paraId="022A22A0" w14:textId="77777777" w:rsidR="003D2DFA" w:rsidRPr="003D2DFA" w:rsidRDefault="003D2DFA" w:rsidP="00BC3B4C">
      <w:r>
        <w:t xml:space="preserve">This section contains tasks for generating a </w:t>
      </w:r>
      <w:r w:rsidRPr="003D2DFA">
        <w:rPr>
          <w:b/>
        </w:rPr>
        <w:t>Catalog Response</w:t>
      </w:r>
      <w:r>
        <w:t xml:space="preserve"> report. </w:t>
      </w:r>
      <w:r w:rsidR="00DF7EBC" w:rsidRPr="00DF7EBC">
        <w:t>The Catalog Response Report displays a page by page summary of the Recipient Agency's responses to catalogs for a Fiscal Year.</w:t>
      </w:r>
    </w:p>
    <w:p w14:paraId="257F014F" w14:textId="77777777" w:rsidR="00C96540" w:rsidRDefault="00402756" w:rsidP="00BC3B4C">
      <w:r>
        <w:t xml:space="preserve">Go to </w:t>
      </w:r>
      <w:r w:rsidR="003D2DFA" w:rsidRPr="003D2DFA">
        <w:rPr>
          <w:b/>
        </w:rPr>
        <w:t>District &gt;</w:t>
      </w:r>
      <w:r w:rsidR="003D2DFA">
        <w:t xml:space="preserve"> </w:t>
      </w:r>
      <w:r w:rsidRPr="003D2DFA">
        <w:rPr>
          <w:b/>
        </w:rPr>
        <w:t xml:space="preserve">Food Distribution &gt; Reports &gt; </w:t>
      </w:r>
      <w:r w:rsidR="003D2DFA">
        <w:rPr>
          <w:b/>
        </w:rPr>
        <w:t>Catalog</w:t>
      </w:r>
      <w:r w:rsidRPr="003D2DFA">
        <w:rPr>
          <w:b/>
        </w:rPr>
        <w:t xml:space="preserve"> Response</w:t>
      </w:r>
      <w:r>
        <w:t xml:space="preserve"> </w:t>
      </w:r>
    </w:p>
    <w:p w14:paraId="1461FB7C" w14:textId="77777777" w:rsidR="007A793B" w:rsidRPr="002E2B91" w:rsidRDefault="007A793B" w:rsidP="002E2B91">
      <w:pPr>
        <w:keepNext/>
        <w:spacing w:after="0" w:line="240" w:lineRule="auto"/>
        <w:jc w:val="center"/>
        <w:rPr>
          <w:sz w:val="16"/>
          <w:szCs w:val="16"/>
        </w:rPr>
      </w:pPr>
      <w:r>
        <w:rPr>
          <w:noProof/>
        </w:rPr>
        <w:drawing>
          <wp:inline distT="0" distB="0" distL="0" distR="0" wp14:anchorId="7D9B6872" wp14:editId="4E02D406">
            <wp:extent cx="5212080" cy="1205717"/>
            <wp:effectExtent l="38100" t="38100" r="45720" b="901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2080" cy="1205717"/>
                    </a:xfrm>
                    <a:prstGeom prst="rect">
                      <a:avLst/>
                    </a:prstGeom>
                    <a:noFill/>
                    <a:effectLst>
                      <a:outerShdw blurRad="50800" dist="38100" dir="2700000" algn="tl" rotWithShape="0">
                        <a:prstClr val="black">
                          <a:alpha val="40000"/>
                        </a:prstClr>
                      </a:outerShdw>
                    </a:effectLst>
                  </pic:spPr>
                </pic:pic>
              </a:graphicData>
            </a:graphic>
          </wp:inline>
        </w:drawing>
      </w:r>
    </w:p>
    <w:p w14:paraId="0DF98EFB" w14:textId="77777777" w:rsidR="007A793B" w:rsidRDefault="007A793B" w:rsidP="007A793B">
      <w:pPr>
        <w:pStyle w:val="Caption"/>
      </w:pPr>
      <w:bookmarkStart w:id="116" w:name="_Toc520824981"/>
      <w:r>
        <w:t xml:space="preserve">Figure </w:t>
      </w:r>
      <w:r w:rsidR="00B57D36">
        <w:t>8</w:t>
      </w:r>
      <w:r w:rsidR="00704BF0">
        <w:t>1</w:t>
      </w:r>
      <w:r>
        <w:t xml:space="preserve"> Catalog Response</w:t>
      </w:r>
      <w:bookmarkEnd w:id="116"/>
    </w:p>
    <w:p w14:paraId="39EED8E0" w14:textId="77777777" w:rsidR="007A793B" w:rsidRDefault="002E2B91" w:rsidP="00BC3B4C">
      <w:pPr>
        <w:pStyle w:val="ListParagraph"/>
        <w:numPr>
          <w:ilvl w:val="0"/>
          <w:numId w:val="7"/>
        </w:numPr>
      </w:pPr>
      <w:r>
        <w:t>Select</w:t>
      </w:r>
      <w:r w:rsidR="00637B25">
        <w:t xml:space="preserve"> the</w:t>
      </w:r>
      <w:r w:rsidR="00402756">
        <w:t xml:space="preserve"> </w:t>
      </w:r>
      <w:r w:rsidR="00402756" w:rsidRPr="00402756">
        <w:rPr>
          <w:b/>
        </w:rPr>
        <w:t>Fiscal Year</w:t>
      </w:r>
      <w:r w:rsidR="00402756">
        <w:t xml:space="preserve"> </w:t>
      </w:r>
    </w:p>
    <w:p w14:paraId="1B02CADD" w14:textId="77777777" w:rsidR="00402756" w:rsidRDefault="002E2B91" w:rsidP="00BC3B4C">
      <w:pPr>
        <w:pStyle w:val="ListParagraph"/>
        <w:numPr>
          <w:ilvl w:val="0"/>
          <w:numId w:val="7"/>
        </w:numPr>
      </w:pPr>
      <w:r>
        <w:t>Select</w:t>
      </w:r>
      <w:r w:rsidR="007A793B">
        <w:t xml:space="preserve"> </w:t>
      </w:r>
      <w:r w:rsidR="00637B25">
        <w:t xml:space="preserve">a </w:t>
      </w:r>
      <w:r w:rsidR="00DF7EBC">
        <w:rPr>
          <w:b/>
        </w:rPr>
        <w:t>WBSCM Item</w:t>
      </w:r>
    </w:p>
    <w:p w14:paraId="552D50AF" w14:textId="77777777" w:rsidR="003D2DFA" w:rsidRDefault="00402756" w:rsidP="00BC3B4C">
      <w:pPr>
        <w:pStyle w:val="ListParagraph"/>
        <w:numPr>
          <w:ilvl w:val="0"/>
          <w:numId w:val="7"/>
        </w:numPr>
      </w:pPr>
      <w:r>
        <w:t xml:space="preserve">Click </w:t>
      </w:r>
      <w:r w:rsidRPr="007A793B">
        <w:rPr>
          <w:b/>
        </w:rPr>
        <w:t>Generate Report</w:t>
      </w:r>
      <w:r>
        <w:t xml:space="preserve"> </w:t>
      </w:r>
    </w:p>
    <w:p w14:paraId="467D1F98" w14:textId="77777777" w:rsidR="007E141B" w:rsidRPr="002E2B91" w:rsidRDefault="00EE2196" w:rsidP="002E2B91">
      <w:pPr>
        <w:keepNext/>
        <w:spacing w:after="0" w:line="240" w:lineRule="auto"/>
        <w:jc w:val="center"/>
        <w:rPr>
          <w:sz w:val="16"/>
          <w:szCs w:val="16"/>
        </w:rPr>
      </w:pPr>
      <w:r>
        <w:rPr>
          <w:noProof/>
        </w:rPr>
        <w:drawing>
          <wp:inline distT="0" distB="0" distL="0" distR="0" wp14:anchorId="5D8CD8B3" wp14:editId="7F6221CA">
            <wp:extent cx="5212080" cy="2797817"/>
            <wp:effectExtent l="38100" t="38100" r="102870" b="97790"/>
            <wp:docPr id="5383" name="Picture 5383" descr="C:\Users\CARLOS~1.GUT\AppData\Local\Temp\SNAGHTML294bc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1.GUT\AppData\Local\Temp\SNAGHTML294bc58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2080" cy="279781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931D1C6" w14:textId="77777777" w:rsidR="007A793B" w:rsidRDefault="007E141B" w:rsidP="007E141B">
      <w:pPr>
        <w:pStyle w:val="Caption"/>
      </w:pPr>
      <w:bookmarkStart w:id="117" w:name="_Toc520824982"/>
      <w:r>
        <w:t xml:space="preserve">Figure </w:t>
      </w:r>
      <w:r w:rsidR="00B57D36">
        <w:t>8</w:t>
      </w:r>
      <w:r w:rsidR="00704BF0">
        <w:t>2</w:t>
      </w:r>
      <w:r>
        <w:t xml:space="preserve"> </w:t>
      </w:r>
      <w:r w:rsidR="00F2786F">
        <w:t>Next Page Control</w:t>
      </w:r>
      <w:bookmarkEnd w:id="117"/>
    </w:p>
    <w:p w14:paraId="174984AE" w14:textId="77777777" w:rsidR="007E141B" w:rsidRDefault="00F2786F" w:rsidP="00EE2196">
      <w:pPr>
        <w:pStyle w:val="ListParagraph"/>
        <w:numPr>
          <w:ilvl w:val="0"/>
          <w:numId w:val="7"/>
        </w:numPr>
      </w:pPr>
      <w:r>
        <w:t xml:space="preserve">Click </w:t>
      </w:r>
      <w:r w:rsidRPr="00F2786F">
        <w:rPr>
          <w:b/>
        </w:rPr>
        <w:t>Next Page</w:t>
      </w:r>
      <w:r>
        <w:t xml:space="preserve"> to view the different </w:t>
      </w:r>
      <w:r w:rsidRPr="00F2786F">
        <w:rPr>
          <w:b/>
        </w:rPr>
        <w:t>Catalogs</w:t>
      </w:r>
    </w:p>
    <w:p w14:paraId="7A73C253" w14:textId="77777777" w:rsidR="00EE1743" w:rsidRPr="0011733A" w:rsidRDefault="00EE1743" w:rsidP="00EE1743">
      <w:pPr>
        <w:pStyle w:val="ListParagraph"/>
        <w:numPr>
          <w:ilvl w:val="0"/>
          <w:numId w:val="7"/>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45F2F66B" w14:textId="77777777" w:rsidR="00F2786F" w:rsidRDefault="00F2786F" w:rsidP="00EE2196">
      <w:pPr>
        <w:pStyle w:val="ListParagraph"/>
        <w:numPr>
          <w:ilvl w:val="0"/>
          <w:numId w:val="7"/>
        </w:numPr>
      </w:pPr>
      <w:r>
        <w:t>Click</w:t>
      </w:r>
      <w:r w:rsidR="00637B25">
        <w:t xml:space="preserve"> the</w:t>
      </w:r>
      <w:r>
        <w:t xml:space="preserve"> </w:t>
      </w:r>
      <w:r w:rsidRPr="00712754">
        <w:rPr>
          <w:b/>
        </w:rPr>
        <w:t>X</w:t>
      </w:r>
      <w:r>
        <w:t xml:space="preserve"> to close the report view</w:t>
      </w:r>
    </w:p>
    <w:p w14:paraId="14E441E9" w14:textId="77777777" w:rsidR="00C96540" w:rsidRDefault="006A7857" w:rsidP="00C96540">
      <w:pPr>
        <w:pStyle w:val="Heading2"/>
      </w:pPr>
      <w:bookmarkStart w:id="118" w:name="_Commodity_Perpetual_Inventory_1"/>
      <w:bookmarkStart w:id="119" w:name="_Toc21358167"/>
      <w:bookmarkEnd w:id="118"/>
      <w:r>
        <w:t>Commodity Perpetual Inventory</w:t>
      </w:r>
      <w:bookmarkEnd w:id="119"/>
      <w:r>
        <w:t xml:space="preserve"> </w:t>
      </w:r>
    </w:p>
    <w:p w14:paraId="13C155B9" w14:textId="77777777" w:rsidR="006A7857" w:rsidRDefault="006A7857" w:rsidP="00DF55BE">
      <w:r>
        <w:t xml:space="preserve">This section contains tasks for generating a </w:t>
      </w:r>
      <w:r w:rsidRPr="006A7857">
        <w:rPr>
          <w:b/>
        </w:rPr>
        <w:t>Commodity Perpetual Inventory Report</w:t>
      </w:r>
      <w:r>
        <w:t xml:space="preserve">. </w:t>
      </w:r>
      <w:r w:rsidR="00DF7EBC" w:rsidRPr="00DF7EBC">
        <w:t>The Commodity Perpetual Inventory Report displays all items with quantity on hand at the selected Shipping Location(s).</w:t>
      </w:r>
    </w:p>
    <w:p w14:paraId="7B025805" w14:textId="77777777" w:rsidR="00C96540" w:rsidRDefault="00FC5424" w:rsidP="00DF55BE">
      <w:r>
        <w:t xml:space="preserve">Go to </w:t>
      </w:r>
      <w:r w:rsidR="006A7857" w:rsidRPr="006A7857">
        <w:rPr>
          <w:b/>
        </w:rPr>
        <w:t>District &gt;</w:t>
      </w:r>
      <w:r w:rsidR="006A7857">
        <w:t xml:space="preserve"> </w:t>
      </w:r>
      <w:r w:rsidRPr="006A7857">
        <w:rPr>
          <w:b/>
        </w:rPr>
        <w:t xml:space="preserve">Food Distribution &gt; Reports &gt; </w:t>
      </w:r>
      <w:r w:rsidR="00DF7EBC">
        <w:rPr>
          <w:b/>
        </w:rPr>
        <w:t>Commodity Perpetual</w:t>
      </w:r>
      <w:r w:rsidRPr="006A7857">
        <w:rPr>
          <w:b/>
        </w:rPr>
        <w:t xml:space="preserve"> Inventory</w:t>
      </w:r>
    </w:p>
    <w:p w14:paraId="23F7B267" w14:textId="77777777" w:rsidR="00CD0999" w:rsidRDefault="009D5F74" w:rsidP="009D5F74">
      <w:pPr>
        <w:keepNext/>
        <w:spacing w:after="0"/>
        <w:jc w:val="center"/>
      </w:pPr>
      <w:r>
        <w:rPr>
          <w:noProof/>
        </w:rPr>
        <w:drawing>
          <wp:inline distT="0" distB="0" distL="0" distR="0" wp14:anchorId="72B74F9F" wp14:editId="7D766FBC">
            <wp:extent cx="5212080" cy="1552728"/>
            <wp:effectExtent l="38100" t="38100" r="83820" b="104775"/>
            <wp:docPr id="2069" name="Picture 2069" descr="‪PrimeroEdge - Commodity Perpetual Inventor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imeroEdge - Commodity Perpetual Inventory - Google Chro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212080" cy="155272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83D32F" w14:textId="77777777" w:rsidR="00FC5424" w:rsidRDefault="00CD0999" w:rsidP="002E2B91">
      <w:pPr>
        <w:pStyle w:val="Caption"/>
        <w:spacing w:before="0" w:line="240" w:lineRule="auto"/>
      </w:pPr>
      <w:bookmarkStart w:id="120" w:name="_Toc520824983"/>
      <w:r>
        <w:t xml:space="preserve">Figure </w:t>
      </w:r>
      <w:r w:rsidR="00B57D36">
        <w:t>8</w:t>
      </w:r>
      <w:r w:rsidR="00704BF0">
        <w:t>3</w:t>
      </w:r>
      <w:r>
        <w:t xml:space="preserve"> Virtual Inventory</w:t>
      </w:r>
      <w:bookmarkEnd w:id="120"/>
    </w:p>
    <w:p w14:paraId="0C49B401" w14:textId="77777777" w:rsidR="00FC5424" w:rsidRPr="009D5F74" w:rsidRDefault="002E2B91" w:rsidP="00B907B5">
      <w:pPr>
        <w:pStyle w:val="ListParagraph"/>
        <w:numPr>
          <w:ilvl w:val="0"/>
          <w:numId w:val="8"/>
        </w:numPr>
      </w:pPr>
      <w:r>
        <w:t>Select</w:t>
      </w:r>
      <w:r w:rsidR="009D5F74">
        <w:t xml:space="preserve"> </w:t>
      </w:r>
      <w:r w:rsidR="00B907B5">
        <w:t xml:space="preserve">the </w:t>
      </w:r>
      <w:r w:rsidR="00FC5424" w:rsidRPr="00FC5424">
        <w:rPr>
          <w:b/>
        </w:rPr>
        <w:t>Shipping location</w:t>
      </w:r>
      <w:r w:rsidR="00FC5424">
        <w:t xml:space="preserve"> and </w:t>
      </w:r>
      <w:r w:rsidR="00FC5424" w:rsidRPr="00FC5424">
        <w:rPr>
          <w:b/>
        </w:rPr>
        <w:t>WBSCM Item</w:t>
      </w:r>
    </w:p>
    <w:p w14:paraId="028B3CA5" w14:textId="77777777" w:rsidR="009D5F74" w:rsidRPr="009D5F74" w:rsidRDefault="009D5F74" w:rsidP="00B907B5">
      <w:pPr>
        <w:pStyle w:val="ListParagraph"/>
        <w:numPr>
          <w:ilvl w:val="0"/>
          <w:numId w:val="8"/>
        </w:numPr>
      </w:pPr>
      <w:r w:rsidRPr="009D5F74">
        <w:t>Click</w:t>
      </w:r>
      <w:r>
        <w:t xml:space="preserve"> </w:t>
      </w:r>
      <w:r w:rsidRPr="00124AD9">
        <w:rPr>
          <w:b/>
        </w:rPr>
        <w:t>Show End Product Detail</w:t>
      </w:r>
      <w:r>
        <w:t xml:space="preserve"> to show the sub-grid for any commodity items at a processor that are used to create end products</w:t>
      </w:r>
    </w:p>
    <w:p w14:paraId="32A234D9" w14:textId="77777777" w:rsidR="00100855" w:rsidRDefault="00FC5424" w:rsidP="00B907B5">
      <w:pPr>
        <w:pStyle w:val="ListParagraph"/>
        <w:numPr>
          <w:ilvl w:val="0"/>
          <w:numId w:val="8"/>
        </w:numPr>
      </w:pPr>
      <w:r w:rsidRPr="00FC5424">
        <w:t xml:space="preserve">Click </w:t>
      </w:r>
      <w:r w:rsidRPr="00FC5424">
        <w:rPr>
          <w:b/>
        </w:rPr>
        <w:t>Generate Report</w:t>
      </w:r>
      <w:r w:rsidRPr="00FC5424">
        <w:t xml:space="preserve"> </w:t>
      </w:r>
    </w:p>
    <w:p w14:paraId="13D23770" w14:textId="77777777" w:rsidR="00100855" w:rsidRPr="002E2B91" w:rsidRDefault="00100855" w:rsidP="002E2B91">
      <w:pPr>
        <w:keepNext/>
        <w:spacing w:after="0" w:line="240" w:lineRule="auto"/>
        <w:jc w:val="center"/>
        <w:rPr>
          <w:sz w:val="16"/>
          <w:szCs w:val="16"/>
        </w:rPr>
      </w:pPr>
      <w:r>
        <w:rPr>
          <w:noProof/>
        </w:rPr>
        <w:drawing>
          <wp:inline distT="0" distB="0" distL="0" distR="0" wp14:anchorId="43A96B92" wp14:editId="559085A5">
            <wp:extent cx="5212080" cy="3674834"/>
            <wp:effectExtent l="38100" t="38100" r="102870" b="97155"/>
            <wp:docPr id="2070" name="Picture 2070" descr="‪https://gademo.primeroedge.com/reportviewer.asp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gademo.primeroedge.com/reportviewer.aspx - Google Chro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212080" cy="367483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2A57C90" w14:textId="77777777" w:rsidR="00100855" w:rsidRDefault="00100855" w:rsidP="00100855">
      <w:pPr>
        <w:pStyle w:val="Caption"/>
      </w:pPr>
      <w:bookmarkStart w:id="121" w:name="_Toc520824984"/>
      <w:r>
        <w:t xml:space="preserve">Figure </w:t>
      </w:r>
      <w:r w:rsidR="00B57D36">
        <w:t>8</w:t>
      </w:r>
      <w:r w:rsidR="00704BF0">
        <w:t>4</w:t>
      </w:r>
      <w:r>
        <w:t xml:space="preserve"> Commodity Perpetual Inventory Report</w:t>
      </w:r>
      <w:bookmarkEnd w:id="121"/>
    </w:p>
    <w:p w14:paraId="21A84E9F" w14:textId="77777777" w:rsidR="00EE1743" w:rsidRPr="0011733A" w:rsidRDefault="00EE1743" w:rsidP="00EE1743">
      <w:pPr>
        <w:pStyle w:val="ListParagraph"/>
        <w:numPr>
          <w:ilvl w:val="0"/>
          <w:numId w:val="8"/>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50DCE6FB" w14:textId="77777777" w:rsidR="00100855" w:rsidRDefault="00100855" w:rsidP="00B907B5">
      <w:pPr>
        <w:pStyle w:val="ListParagraph"/>
        <w:numPr>
          <w:ilvl w:val="0"/>
          <w:numId w:val="8"/>
        </w:numPr>
      </w:pPr>
      <w:r>
        <w:t>Click</w:t>
      </w:r>
      <w:r w:rsidR="00B907B5">
        <w:t xml:space="preserve"> the </w:t>
      </w:r>
      <w:r w:rsidRPr="00712754">
        <w:rPr>
          <w:b/>
        </w:rPr>
        <w:t>X</w:t>
      </w:r>
      <w:r>
        <w:t xml:space="preserve"> to close the report view</w:t>
      </w:r>
    </w:p>
    <w:p w14:paraId="45960506" w14:textId="77777777" w:rsidR="00C96540" w:rsidRDefault="00C96540" w:rsidP="00C96540">
      <w:pPr>
        <w:pStyle w:val="Heading2"/>
      </w:pPr>
      <w:bookmarkStart w:id="122" w:name="_Transaction_History_1"/>
      <w:bookmarkStart w:id="123" w:name="_Toc21358168"/>
      <w:bookmarkEnd w:id="122"/>
      <w:r>
        <w:t>Transaction History</w:t>
      </w:r>
      <w:bookmarkEnd w:id="123"/>
    </w:p>
    <w:p w14:paraId="274B88DA" w14:textId="77777777" w:rsidR="00A16A75" w:rsidRPr="00A16A75" w:rsidRDefault="00A16A75" w:rsidP="00A16A75">
      <w:r>
        <w:t xml:space="preserve">This section contains tasks for generating a </w:t>
      </w:r>
      <w:r w:rsidRPr="00A16A75">
        <w:rPr>
          <w:b/>
        </w:rPr>
        <w:t>Transaction History</w:t>
      </w:r>
      <w:r>
        <w:t xml:space="preserve"> report. </w:t>
      </w:r>
      <w:r w:rsidR="00DF7EBC" w:rsidRPr="00DF7EBC">
        <w:t>The Transaction History Report lists all Recipient Agency transactions for a specified date range.</w:t>
      </w:r>
    </w:p>
    <w:p w14:paraId="17CDEC96" w14:textId="77777777" w:rsidR="00C96540" w:rsidRDefault="00FC5424" w:rsidP="00A16A75">
      <w:r>
        <w:t xml:space="preserve">Go to </w:t>
      </w:r>
      <w:r w:rsidR="00DF7EBC" w:rsidRPr="00DF7EBC">
        <w:rPr>
          <w:b/>
        </w:rPr>
        <w:t>District</w:t>
      </w:r>
      <w:r w:rsidR="00DF7EBC">
        <w:t xml:space="preserve"> </w:t>
      </w:r>
      <w:r w:rsidR="00DF7EBC" w:rsidRPr="00DF7EBC">
        <w:rPr>
          <w:b/>
        </w:rPr>
        <w:t xml:space="preserve">&gt; </w:t>
      </w:r>
      <w:r w:rsidRPr="00A16A75">
        <w:rPr>
          <w:b/>
        </w:rPr>
        <w:t>Food Distribution &gt; Reports &gt; Transaction History</w:t>
      </w:r>
      <w:r>
        <w:t xml:space="preserve"> </w:t>
      </w:r>
    </w:p>
    <w:p w14:paraId="51FA04B7" w14:textId="77777777" w:rsidR="00CD0999" w:rsidRDefault="00A16A75" w:rsidP="00A16A75">
      <w:pPr>
        <w:keepNext/>
        <w:spacing w:after="0"/>
        <w:jc w:val="center"/>
      </w:pPr>
      <w:r>
        <w:rPr>
          <w:noProof/>
        </w:rPr>
        <w:drawing>
          <wp:inline distT="0" distB="0" distL="0" distR="0" wp14:anchorId="24640155" wp14:editId="2B93CD0E">
            <wp:extent cx="5212080" cy="1100632"/>
            <wp:effectExtent l="38100" t="38100" r="102870" b="99695"/>
            <wp:docPr id="2071" name="Picture 2071" descr="‪PrimeroEdge - Transaction Histor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rimeroEdge - Transaction History - Google Chro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212080" cy="110063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F93D298" w14:textId="77777777" w:rsidR="00FC5424" w:rsidRDefault="00CD0999" w:rsidP="00CD0999">
      <w:pPr>
        <w:pStyle w:val="Caption"/>
      </w:pPr>
      <w:bookmarkStart w:id="124" w:name="_Toc520824985"/>
      <w:r>
        <w:t xml:space="preserve">Figure </w:t>
      </w:r>
      <w:r w:rsidR="00B57D36">
        <w:t>8</w:t>
      </w:r>
      <w:r w:rsidR="00704BF0">
        <w:t>5</w:t>
      </w:r>
      <w:r>
        <w:t xml:space="preserve"> Transaction History</w:t>
      </w:r>
      <w:bookmarkEnd w:id="124"/>
    </w:p>
    <w:p w14:paraId="6503038F" w14:textId="77777777" w:rsidR="00B14DB3" w:rsidRPr="00B14DB3" w:rsidRDefault="002E2B91" w:rsidP="00B907B5">
      <w:pPr>
        <w:pStyle w:val="ListParagraph"/>
        <w:numPr>
          <w:ilvl w:val="0"/>
          <w:numId w:val="9"/>
        </w:numPr>
      </w:pPr>
      <w:r>
        <w:t>S</w:t>
      </w:r>
      <w:r w:rsidR="00B14DB3">
        <w:t>elect a</w:t>
      </w:r>
      <w:r w:rsidR="00FC5424">
        <w:t xml:space="preserve"> </w:t>
      </w:r>
      <w:r w:rsidR="00FC5424">
        <w:rPr>
          <w:b/>
        </w:rPr>
        <w:t>Transaction Type</w:t>
      </w:r>
    </w:p>
    <w:p w14:paraId="3FAC65FB" w14:textId="77777777" w:rsidR="00B14DB3" w:rsidRDefault="002E2B91" w:rsidP="00B907B5">
      <w:pPr>
        <w:pStyle w:val="ListParagraph"/>
        <w:numPr>
          <w:ilvl w:val="0"/>
          <w:numId w:val="9"/>
        </w:numPr>
      </w:pPr>
      <w:r>
        <w:t xml:space="preserve">Select </w:t>
      </w:r>
      <w:r w:rsidR="00FC5424">
        <w:rPr>
          <w:b/>
        </w:rPr>
        <w:t xml:space="preserve">Transaction Recorded Date </w:t>
      </w:r>
      <w:r w:rsidR="00FC5424" w:rsidRPr="00FC5424">
        <w:t>range</w:t>
      </w:r>
    </w:p>
    <w:p w14:paraId="53D130A3" w14:textId="77777777" w:rsidR="00FC5424" w:rsidRPr="00FC5424" w:rsidRDefault="00B14DB3" w:rsidP="00B907B5">
      <w:pPr>
        <w:pStyle w:val="ListParagraph"/>
        <w:numPr>
          <w:ilvl w:val="0"/>
          <w:numId w:val="9"/>
        </w:numPr>
      </w:pPr>
      <w:r>
        <w:t xml:space="preserve">Click applicable </w:t>
      </w:r>
      <w:r w:rsidRPr="00B14DB3">
        <w:rPr>
          <w:b/>
        </w:rPr>
        <w:t>Radio</w:t>
      </w:r>
      <w:r>
        <w:t xml:space="preserve"> to </w:t>
      </w:r>
      <w:r w:rsidRPr="00DF7EBC">
        <w:rPr>
          <w:b/>
        </w:rPr>
        <w:t>Sort By</w:t>
      </w:r>
      <w:r w:rsidR="00FC5424">
        <w:rPr>
          <w:b/>
        </w:rPr>
        <w:t xml:space="preserve"> Date </w:t>
      </w:r>
      <w:r w:rsidR="00DF7EBC">
        <w:t>or</w:t>
      </w:r>
      <w:r w:rsidR="00FC5424">
        <w:rPr>
          <w:b/>
        </w:rPr>
        <w:t xml:space="preserve"> Transaction Type</w:t>
      </w:r>
    </w:p>
    <w:p w14:paraId="1B43D0FB" w14:textId="77777777" w:rsidR="00B14DB3" w:rsidRDefault="00FC5424" w:rsidP="00B907B5">
      <w:pPr>
        <w:pStyle w:val="ListParagraph"/>
        <w:numPr>
          <w:ilvl w:val="0"/>
          <w:numId w:val="9"/>
        </w:numPr>
      </w:pPr>
      <w:r w:rsidRPr="00FC5424">
        <w:t xml:space="preserve">Click </w:t>
      </w:r>
      <w:r w:rsidRPr="00FC5424">
        <w:rPr>
          <w:b/>
        </w:rPr>
        <w:t>Generate Report</w:t>
      </w:r>
    </w:p>
    <w:p w14:paraId="13B4F904" w14:textId="77777777" w:rsidR="00B14DB3" w:rsidRPr="002E2B91" w:rsidRDefault="00B14DB3" w:rsidP="002E2B91">
      <w:pPr>
        <w:keepNext/>
        <w:spacing w:after="0" w:line="240" w:lineRule="auto"/>
        <w:jc w:val="center"/>
        <w:rPr>
          <w:sz w:val="16"/>
          <w:szCs w:val="16"/>
        </w:rPr>
      </w:pPr>
      <w:r>
        <w:rPr>
          <w:noProof/>
        </w:rPr>
        <w:drawing>
          <wp:inline distT="0" distB="0" distL="0" distR="0" wp14:anchorId="602E6E3F" wp14:editId="704850C2">
            <wp:extent cx="5212080" cy="3220029"/>
            <wp:effectExtent l="38100" t="38100" r="102870" b="95250"/>
            <wp:docPr id="2072" name="Picture 2072" descr="‪https://gademo.primeroedge.com/reportviewer.asp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gademo.primeroedge.com/reportviewer.aspx - Google Chro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2080" cy="32200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0C1BB0A" w14:textId="77777777" w:rsidR="00B14DB3" w:rsidRDefault="00B14DB3" w:rsidP="00B14DB3">
      <w:pPr>
        <w:pStyle w:val="Caption"/>
      </w:pPr>
      <w:bookmarkStart w:id="125" w:name="_Toc520824986"/>
      <w:r>
        <w:t xml:space="preserve">Figure </w:t>
      </w:r>
      <w:r w:rsidR="00B57D36">
        <w:t>8</w:t>
      </w:r>
      <w:r w:rsidR="00704BF0">
        <w:t>6</w:t>
      </w:r>
      <w:r>
        <w:t xml:space="preserve"> Transaction History Download Control</w:t>
      </w:r>
      <w:bookmarkEnd w:id="125"/>
    </w:p>
    <w:p w14:paraId="43312508" w14:textId="77777777" w:rsidR="00EE1743" w:rsidRPr="0011733A" w:rsidRDefault="00EE1743" w:rsidP="00EE1743">
      <w:pPr>
        <w:pStyle w:val="ListParagraph"/>
        <w:numPr>
          <w:ilvl w:val="0"/>
          <w:numId w:val="9"/>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4F6678CD" w14:textId="77777777" w:rsidR="00B14DB3" w:rsidRDefault="00B14DB3" w:rsidP="00E94FB6">
      <w:pPr>
        <w:pStyle w:val="ListParagraph"/>
        <w:numPr>
          <w:ilvl w:val="0"/>
          <w:numId w:val="9"/>
        </w:numPr>
      </w:pPr>
      <w:r>
        <w:t xml:space="preserve">Click </w:t>
      </w:r>
      <w:r w:rsidR="00B907B5">
        <w:t xml:space="preserve">the </w:t>
      </w:r>
      <w:r w:rsidRPr="00712754">
        <w:rPr>
          <w:b/>
        </w:rPr>
        <w:t>X</w:t>
      </w:r>
      <w:r>
        <w:t xml:space="preserve"> to close the report view</w:t>
      </w:r>
    </w:p>
    <w:p w14:paraId="29352299" w14:textId="77777777" w:rsidR="00C96540" w:rsidRDefault="00C96540" w:rsidP="00C96540">
      <w:pPr>
        <w:pStyle w:val="Heading2"/>
      </w:pPr>
      <w:bookmarkStart w:id="126" w:name="_Shippers’_Breakdown_1"/>
      <w:bookmarkStart w:id="127" w:name="_Toc21358169"/>
      <w:bookmarkEnd w:id="126"/>
      <w:r>
        <w:t>Shippers Breakdown</w:t>
      </w:r>
      <w:bookmarkEnd w:id="127"/>
    </w:p>
    <w:p w14:paraId="767CFE0D" w14:textId="77777777" w:rsidR="00DF7EBC" w:rsidRDefault="00DF7EBC" w:rsidP="001347A8">
      <w:r>
        <w:t xml:space="preserve">This </w:t>
      </w:r>
      <w:r w:rsidRPr="00E236A3">
        <w:rPr>
          <w:b/>
        </w:rPr>
        <w:t>Functional Area</w:t>
      </w:r>
      <w:r>
        <w:t xml:space="preserve"> contains tasks for generating a </w:t>
      </w:r>
      <w:r>
        <w:rPr>
          <w:b/>
        </w:rPr>
        <w:t>Shippers</w:t>
      </w:r>
      <w:r w:rsidRPr="00E236A3">
        <w:rPr>
          <w:b/>
        </w:rPr>
        <w:t xml:space="preserve"> Breakdown Report</w:t>
      </w:r>
      <w:r>
        <w:t xml:space="preserve">. </w:t>
      </w:r>
      <w:r w:rsidRPr="00DF7EBC">
        <w:t>The Shippers Breakdown Report provides an item breakdown with RA address for Distributors to use for delivering orders.</w:t>
      </w:r>
    </w:p>
    <w:p w14:paraId="342B3AF3" w14:textId="77777777" w:rsidR="00C96540" w:rsidRDefault="00FC5424" w:rsidP="001347A8">
      <w:r>
        <w:t xml:space="preserve">Go to </w:t>
      </w:r>
      <w:r w:rsidR="001347A8" w:rsidRPr="001347A8">
        <w:rPr>
          <w:b/>
        </w:rPr>
        <w:t>District &gt;</w:t>
      </w:r>
      <w:r w:rsidR="001347A8">
        <w:t xml:space="preserve"> </w:t>
      </w:r>
      <w:r w:rsidRPr="001347A8">
        <w:rPr>
          <w:b/>
        </w:rPr>
        <w:t>Food Distribution &gt; Reports &gt; Shippers Breakdown</w:t>
      </w:r>
    </w:p>
    <w:p w14:paraId="79814A6D" w14:textId="77777777" w:rsidR="00CD0999" w:rsidRPr="00811596" w:rsidRDefault="001347A8" w:rsidP="00811596">
      <w:pPr>
        <w:keepNext/>
        <w:spacing w:before="0" w:after="0" w:line="240" w:lineRule="auto"/>
        <w:jc w:val="center"/>
        <w:rPr>
          <w:sz w:val="16"/>
          <w:szCs w:val="16"/>
        </w:rPr>
      </w:pPr>
      <w:r>
        <w:rPr>
          <w:noProof/>
        </w:rPr>
        <w:drawing>
          <wp:inline distT="0" distB="0" distL="0" distR="0" wp14:anchorId="214F1592" wp14:editId="71FB3583">
            <wp:extent cx="5212080" cy="1055150"/>
            <wp:effectExtent l="38100" t="38100" r="83820" b="88265"/>
            <wp:docPr id="2073" name="Picture 2073" descr="‪PrimeroEdge - Shippers Breakdow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rimeroEdge - Shippers Breakdown - Google Chro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212080" cy="10551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1122BE" w14:textId="77777777" w:rsidR="00FC5424" w:rsidRDefault="00CD0999" w:rsidP="00811596">
      <w:pPr>
        <w:pStyle w:val="Caption"/>
        <w:spacing w:before="0" w:line="240" w:lineRule="auto"/>
      </w:pPr>
      <w:bookmarkStart w:id="128" w:name="_Toc520824987"/>
      <w:r>
        <w:t xml:space="preserve">Figure </w:t>
      </w:r>
      <w:r w:rsidR="00B57D36">
        <w:t>8</w:t>
      </w:r>
      <w:r w:rsidR="00704BF0">
        <w:t>7</w:t>
      </w:r>
      <w:r>
        <w:t xml:space="preserve"> Shipper</w:t>
      </w:r>
      <w:r w:rsidR="001347A8">
        <w:t>s’</w:t>
      </w:r>
      <w:r>
        <w:t xml:space="preserve"> Breakdown</w:t>
      </w:r>
      <w:r w:rsidR="001347A8">
        <w:t xml:space="preserve"> Selections</w:t>
      </w:r>
      <w:bookmarkEnd w:id="128"/>
    </w:p>
    <w:p w14:paraId="5C6EC9A2" w14:textId="77777777" w:rsidR="00FC5424" w:rsidRPr="00FC5424" w:rsidRDefault="00811596" w:rsidP="00B907B5">
      <w:pPr>
        <w:pStyle w:val="ListParagraph"/>
        <w:numPr>
          <w:ilvl w:val="0"/>
          <w:numId w:val="10"/>
        </w:numPr>
      </w:pPr>
      <w:r>
        <w:t>Select</w:t>
      </w:r>
      <w:r w:rsidR="00FC5424">
        <w:t xml:space="preserve"> </w:t>
      </w:r>
      <w:r w:rsidR="00B907B5">
        <w:t xml:space="preserve">a </w:t>
      </w:r>
      <w:r w:rsidR="00D50CFC">
        <w:rPr>
          <w:b/>
        </w:rPr>
        <w:t>Date Range</w:t>
      </w:r>
    </w:p>
    <w:p w14:paraId="213A3A5F" w14:textId="77777777" w:rsidR="00FC5424" w:rsidRDefault="00FC5424" w:rsidP="00B907B5">
      <w:pPr>
        <w:pStyle w:val="ListParagraph"/>
        <w:numPr>
          <w:ilvl w:val="0"/>
          <w:numId w:val="10"/>
        </w:numPr>
      </w:pPr>
      <w:r w:rsidRPr="00FC5424">
        <w:t xml:space="preserve">Click </w:t>
      </w:r>
      <w:r w:rsidRPr="00FC5424">
        <w:rPr>
          <w:b/>
        </w:rPr>
        <w:t>Generate Report</w:t>
      </w:r>
      <w:r w:rsidRPr="00FC5424">
        <w:t xml:space="preserve"> </w:t>
      </w:r>
    </w:p>
    <w:p w14:paraId="51DE2547" w14:textId="77777777" w:rsidR="001347A8" w:rsidRPr="00811596" w:rsidRDefault="001347A8" w:rsidP="00811596">
      <w:pPr>
        <w:keepNext/>
        <w:spacing w:after="0" w:line="240" w:lineRule="auto"/>
        <w:jc w:val="center"/>
        <w:rPr>
          <w:sz w:val="16"/>
          <w:szCs w:val="16"/>
        </w:rPr>
      </w:pPr>
      <w:r>
        <w:rPr>
          <w:noProof/>
        </w:rPr>
        <w:drawing>
          <wp:inline distT="0" distB="0" distL="0" distR="0" wp14:anchorId="4D40DAA0" wp14:editId="4C1005AA">
            <wp:extent cx="5212080" cy="2842127"/>
            <wp:effectExtent l="38100" t="38100" r="102870" b="92075"/>
            <wp:docPr id="2074" name="Picture 2074" descr="‪https://gademo.primeroedge.com/reportviewer.aspx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gademo.primeroedge.com/reportviewer.aspx - Google Chrom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212080" cy="284212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248FBAB" w14:textId="77777777" w:rsidR="001347A8" w:rsidRDefault="001347A8" w:rsidP="001347A8">
      <w:pPr>
        <w:pStyle w:val="Caption"/>
      </w:pPr>
      <w:bookmarkStart w:id="129" w:name="_Toc520824988"/>
      <w:r>
        <w:t xml:space="preserve">Figure </w:t>
      </w:r>
      <w:r w:rsidR="00B57D36">
        <w:t>8</w:t>
      </w:r>
      <w:r w:rsidR="00704BF0">
        <w:t>8</w:t>
      </w:r>
      <w:r>
        <w:t xml:space="preserve"> Shippers' Breakdown Report</w:t>
      </w:r>
      <w:bookmarkEnd w:id="129"/>
    </w:p>
    <w:p w14:paraId="54EBB805" w14:textId="77777777" w:rsidR="00584B4C" w:rsidRPr="0011733A" w:rsidRDefault="00584B4C" w:rsidP="00584B4C">
      <w:pPr>
        <w:pStyle w:val="ListParagraph"/>
        <w:numPr>
          <w:ilvl w:val="0"/>
          <w:numId w:val="24"/>
        </w:numPr>
      </w:pPr>
      <w:r w:rsidRPr="006135DC">
        <w:t xml:space="preserve">Click </w:t>
      </w:r>
      <w:r w:rsidRPr="0011733A">
        <w:t>the</w:t>
      </w:r>
      <w:r>
        <w:rPr>
          <w:b/>
        </w:rPr>
        <w:t xml:space="preserve"> Export</w:t>
      </w:r>
      <w:r w:rsidRPr="0011733A">
        <w:t xml:space="preserve"> icon</w:t>
      </w:r>
      <w:r>
        <w:rPr>
          <w:b/>
        </w:rPr>
        <w:t xml:space="preserve"> </w:t>
      </w:r>
      <w:r w:rsidRPr="0011733A">
        <w:t>to save the worksheet in one of the optional formats</w:t>
      </w:r>
      <w:r>
        <w:rPr>
          <w:b/>
        </w:rPr>
        <w:br/>
      </w:r>
      <w:r w:rsidRPr="001D583E">
        <w:rPr>
          <w:b/>
          <w:color w:val="00B050"/>
          <w:szCs w:val="22"/>
        </w:rPr>
        <w:sym w:font="Wingdings" w:char="F0FE"/>
      </w:r>
      <w:r w:rsidRPr="001D583E">
        <w:rPr>
          <w:b/>
          <w:color w:val="00B050"/>
          <w:szCs w:val="22"/>
        </w:rPr>
        <w:t xml:space="preserve"> </w:t>
      </w:r>
      <w:r w:rsidRPr="0011733A">
        <w:t>Exporting as</w:t>
      </w:r>
      <w:r w:rsidRPr="0011733A">
        <w:rPr>
          <w:b/>
        </w:rPr>
        <w:t xml:space="preserve"> PDF</w:t>
      </w:r>
      <w:r w:rsidRPr="0011733A">
        <w:t xml:space="preserve"> will yield better printing results</w:t>
      </w:r>
    </w:p>
    <w:p w14:paraId="71FF7D0B" w14:textId="77777777" w:rsidR="001347A8" w:rsidRDefault="001347A8" w:rsidP="00E94FB6">
      <w:pPr>
        <w:pStyle w:val="ListParagraph"/>
        <w:numPr>
          <w:ilvl w:val="0"/>
          <w:numId w:val="24"/>
        </w:numPr>
      </w:pPr>
      <w:r>
        <w:t>Click</w:t>
      </w:r>
      <w:r w:rsidRPr="00B907B5">
        <w:t xml:space="preserve"> </w:t>
      </w:r>
      <w:r w:rsidR="00B907B5" w:rsidRPr="00B907B5">
        <w:t>the</w:t>
      </w:r>
      <w:r w:rsidR="00B907B5">
        <w:rPr>
          <w:b/>
        </w:rPr>
        <w:t xml:space="preserve"> </w:t>
      </w:r>
      <w:r w:rsidRPr="00712754">
        <w:rPr>
          <w:b/>
        </w:rPr>
        <w:t>X</w:t>
      </w:r>
      <w:r>
        <w:t xml:space="preserve"> to close the report view</w:t>
      </w:r>
    </w:p>
    <w:p w14:paraId="716CF80B" w14:textId="77777777" w:rsidR="0025470A" w:rsidRDefault="00A814EC" w:rsidP="0025470A">
      <w:pPr>
        <w:pStyle w:val="Heading1"/>
      </w:pPr>
      <w:bookmarkStart w:id="130" w:name="_Toc21358170"/>
      <w:r>
        <w:t>District—</w:t>
      </w:r>
      <w:r w:rsidR="0025470A">
        <w:t>Management</w:t>
      </w:r>
      <w:bookmarkEnd w:id="130"/>
    </w:p>
    <w:p w14:paraId="7C74B14F" w14:textId="77777777" w:rsidR="0025470A" w:rsidRDefault="00A814EC" w:rsidP="00C460CB">
      <w:r>
        <w:t xml:space="preserve">This </w:t>
      </w:r>
      <w:r w:rsidRPr="00A814EC">
        <w:rPr>
          <w:b/>
        </w:rPr>
        <w:t>Category</w:t>
      </w:r>
      <w:r>
        <w:t xml:space="preserve"> contains tasks for managing </w:t>
      </w:r>
      <w:r w:rsidRPr="00A814EC">
        <w:rPr>
          <w:b/>
        </w:rPr>
        <w:t>Commodity Drawdown, Forms</w:t>
      </w:r>
      <w:r>
        <w:t xml:space="preserve"> and </w:t>
      </w:r>
      <w:r w:rsidRPr="00A814EC">
        <w:rPr>
          <w:b/>
        </w:rPr>
        <w:t>Planned Assistance Level (PAL)</w:t>
      </w:r>
      <w:r>
        <w:rPr>
          <w:b/>
        </w:rPr>
        <w:t xml:space="preserve"> </w:t>
      </w:r>
      <w:r>
        <w:t xml:space="preserve">in the </w:t>
      </w:r>
      <w:r w:rsidRPr="00A814EC">
        <w:rPr>
          <w:b/>
        </w:rPr>
        <w:t>District Realm</w:t>
      </w:r>
      <w:r w:rsidR="000A76D8" w:rsidRPr="000A76D8">
        <w:t>.</w:t>
      </w:r>
    </w:p>
    <w:p w14:paraId="23C31285" w14:textId="77777777" w:rsidR="001A346B" w:rsidRPr="00526153" w:rsidRDefault="001A346B" w:rsidP="001A346B">
      <w:pPr>
        <w:pStyle w:val="Heading2"/>
        <w:rPr>
          <w:color w:val="000000" w:themeColor="text1"/>
        </w:rPr>
      </w:pPr>
      <w:bookmarkStart w:id="131" w:name="_Planned_Assistance_Level_1"/>
      <w:bookmarkStart w:id="132" w:name="_Toc21358171"/>
      <w:bookmarkEnd w:id="131"/>
      <w:r w:rsidRPr="00526153">
        <w:rPr>
          <w:color w:val="000000" w:themeColor="text1"/>
        </w:rPr>
        <w:t>Planned Assistance Level</w:t>
      </w:r>
      <w:bookmarkEnd w:id="132"/>
    </w:p>
    <w:p w14:paraId="0DAA44AC" w14:textId="77777777" w:rsidR="001A346B" w:rsidRDefault="001A346B" w:rsidP="00B907B5">
      <w:r>
        <w:t xml:space="preserve">This section contains tasks for managing </w:t>
      </w:r>
      <w:r w:rsidRPr="001A346B">
        <w:rPr>
          <w:b/>
        </w:rPr>
        <w:t>Planned Assistance Levels</w:t>
      </w:r>
      <w:r>
        <w:t xml:space="preserve">. </w:t>
      </w:r>
      <w:r w:rsidR="00AD5AD5" w:rsidRPr="00AD5AD5">
        <w:t>The Planned Assistance Level page allows the district to allocate its PAL funds to the various programs for spending that fiscal year.</w:t>
      </w:r>
    </w:p>
    <w:p w14:paraId="5819317B" w14:textId="77777777" w:rsidR="00B028FB" w:rsidRPr="00AD5AD5" w:rsidRDefault="00B028FB" w:rsidP="00B907B5">
      <w:pPr>
        <w:rPr>
          <w:b/>
        </w:rPr>
      </w:pPr>
      <w:r>
        <w:t xml:space="preserve">Go to </w:t>
      </w:r>
      <w:r w:rsidRPr="00AD5AD5">
        <w:rPr>
          <w:b/>
        </w:rPr>
        <w:t xml:space="preserve">District &gt; Food </w:t>
      </w:r>
      <w:r w:rsidR="00622925" w:rsidRPr="00AD5AD5">
        <w:rPr>
          <w:b/>
        </w:rPr>
        <w:t>Distribution &gt;</w:t>
      </w:r>
      <w:r w:rsidRPr="00AD5AD5">
        <w:rPr>
          <w:b/>
        </w:rPr>
        <w:t xml:space="preserve"> Management &gt; Planned Assistance Level</w:t>
      </w:r>
    </w:p>
    <w:p w14:paraId="598C21F6" w14:textId="77777777" w:rsidR="001A346B" w:rsidRPr="00811596" w:rsidRDefault="001A346B" w:rsidP="00811596">
      <w:pPr>
        <w:keepNext/>
        <w:spacing w:after="0" w:line="240" w:lineRule="auto"/>
        <w:jc w:val="center"/>
        <w:rPr>
          <w:sz w:val="16"/>
          <w:szCs w:val="16"/>
        </w:rPr>
      </w:pPr>
      <w:r>
        <w:rPr>
          <w:noProof/>
        </w:rPr>
        <w:drawing>
          <wp:inline distT="0" distB="0" distL="0" distR="0" wp14:anchorId="1DB626EC" wp14:editId="6FFFEF3E">
            <wp:extent cx="5212080" cy="1656989"/>
            <wp:effectExtent l="38100" t="38100" r="102870" b="9588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212080" cy="1656989"/>
                    </a:xfrm>
                    <a:prstGeom prst="rect">
                      <a:avLst/>
                    </a:prstGeom>
                    <a:noFill/>
                    <a:effectLst>
                      <a:outerShdw blurRad="50800" dist="38100" dir="2700000" algn="tl" rotWithShape="0">
                        <a:prstClr val="black">
                          <a:alpha val="40000"/>
                        </a:prstClr>
                      </a:outerShdw>
                    </a:effectLst>
                  </pic:spPr>
                </pic:pic>
              </a:graphicData>
            </a:graphic>
          </wp:inline>
        </w:drawing>
      </w:r>
    </w:p>
    <w:p w14:paraId="6FFFB1E1" w14:textId="77777777" w:rsidR="001A346B" w:rsidRPr="001A346B" w:rsidRDefault="001A346B" w:rsidP="001A346B">
      <w:pPr>
        <w:pStyle w:val="Caption"/>
      </w:pPr>
      <w:bookmarkStart w:id="133" w:name="_Toc520825000"/>
      <w:r>
        <w:t xml:space="preserve">Figure </w:t>
      </w:r>
      <w:r w:rsidR="00B57D36">
        <w:rPr>
          <w:noProof/>
        </w:rPr>
        <w:t>8</w:t>
      </w:r>
      <w:r w:rsidR="00704BF0">
        <w:rPr>
          <w:noProof/>
        </w:rPr>
        <w:t>9</w:t>
      </w:r>
      <w:r>
        <w:t xml:space="preserve"> Planned Assistance Level Selections</w:t>
      </w:r>
      <w:bookmarkEnd w:id="133"/>
    </w:p>
    <w:p w14:paraId="3F580AEF" w14:textId="77777777" w:rsidR="001A346B" w:rsidRDefault="00811596" w:rsidP="00B907B5">
      <w:pPr>
        <w:pStyle w:val="ListParagraph"/>
        <w:numPr>
          <w:ilvl w:val="0"/>
          <w:numId w:val="25"/>
        </w:numPr>
      </w:pPr>
      <w:r>
        <w:t>S</w:t>
      </w:r>
      <w:r w:rsidR="001A346B">
        <w:t xml:space="preserve">elect </w:t>
      </w:r>
      <w:r w:rsidR="00B907B5">
        <w:t xml:space="preserve">the </w:t>
      </w:r>
      <w:r w:rsidR="001A346B" w:rsidRPr="001A346B">
        <w:rPr>
          <w:b/>
        </w:rPr>
        <w:t>Fiscal Year</w:t>
      </w:r>
    </w:p>
    <w:p w14:paraId="2FA858F4" w14:textId="77777777" w:rsidR="001A346B" w:rsidRDefault="001A346B" w:rsidP="00B907B5">
      <w:pPr>
        <w:pStyle w:val="ListParagraph"/>
        <w:numPr>
          <w:ilvl w:val="0"/>
          <w:numId w:val="25"/>
        </w:numPr>
      </w:pPr>
      <w:r>
        <w:t xml:space="preserve">Click </w:t>
      </w:r>
      <w:r w:rsidRPr="001A346B">
        <w:rPr>
          <w:b/>
        </w:rPr>
        <w:t>Apply</w:t>
      </w:r>
      <w:r>
        <w:t xml:space="preserve"> </w:t>
      </w:r>
    </w:p>
    <w:p w14:paraId="68695238" w14:textId="77777777" w:rsidR="009270BB" w:rsidRDefault="009270BB" w:rsidP="00E94FB6">
      <w:pPr>
        <w:pStyle w:val="ListParagraph"/>
        <w:numPr>
          <w:ilvl w:val="0"/>
          <w:numId w:val="25"/>
        </w:numPr>
      </w:pPr>
      <w:r>
        <w:t xml:space="preserve">Click </w:t>
      </w:r>
      <w:r w:rsidRPr="009270BB">
        <w:rPr>
          <w:b/>
        </w:rPr>
        <w:t>Edit</w:t>
      </w:r>
    </w:p>
    <w:p w14:paraId="2B84166C" w14:textId="77777777" w:rsidR="001A346B" w:rsidRPr="00811596" w:rsidRDefault="008A559B" w:rsidP="00811596">
      <w:pPr>
        <w:keepNext/>
        <w:spacing w:after="0" w:line="240" w:lineRule="auto"/>
        <w:jc w:val="center"/>
        <w:rPr>
          <w:sz w:val="16"/>
          <w:szCs w:val="16"/>
        </w:rPr>
      </w:pPr>
      <w:r>
        <w:rPr>
          <w:noProof/>
        </w:rPr>
        <w:drawing>
          <wp:inline distT="0" distB="0" distL="0" distR="0" wp14:anchorId="488A109D" wp14:editId="73AC30DF">
            <wp:extent cx="5212080" cy="884669"/>
            <wp:effectExtent l="38100" t="38100" r="102870" b="86995"/>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212080" cy="884669"/>
                    </a:xfrm>
                    <a:prstGeom prst="rect">
                      <a:avLst/>
                    </a:prstGeom>
                    <a:effectLst>
                      <a:outerShdw blurRad="50800" dist="38100" dir="2700000" algn="tl" rotWithShape="0">
                        <a:prstClr val="black">
                          <a:alpha val="40000"/>
                        </a:prstClr>
                      </a:outerShdw>
                    </a:effectLst>
                  </pic:spPr>
                </pic:pic>
              </a:graphicData>
            </a:graphic>
          </wp:inline>
        </w:drawing>
      </w:r>
    </w:p>
    <w:p w14:paraId="055CEC2E" w14:textId="77777777" w:rsidR="001A346B" w:rsidRDefault="001A346B" w:rsidP="001A346B">
      <w:pPr>
        <w:pStyle w:val="Caption"/>
      </w:pPr>
      <w:bookmarkStart w:id="134" w:name="_Toc520825001"/>
      <w:r>
        <w:t xml:space="preserve">Figure </w:t>
      </w:r>
      <w:r w:rsidR="00B57D36">
        <w:t>9</w:t>
      </w:r>
      <w:r w:rsidR="00704BF0">
        <w:t>0</w:t>
      </w:r>
      <w:r>
        <w:t xml:space="preserve"> Planned Assistance Level List</w:t>
      </w:r>
      <w:bookmarkEnd w:id="134"/>
    </w:p>
    <w:p w14:paraId="58DD4400" w14:textId="77777777" w:rsidR="001A346B" w:rsidRPr="00CD6794" w:rsidRDefault="00CD6794" w:rsidP="00B907B5">
      <w:pPr>
        <w:pStyle w:val="ListParagraph"/>
        <w:numPr>
          <w:ilvl w:val="0"/>
          <w:numId w:val="25"/>
        </w:numPr>
      </w:pPr>
      <w:r w:rsidRPr="00CD6794">
        <w:t xml:space="preserve">Enter optional </w:t>
      </w:r>
      <w:r w:rsidRPr="00CD6794">
        <w:rPr>
          <w:b/>
        </w:rPr>
        <w:t xml:space="preserve">Direct Ship </w:t>
      </w:r>
      <w:r w:rsidRPr="00CD6794">
        <w:t>and</w:t>
      </w:r>
      <w:r w:rsidRPr="00CD6794">
        <w:rPr>
          <w:b/>
        </w:rPr>
        <w:t xml:space="preserve"> Processed Goods</w:t>
      </w:r>
      <w:r w:rsidRPr="00CD6794">
        <w:t xml:space="preserve"> allocation percentages</w:t>
      </w:r>
    </w:p>
    <w:p w14:paraId="3B86A30B" w14:textId="77777777" w:rsidR="001A346B" w:rsidRPr="001A346B" w:rsidRDefault="001A346B" w:rsidP="00B907B5">
      <w:pPr>
        <w:pStyle w:val="ListParagraph"/>
        <w:numPr>
          <w:ilvl w:val="0"/>
          <w:numId w:val="25"/>
        </w:numPr>
      </w:pPr>
      <w:r>
        <w:t xml:space="preserve">Click </w:t>
      </w:r>
      <w:r w:rsidRPr="001A346B">
        <w:rPr>
          <w:b/>
        </w:rPr>
        <w:t>Save</w:t>
      </w:r>
    </w:p>
    <w:p w14:paraId="3729BE2E" w14:textId="77777777" w:rsidR="00C96540" w:rsidRDefault="00C96540" w:rsidP="00C96540">
      <w:pPr>
        <w:pStyle w:val="Heading2"/>
      </w:pPr>
      <w:bookmarkStart w:id="135" w:name="_Commodity_Drawdown_1"/>
      <w:bookmarkStart w:id="136" w:name="_Toc21358172"/>
      <w:bookmarkEnd w:id="135"/>
      <w:r>
        <w:t>Commodity Drawdown</w:t>
      </w:r>
      <w:bookmarkEnd w:id="136"/>
    </w:p>
    <w:p w14:paraId="5771B4BD" w14:textId="77777777" w:rsidR="00A814EC" w:rsidRPr="00A814EC" w:rsidRDefault="00A814EC" w:rsidP="00B907B5">
      <w:r>
        <w:t xml:space="preserve">This section contains tasks for managing </w:t>
      </w:r>
      <w:r w:rsidRPr="00A814EC">
        <w:rPr>
          <w:b/>
        </w:rPr>
        <w:t>Commodity Drawdown</w:t>
      </w:r>
      <w:r>
        <w:t xml:space="preserve">. </w:t>
      </w:r>
      <w:r w:rsidR="00AD5AD5" w:rsidRPr="00AD5AD5">
        <w:t>This page allows the manual drawdown of items with quantity on hand at a processor or distributor location.</w:t>
      </w:r>
    </w:p>
    <w:p w14:paraId="402FA22F" w14:textId="77777777" w:rsidR="00C96540" w:rsidRDefault="004623D0" w:rsidP="008B27B4">
      <w:r>
        <w:t xml:space="preserve">Go to </w:t>
      </w:r>
      <w:r w:rsidR="008B27B4" w:rsidRPr="008B27B4">
        <w:rPr>
          <w:b/>
        </w:rPr>
        <w:t>District &gt;</w:t>
      </w:r>
      <w:r w:rsidR="008B27B4">
        <w:t xml:space="preserve"> </w:t>
      </w:r>
      <w:r w:rsidRPr="008B27B4">
        <w:rPr>
          <w:b/>
        </w:rPr>
        <w:t>Food Distribution &gt; Management &gt; Commodity Drawdown</w:t>
      </w:r>
    </w:p>
    <w:p w14:paraId="7E6DB1A6" w14:textId="77777777" w:rsidR="008B27B4" w:rsidRPr="00585C2A" w:rsidRDefault="002C2FF4" w:rsidP="008343C5">
      <w:pPr>
        <w:spacing w:after="0" w:line="240" w:lineRule="auto"/>
        <w:jc w:val="center"/>
        <w:rPr>
          <w:sz w:val="16"/>
          <w:szCs w:val="16"/>
        </w:rPr>
      </w:pPr>
      <w:r>
        <w:rPr>
          <w:noProof/>
        </w:rPr>
        <w:drawing>
          <wp:inline distT="0" distB="0" distL="0" distR="0" wp14:anchorId="2FDBD30C" wp14:editId="1F3C4CE7">
            <wp:extent cx="5212080" cy="1276847"/>
            <wp:effectExtent l="38100" t="38100" r="83820" b="95250"/>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12080" cy="1276847"/>
                    </a:xfrm>
                    <a:prstGeom prst="rect">
                      <a:avLst/>
                    </a:prstGeom>
                    <a:effectLst>
                      <a:outerShdw blurRad="50800" dist="38100" dir="2700000" algn="tl" rotWithShape="0">
                        <a:prstClr val="black">
                          <a:alpha val="40000"/>
                        </a:prstClr>
                      </a:outerShdw>
                    </a:effectLst>
                  </pic:spPr>
                </pic:pic>
              </a:graphicData>
            </a:graphic>
          </wp:inline>
        </w:drawing>
      </w:r>
    </w:p>
    <w:p w14:paraId="51451F92" w14:textId="77777777" w:rsidR="004623D0" w:rsidRDefault="00EE0B9A" w:rsidP="009E70CB">
      <w:pPr>
        <w:pStyle w:val="Caption"/>
      </w:pPr>
      <w:bookmarkStart w:id="137" w:name="_Toc520825002"/>
      <w:r>
        <w:t xml:space="preserve">Figure </w:t>
      </w:r>
      <w:r w:rsidR="00B57D36">
        <w:t>9</w:t>
      </w:r>
      <w:r w:rsidR="00704BF0">
        <w:t>1</w:t>
      </w:r>
      <w:r>
        <w:t xml:space="preserve"> Commodity Drawdown</w:t>
      </w:r>
      <w:bookmarkEnd w:id="137"/>
    </w:p>
    <w:p w14:paraId="63D8FE07" w14:textId="77777777" w:rsidR="004623D0" w:rsidRDefault="002C2FF4" w:rsidP="009E70CB">
      <w:pPr>
        <w:pStyle w:val="ListParagraph"/>
        <w:numPr>
          <w:ilvl w:val="0"/>
          <w:numId w:val="11"/>
        </w:numPr>
      </w:pPr>
      <w:r>
        <w:t xml:space="preserve">Select </w:t>
      </w:r>
      <w:r w:rsidR="009E70CB">
        <w:t xml:space="preserve">the </w:t>
      </w:r>
      <w:r w:rsidRPr="002C2FF4">
        <w:rPr>
          <w:b/>
        </w:rPr>
        <w:t>Shipping Location</w:t>
      </w:r>
    </w:p>
    <w:p w14:paraId="16963228" w14:textId="77777777" w:rsidR="00192DDB" w:rsidRDefault="00192DDB" w:rsidP="009E70CB">
      <w:pPr>
        <w:pStyle w:val="ListParagraph"/>
        <w:numPr>
          <w:ilvl w:val="0"/>
          <w:numId w:val="11"/>
        </w:numPr>
      </w:pPr>
      <w:r>
        <w:t>Click</w:t>
      </w:r>
      <w:r w:rsidR="003E5BA9">
        <w:t xml:space="preserve"> </w:t>
      </w:r>
      <w:r w:rsidRPr="00192DDB">
        <w:rPr>
          <w:b/>
        </w:rPr>
        <w:t>Apply</w:t>
      </w:r>
    </w:p>
    <w:p w14:paraId="1B0ED351" w14:textId="77777777" w:rsidR="00EE0B9A" w:rsidRDefault="002C2FF4" w:rsidP="003E5BA9">
      <w:pPr>
        <w:keepNext/>
        <w:spacing w:after="0"/>
        <w:jc w:val="center"/>
      </w:pPr>
      <w:r>
        <w:rPr>
          <w:noProof/>
        </w:rPr>
        <w:drawing>
          <wp:inline distT="0" distB="0" distL="0" distR="0" wp14:anchorId="675EEFB7" wp14:editId="401F295B">
            <wp:extent cx="5212080" cy="3683540"/>
            <wp:effectExtent l="38100" t="38100" r="102870" b="88900"/>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25144"/>
                    <a:stretch/>
                  </pic:blipFill>
                  <pic:spPr bwMode="auto">
                    <a:xfrm>
                      <a:off x="0" y="0"/>
                      <a:ext cx="5212080" cy="36835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CD9967" w14:textId="77777777" w:rsidR="00192DDB" w:rsidRDefault="00EE0B9A" w:rsidP="00EE0B9A">
      <w:pPr>
        <w:pStyle w:val="Caption"/>
      </w:pPr>
      <w:bookmarkStart w:id="138" w:name="_Toc520825003"/>
      <w:r>
        <w:t xml:space="preserve">Figure </w:t>
      </w:r>
      <w:r w:rsidR="00B57D36">
        <w:t>9</w:t>
      </w:r>
      <w:r w:rsidR="00704BF0">
        <w:t>2</w:t>
      </w:r>
      <w:r>
        <w:t xml:space="preserve"> Commodity Drawdown </w:t>
      </w:r>
      <w:bookmarkEnd w:id="138"/>
      <w:r w:rsidR="002C2FF4">
        <w:t>Item Search</w:t>
      </w:r>
    </w:p>
    <w:p w14:paraId="4482C921" w14:textId="77777777" w:rsidR="002C2FF4" w:rsidRPr="001537D9" w:rsidRDefault="002C2FF4" w:rsidP="00E94FB6">
      <w:pPr>
        <w:pStyle w:val="ListParagraph"/>
        <w:numPr>
          <w:ilvl w:val="0"/>
          <w:numId w:val="11"/>
        </w:numPr>
      </w:pPr>
      <w:bookmarkStart w:id="139" w:name="_Forms_1"/>
      <w:bookmarkEnd w:id="139"/>
      <w:r w:rsidRPr="001537D9">
        <w:t>Use</w:t>
      </w:r>
      <w:r w:rsidR="009E70CB">
        <w:t xml:space="preserve"> the</w:t>
      </w:r>
      <w:r w:rsidRPr="001537D9">
        <w:t xml:space="preserve"> </w:t>
      </w:r>
      <w:r w:rsidRPr="001537D9">
        <w:rPr>
          <w:b/>
        </w:rPr>
        <w:t>Item Search Box</w:t>
      </w:r>
      <w:r w:rsidRPr="001537D9">
        <w:t xml:space="preserve"> to filter results by </w:t>
      </w:r>
      <w:r w:rsidRPr="008343C5">
        <w:rPr>
          <w:b/>
        </w:rPr>
        <w:t xml:space="preserve">Item </w:t>
      </w:r>
      <w:r w:rsidR="008343C5">
        <w:rPr>
          <w:b/>
        </w:rPr>
        <w:t>Number</w:t>
      </w:r>
      <w:r w:rsidRPr="001537D9">
        <w:t xml:space="preserve"> or </w:t>
      </w:r>
      <w:r w:rsidRPr="008343C5">
        <w:rPr>
          <w:b/>
        </w:rPr>
        <w:t>Item Description</w:t>
      </w:r>
    </w:p>
    <w:p w14:paraId="686AC01E" w14:textId="77777777" w:rsidR="002C2FF4" w:rsidRDefault="002C2FF4" w:rsidP="00E94FB6">
      <w:pPr>
        <w:pStyle w:val="ListParagraph"/>
        <w:numPr>
          <w:ilvl w:val="0"/>
          <w:numId w:val="11"/>
        </w:numPr>
      </w:pPr>
      <w:r w:rsidRPr="001537D9">
        <w:t xml:space="preserve">Click </w:t>
      </w:r>
      <w:r w:rsidRPr="001537D9">
        <w:rPr>
          <w:b/>
        </w:rPr>
        <w:t>Apply</w:t>
      </w:r>
    </w:p>
    <w:p w14:paraId="62592386" w14:textId="77777777" w:rsidR="002C2FF4" w:rsidRDefault="00711281" w:rsidP="002C2FF4">
      <w:pPr>
        <w:keepNext/>
        <w:spacing w:after="0"/>
        <w:jc w:val="center"/>
      </w:pPr>
      <w:r>
        <w:rPr>
          <w:noProof/>
        </w:rPr>
        <w:drawing>
          <wp:inline distT="0" distB="0" distL="0" distR="0" wp14:anchorId="068254CA" wp14:editId="50FB7CDC">
            <wp:extent cx="5212080" cy="1395454"/>
            <wp:effectExtent l="38100" t="38100" r="102870" b="9080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36493"/>
                    <a:stretch/>
                  </pic:blipFill>
                  <pic:spPr bwMode="auto">
                    <a:xfrm>
                      <a:off x="0" y="0"/>
                      <a:ext cx="5212080" cy="13954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B4C9B6" w14:textId="77777777" w:rsidR="002C2FF4" w:rsidRDefault="002C2FF4" w:rsidP="002C2FF4">
      <w:pPr>
        <w:pStyle w:val="Caption"/>
      </w:pPr>
      <w:r>
        <w:t xml:space="preserve">Figure </w:t>
      </w:r>
      <w:r w:rsidR="00B57D36">
        <w:t>9</w:t>
      </w:r>
      <w:r w:rsidR="00704BF0">
        <w:t>3</w:t>
      </w:r>
      <w:r w:rsidR="00711281">
        <w:t xml:space="preserve"> Commodity Drawdown</w:t>
      </w:r>
      <w:r w:rsidR="005E0651">
        <w:t xml:space="preserve"> Confirm Withdrawal</w:t>
      </w:r>
    </w:p>
    <w:p w14:paraId="02AB1287" w14:textId="77777777" w:rsidR="00711281" w:rsidRPr="001537D9" w:rsidRDefault="00711281" w:rsidP="009E70CB">
      <w:pPr>
        <w:pStyle w:val="ListParagraph"/>
        <w:numPr>
          <w:ilvl w:val="0"/>
          <w:numId w:val="11"/>
        </w:numPr>
      </w:pPr>
      <w:r w:rsidRPr="001537D9">
        <w:t xml:space="preserve">Enter </w:t>
      </w:r>
      <w:r w:rsidRPr="001537D9">
        <w:rPr>
          <w:b/>
        </w:rPr>
        <w:t>Drawdown Quantity</w:t>
      </w:r>
      <w:r w:rsidRPr="001537D9">
        <w:t xml:space="preserve"> for item(s)</w:t>
      </w:r>
    </w:p>
    <w:p w14:paraId="77F27C7D" w14:textId="77777777" w:rsidR="00711281" w:rsidRDefault="00711281" w:rsidP="009E70CB">
      <w:pPr>
        <w:pStyle w:val="ListParagraph"/>
        <w:numPr>
          <w:ilvl w:val="0"/>
          <w:numId w:val="11"/>
        </w:numPr>
      </w:pPr>
      <w:r w:rsidRPr="001537D9">
        <w:t xml:space="preserve">Click </w:t>
      </w:r>
      <w:r w:rsidRPr="001537D9">
        <w:rPr>
          <w:b/>
        </w:rPr>
        <w:t>Confirm Withdrawal</w:t>
      </w:r>
      <w:r w:rsidRPr="001537D9">
        <w:t xml:space="preserve"> </w:t>
      </w:r>
    </w:p>
    <w:p w14:paraId="2C9EB123" w14:textId="77777777" w:rsidR="002C2FF4" w:rsidRPr="001537D9" w:rsidRDefault="00711281" w:rsidP="00711281">
      <w:r>
        <w:br w:type="page"/>
      </w:r>
    </w:p>
    <w:p w14:paraId="5EFE6182" w14:textId="77777777" w:rsidR="00C96540" w:rsidRDefault="00C96540" w:rsidP="00C96540">
      <w:pPr>
        <w:pStyle w:val="Heading2"/>
      </w:pPr>
      <w:bookmarkStart w:id="140" w:name="_Toc21358173"/>
      <w:r>
        <w:t>Forms</w:t>
      </w:r>
      <w:bookmarkEnd w:id="140"/>
    </w:p>
    <w:p w14:paraId="5FEF913D" w14:textId="77777777" w:rsidR="0027563A" w:rsidRPr="0027563A" w:rsidRDefault="0027563A" w:rsidP="0027563A">
      <w:r>
        <w:t xml:space="preserve">This section contains tasks for managing </w:t>
      </w:r>
      <w:r w:rsidRPr="0027563A">
        <w:rPr>
          <w:b/>
        </w:rPr>
        <w:t>Forms</w:t>
      </w:r>
      <w:r>
        <w:t xml:space="preserve">. </w:t>
      </w:r>
      <w:r w:rsidR="00AD5AD5" w:rsidRPr="00AD5AD5">
        <w:t>The Forms page allows for the upload of district forms and viewing of forms uploaded at the state level.</w:t>
      </w:r>
    </w:p>
    <w:p w14:paraId="04A3C946" w14:textId="77777777" w:rsidR="00C96540" w:rsidRDefault="00192DDB" w:rsidP="0027563A">
      <w:r>
        <w:t xml:space="preserve">Go to </w:t>
      </w:r>
      <w:r w:rsidR="0027563A" w:rsidRPr="0027563A">
        <w:rPr>
          <w:b/>
        </w:rPr>
        <w:t>District &gt;</w:t>
      </w:r>
      <w:r w:rsidR="0027563A">
        <w:t xml:space="preserve"> </w:t>
      </w:r>
      <w:r w:rsidRPr="0027563A">
        <w:rPr>
          <w:b/>
        </w:rPr>
        <w:t>Food Distribution &gt; Management &gt; Forms</w:t>
      </w:r>
    </w:p>
    <w:p w14:paraId="1A6D3C6D" w14:textId="77777777" w:rsidR="00EE0B9A" w:rsidRDefault="0027563A" w:rsidP="0027563A">
      <w:pPr>
        <w:keepNext/>
        <w:spacing w:after="0"/>
        <w:jc w:val="center"/>
      </w:pPr>
      <w:r>
        <w:rPr>
          <w:noProof/>
        </w:rPr>
        <w:drawing>
          <wp:inline distT="0" distB="0" distL="0" distR="0" wp14:anchorId="5AF1D598" wp14:editId="0A9C019D">
            <wp:extent cx="5212080" cy="2469832"/>
            <wp:effectExtent l="38100" t="38100" r="102870" b="102235"/>
            <wp:docPr id="2081" name="Picture 2081" descr="‪PrimeroEdge - Form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rimeroEdge - Forms - Google Chro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212080" cy="246983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B3EBB3" w14:textId="77777777" w:rsidR="00192DDB" w:rsidRDefault="00EE0B9A" w:rsidP="00585C2A">
      <w:pPr>
        <w:pStyle w:val="Caption"/>
        <w:spacing w:before="0" w:line="240" w:lineRule="auto"/>
      </w:pPr>
      <w:bookmarkStart w:id="141" w:name="_Toc520825004"/>
      <w:r>
        <w:t xml:space="preserve">Figure </w:t>
      </w:r>
      <w:r w:rsidR="00B57D36">
        <w:t>9</w:t>
      </w:r>
      <w:r w:rsidR="00704BF0">
        <w:t>4</w:t>
      </w:r>
      <w:r>
        <w:t xml:space="preserve"> Forms</w:t>
      </w:r>
      <w:r w:rsidR="0027563A">
        <w:t xml:space="preserve"> Selections and Saved Forms List</w:t>
      </w:r>
      <w:bookmarkEnd w:id="141"/>
    </w:p>
    <w:p w14:paraId="70662484" w14:textId="77777777" w:rsidR="00192DDB" w:rsidRDefault="00585C2A" w:rsidP="00E94FB6">
      <w:pPr>
        <w:pStyle w:val="ListParagraph"/>
        <w:numPr>
          <w:ilvl w:val="0"/>
          <w:numId w:val="12"/>
        </w:numPr>
      </w:pPr>
      <w:r>
        <w:t>Select</w:t>
      </w:r>
      <w:r w:rsidR="009E70CB">
        <w:t xml:space="preserve"> the</w:t>
      </w:r>
      <w:r w:rsidR="00192DDB">
        <w:t xml:space="preserve"> </w:t>
      </w:r>
      <w:r w:rsidR="00192DDB" w:rsidRPr="00FE26F5">
        <w:rPr>
          <w:b/>
        </w:rPr>
        <w:t>Fiscal Year</w:t>
      </w:r>
    </w:p>
    <w:p w14:paraId="1993CAC6" w14:textId="77777777" w:rsidR="00192DDB" w:rsidRPr="00FE26F5" w:rsidRDefault="00192DDB" w:rsidP="00E94FB6">
      <w:pPr>
        <w:pStyle w:val="ListParagraph"/>
        <w:numPr>
          <w:ilvl w:val="0"/>
          <w:numId w:val="12"/>
        </w:numPr>
      </w:pPr>
      <w:r>
        <w:t xml:space="preserve">Click </w:t>
      </w:r>
      <w:r w:rsidRPr="00FE26F5">
        <w:rPr>
          <w:b/>
        </w:rPr>
        <w:t>Apply</w:t>
      </w:r>
    </w:p>
    <w:p w14:paraId="55D6DA48" w14:textId="77777777" w:rsidR="00FE26F5" w:rsidRDefault="00FE26F5" w:rsidP="00E94FB6">
      <w:pPr>
        <w:pStyle w:val="ListParagraph"/>
        <w:numPr>
          <w:ilvl w:val="0"/>
          <w:numId w:val="12"/>
        </w:numPr>
      </w:pPr>
      <w:r w:rsidRPr="00FE26F5">
        <w:t>Click</w:t>
      </w:r>
      <w:r>
        <w:rPr>
          <w:b/>
        </w:rPr>
        <w:t xml:space="preserve"> </w:t>
      </w:r>
      <w:r w:rsidR="009E70CB" w:rsidRPr="009E70CB">
        <w:t xml:space="preserve">the </w:t>
      </w:r>
      <w:r>
        <w:rPr>
          <w:b/>
        </w:rPr>
        <w:t xml:space="preserve">USDA Forms </w:t>
      </w:r>
      <w:r w:rsidR="009C3041" w:rsidRPr="009C3041">
        <w:t>hyper</w:t>
      </w:r>
      <w:r w:rsidRPr="009C3041">
        <w:t>link</w:t>
      </w:r>
      <w:r w:rsidR="009C3041">
        <w:t xml:space="preserve"> to open a new window to the external </w:t>
      </w:r>
      <w:r w:rsidR="009C3041" w:rsidRPr="009C3041">
        <w:rPr>
          <w:b/>
        </w:rPr>
        <w:t>FNS</w:t>
      </w:r>
      <w:r w:rsidR="009C3041">
        <w:t xml:space="preserve"> (Food and Nutrition Service) Forms page</w:t>
      </w:r>
    </w:p>
    <w:p w14:paraId="2E80D985" w14:textId="77777777" w:rsidR="009C3041" w:rsidRDefault="009C3041" w:rsidP="00E94FB6">
      <w:pPr>
        <w:pStyle w:val="ListParagraph"/>
        <w:numPr>
          <w:ilvl w:val="0"/>
          <w:numId w:val="12"/>
        </w:numPr>
      </w:pPr>
      <w:r>
        <w:t xml:space="preserve">Click </w:t>
      </w:r>
      <w:r w:rsidRPr="009C3041">
        <w:rPr>
          <w:b/>
        </w:rPr>
        <w:t>Add New Form</w:t>
      </w:r>
      <w:r>
        <w:rPr>
          <w:b/>
        </w:rPr>
        <w:t xml:space="preserve"> </w:t>
      </w:r>
      <w:r w:rsidR="009E70CB">
        <w:rPr>
          <w:b/>
        </w:rPr>
        <w:t>Plus</w:t>
      </w:r>
      <w:r>
        <w:rPr>
          <w:b/>
        </w:rPr>
        <w:t xml:space="preserve"> Sign</w:t>
      </w:r>
    </w:p>
    <w:p w14:paraId="2025833C" w14:textId="77777777" w:rsidR="00EE0B9A" w:rsidRDefault="00FE26F5" w:rsidP="00EE0B9A">
      <w:pPr>
        <w:keepNext/>
        <w:spacing w:after="0"/>
        <w:jc w:val="center"/>
      </w:pPr>
      <w:r>
        <w:rPr>
          <w:noProof/>
        </w:rPr>
        <w:drawing>
          <wp:inline distT="0" distB="0" distL="0" distR="0" wp14:anchorId="1DF68BE6" wp14:editId="1661C24F">
            <wp:extent cx="2926080" cy="2956247"/>
            <wp:effectExtent l="57150" t="57150" r="121920" b="1111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26080" cy="2956247"/>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A2845F3" w14:textId="77777777" w:rsidR="00FE26F5" w:rsidRDefault="00EE0B9A" w:rsidP="00585C2A">
      <w:pPr>
        <w:pStyle w:val="Caption"/>
        <w:spacing w:before="0" w:line="240" w:lineRule="auto"/>
      </w:pPr>
      <w:bookmarkStart w:id="142" w:name="_Toc520825005"/>
      <w:r>
        <w:t xml:space="preserve">Figure </w:t>
      </w:r>
      <w:r w:rsidR="00B57D36">
        <w:t>9</w:t>
      </w:r>
      <w:r w:rsidR="00704BF0">
        <w:t>5</w:t>
      </w:r>
      <w:r>
        <w:t xml:space="preserve"> </w:t>
      </w:r>
      <w:r w:rsidR="009C3041">
        <w:t xml:space="preserve">FNS </w:t>
      </w:r>
      <w:r>
        <w:t>Forms</w:t>
      </w:r>
      <w:r w:rsidR="009C3041">
        <w:t xml:space="preserve"> External View</w:t>
      </w:r>
      <w:bookmarkEnd w:id="142"/>
    </w:p>
    <w:p w14:paraId="56105B1C" w14:textId="77777777" w:rsidR="009C3041" w:rsidRPr="00D208AF" w:rsidRDefault="009C3041" w:rsidP="009C3041">
      <w:pPr>
        <w:rPr>
          <w:b/>
        </w:rPr>
      </w:pPr>
      <w:r w:rsidRPr="00D208AF">
        <w:rPr>
          <w:b/>
          <w:color w:val="00B050"/>
        </w:rPr>
        <w:sym w:font="Wingdings" w:char="F0FE"/>
      </w:r>
      <w:r>
        <w:rPr>
          <w:b/>
          <w:color w:val="00B050"/>
        </w:rPr>
        <w:t xml:space="preserve"> </w:t>
      </w:r>
      <w:r>
        <w:t xml:space="preserve">Download these forms directly from the USDA website. </w:t>
      </w:r>
    </w:p>
    <w:p w14:paraId="4C842739" w14:textId="77777777" w:rsidR="009C3041" w:rsidRPr="00585C2A" w:rsidRDefault="009C3041" w:rsidP="00585C2A">
      <w:pPr>
        <w:keepNext/>
        <w:spacing w:before="0" w:after="0" w:line="240" w:lineRule="auto"/>
        <w:jc w:val="center"/>
        <w:rPr>
          <w:sz w:val="16"/>
          <w:szCs w:val="16"/>
        </w:rPr>
      </w:pPr>
      <w:r>
        <w:rPr>
          <w:noProof/>
        </w:rPr>
        <w:drawing>
          <wp:inline distT="0" distB="0" distL="0" distR="0" wp14:anchorId="3F681CAD" wp14:editId="1820F9BC">
            <wp:extent cx="5212080" cy="2551558"/>
            <wp:effectExtent l="38100" t="38100" r="102870" b="96520"/>
            <wp:docPr id="2082" name="Picture 2082" descr="‪PrimeroEdge - Form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imeroEdge - Forms - Google Chrom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212080" cy="25515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4E19EAF" w14:textId="77777777" w:rsidR="009C3041" w:rsidRDefault="009C3041" w:rsidP="009C3041">
      <w:pPr>
        <w:pStyle w:val="Caption"/>
      </w:pPr>
      <w:bookmarkStart w:id="143" w:name="_Toc520825006"/>
      <w:r>
        <w:t xml:space="preserve">Figure </w:t>
      </w:r>
      <w:r w:rsidR="00B57D36">
        <w:t>9</w:t>
      </w:r>
      <w:r w:rsidR="00704BF0">
        <w:t>6</w:t>
      </w:r>
      <w:r w:rsidR="00FB11A3">
        <w:rPr>
          <w:noProof/>
        </w:rPr>
        <w:fldChar w:fldCharType="begin"/>
      </w:r>
      <w:r w:rsidR="00FB11A3">
        <w:rPr>
          <w:noProof/>
        </w:rPr>
        <w:instrText xml:space="preserve"> SEQ Figure \* ARABIC </w:instrText>
      </w:r>
      <w:r w:rsidR="00FB11A3">
        <w:rPr>
          <w:noProof/>
        </w:rPr>
        <w:fldChar w:fldCharType="end"/>
      </w:r>
      <w:r>
        <w:t xml:space="preserve"> Form Description and Year Selections</w:t>
      </w:r>
      <w:bookmarkEnd w:id="143"/>
    </w:p>
    <w:p w14:paraId="5E916568" w14:textId="77777777" w:rsidR="009C3041" w:rsidRPr="001302C8" w:rsidRDefault="001302C8" w:rsidP="009E70CB">
      <w:pPr>
        <w:pStyle w:val="ListParagraph"/>
        <w:numPr>
          <w:ilvl w:val="0"/>
          <w:numId w:val="12"/>
        </w:numPr>
        <w:rPr>
          <w:b/>
        </w:rPr>
      </w:pPr>
      <w:r>
        <w:t xml:space="preserve">Use text field to enter the </w:t>
      </w:r>
      <w:r w:rsidRPr="001302C8">
        <w:rPr>
          <w:b/>
        </w:rPr>
        <w:t>Form Description</w:t>
      </w:r>
    </w:p>
    <w:p w14:paraId="0AEC2BB7" w14:textId="77777777" w:rsidR="001302C8" w:rsidRDefault="00585C2A" w:rsidP="009E70CB">
      <w:pPr>
        <w:pStyle w:val="ListParagraph"/>
        <w:numPr>
          <w:ilvl w:val="0"/>
          <w:numId w:val="12"/>
        </w:numPr>
      </w:pPr>
      <w:r>
        <w:t>S</w:t>
      </w:r>
      <w:r w:rsidR="001302C8">
        <w:t xml:space="preserve">elect </w:t>
      </w:r>
      <w:r w:rsidR="009E70CB">
        <w:t xml:space="preserve">the </w:t>
      </w:r>
      <w:r w:rsidR="001302C8" w:rsidRPr="001302C8">
        <w:rPr>
          <w:b/>
        </w:rPr>
        <w:t>Fiscal Year</w:t>
      </w:r>
    </w:p>
    <w:p w14:paraId="2155B24C" w14:textId="77777777" w:rsidR="001302C8" w:rsidRDefault="001302C8" w:rsidP="009E70CB">
      <w:pPr>
        <w:pStyle w:val="ListParagraph"/>
        <w:numPr>
          <w:ilvl w:val="0"/>
          <w:numId w:val="12"/>
        </w:numPr>
      </w:pPr>
      <w:r>
        <w:t xml:space="preserve">Click </w:t>
      </w:r>
      <w:r w:rsidRPr="001302C8">
        <w:rPr>
          <w:b/>
        </w:rPr>
        <w:t>Select</w:t>
      </w:r>
    </w:p>
    <w:p w14:paraId="6FA5C487" w14:textId="77777777" w:rsidR="00F23B03" w:rsidRPr="00585C2A" w:rsidRDefault="00F23B03" w:rsidP="00585C2A">
      <w:pPr>
        <w:keepNext/>
        <w:spacing w:after="0" w:line="240" w:lineRule="auto"/>
        <w:jc w:val="center"/>
        <w:rPr>
          <w:sz w:val="16"/>
          <w:szCs w:val="16"/>
        </w:rPr>
      </w:pPr>
      <w:r>
        <w:rPr>
          <w:noProof/>
        </w:rPr>
        <w:drawing>
          <wp:inline distT="0" distB="0" distL="0" distR="0" wp14:anchorId="44194F74" wp14:editId="1A09EAC9">
            <wp:extent cx="5212080" cy="3081174"/>
            <wp:effectExtent l="0" t="0" r="7620" b="5080"/>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12080" cy="3081174"/>
                    </a:xfrm>
                    <a:prstGeom prst="rect">
                      <a:avLst/>
                    </a:prstGeom>
                  </pic:spPr>
                </pic:pic>
              </a:graphicData>
            </a:graphic>
          </wp:inline>
        </w:drawing>
      </w:r>
    </w:p>
    <w:p w14:paraId="457174B7" w14:textId="77777777" w:rsidR="001302C8" w:rsidRDefault="001302C8" w:rsidP="001302C8">
      <w:pPr>
        <w:pStyle w:val="Caption"/>
      </w:pPr>
      <w:bookmarkStart w:id="144" w:name="_Toc520825007"/>
      <w:r>
        <w:t xml:space="preserve">Figure </w:t>
      </w:r>
      <w:r w:rsidR="00B57D36">
        <w:t>9</w:t>
      </w:r>
      <w:r w:rsidR="00704BF0">
        <w:t>7</w:t>
      </w:r>
      <w:r>
        <w:t xml:space="preserve"> Local Computer Files</w:t>
      </w:r>
      <w:bookmarkEnd w:id="144"/>
    </w:p>
    <w:p w14:paraId="2C976C1F" w14:textId="77777777" w:rsidR="001302C8" w:rsidRDefault="001302C8" w:rsidP="009E70CB">
      <w:pPr>
        <w:pStyle w:val="ListParagraph"/>
        <w:numPr>
          <w:ilvl w:val="0"/>
          <w:numId w:val="12"/>
        </w:numPr>
      </w:pPr>
      <w:r>
        <w:t>Navigate to the file and select it</w:t>
      </w:r>
    </w:p>
    <w:p w14:paraId="481B9A5B" w14:textId="77777777" w:rsidR="001302C8" w:rsidRDefault="001302C8" w:rsidP="009E70CB">
      <w:pPr>
        <w:pStyle w:val="ListParagraph"/>
        <w:numPr>
          <w:ilvl w:val="0"/>
          <w:numId w:val="12"/>
        </w:numPr>
      </w:pPr>
      <w:r>
        <w:t xml:space="preserve">Click </w:t>
      </w:r>
      <w:r w:rsidRPr="001302C8">
        <w:rPr>
          <w:b/>
        </w:rPr>
        <w:t>Open</w:t>
      </w:r>
    </w:p>
    <w:p w14:paraId="65FD7EA1" w14:textId="77777777" w:rsidR="001302C8" w:rsidRPr="00585C2A" w:rsidRDefault="001302C8" w:rsidP="00585C2A">
      <w:pPr>
        <w:keepNext/>
        <w:spacing w:after="0" w:line="240" w:lineRule="auto"/>
        <w:jc w:val="center"/>
        <w:rPr>
          <w:sz w:val="16"/>
          <w:szCs w:val="16"/>
        </w:rPr>
      </w:pPr>
      <w:r>
        <w:rPr>
          <w:noProof/>
        </w:rPr>
        <w:drawing>
          <wp:inline distT="0" distB="0" distL="0" distR="0" wp14:anchorId="0980EC1A" wp14:editId="31EE5512">
            <wp:extent cx="5212080" cy="2528723"/>
            <wp:effectExtent l="38100" t="38100" r="64770" b="100330"/>
            <wp:docPr id="2084" name="Picture 2084" descr="‪PrimeroEdge - Form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rimeroEdge - Forms - Google Chrom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212080" cy="252872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EFE411" w14:textId="77777777" w:rsidR="001302C8" w:rsidRDefault="001302C8" w:rsidP="001302C8">
      <w:pPr>
        <w:pStyle w:val="Caption"/>
      </w:pPr>
      <w:bookmarkStart w:id="145" w:name="_Toc520825008"/>
      <w:r>
        <w:t xml:space="preserve">Figure </w:t>
      </w:r>
      <w:r w:rsidR="00B57D36">
        <w:t>9</w:t>
      </w:r>
      <w:r w:rsidR="00704BF0">
        <w:t>8</w:t>
      </w:r>
      <w:r>
        <w:t xml:space="preserve"> Upload Button</w:t>
      </w:r>
      <w:bookmarkEnd w:id="145"/>
    </w:p>
    <w:p w14:paraId="360D4A80" w14:textId="77777777" w:rsidR="001302C8" w:rsidRDefault="00A6306E" w:rsidP="008343C5">
      <w:pPr>
        <w:pStyle w:val="ListParagraph"/>
        <w:numPr>
          <w:ilvl w:val="0"/>
          <w:numId w:val="12"/>
        </w:numPr>
      </w:pPr>
      <w:r>
        <w:t xml:space="preserve">Click </w:t>
      </w:r>
      <w:r w:rsidRPr="00A6306E">
        <w:rPr>
          <w:b/>
        </w:rPr>
        <w:t>Upload</w:t>
      </w:r>
    </w:p>
    <w:p w14:paraId="36EFE0AD" w14:textId="77777777" w:rsidR="00A6306E" w:rsidRPr="00585C2A" w:rsidRDefault="00A6306E" w:rsidP="00585C2A">
      <w:pPr>
        <w:keepNext/>
        <w:spacing w:after="0" w:line="240" w:lineRule="auto"/>
        <w:jc w:val="center"/>
        <w:rPr>
          <w:sz w:val="16"/>
          <w:szCs w:val="16"/>
        </w:rPr>
      </w:pPr>
      <w:r>
        <w:rPr>
          <w:noProof/>
        </w:rPr>
        <w:drawing>
          <wp:inline distT="0" distB="0" distL="0" distR="0" wp14:anchorId="1F427326" wp14:editId="534849F4">
            <wp:extent cx="5212080" cy="2996492"/>
            <wp:effectExtent l="38100" t="38100" r="102870" b="90170"/>
            <wp:docPr id="2085" name="Picture 2085" descr="‪PrimeroEdge - Form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rimeroEdge - Forms - Google Chro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212080" cy="299649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B8B0DF6" w14:textId="77777777" w:rsidR="00A6306E" w:rsidRDefault="00A6306E" w:rsidP="00A6306E">
      <w:pPr>
        <w:pStyle w:val="Caption"/>
      </w:pPr>
      <w:bookmarkStart w:id="146" w:name="_Toc520825009"/>
      <w:r>
        <w:t xml:space="preserve">Figure </w:t>
      </w:r>
      <w:r w:rsidR="00B57D36">
        <w:t>9</w:t>
      </w:r>
      <w:r w:rsidR="00704BF0">
        <w:t>9</w:t>
      </w:r>
      <w:r>
        <w:t xml:space="preserve"> View/Download Button</w:t>
      </w:r>
      <w:bookmarkEnd w:id="146"/>
    </w:p>
    <w:p w14:paraId="10A36A4A" w14:textId="77777777" w:rsidR="00A6306E" w:rsidRDefault="00A6306E" w:rsidP="009E70CB">
      <w:pPr>
        <w:pStyle w:val="ListParagraph"/>
        <w:numPr>
          <w:ilvl w:val="0"/>
          <w:numId w:val="12"/>
        </w:numPr>
      </w:pPr>
      <w:r>
        <w:t xml:space="preserve">Click </w:t>
      </w:r>
      <w:r w:rsidRPr="00A6306E">
        <w:rPr>
          <w:b/>
        </w:rPr>
        <w:t>View/Download</w:t>
      </w:r>
      <w:r>
        <w:t xml:space="preserve"> to view a form</w:t>
      </w:r>
    </w:p>
    <w:p w14:paraId="68315D24" w14:textId="77777777" w:rsidR="00A6306E" w:rsidRDefault="00A6306E" w:rsidP="009E70CB">
      <w:pPr>
        <w:pStyle w:val="ListParagraph"/>
        <w:numPr>
          <w:ilvl w:val="0"/>
          <w:numId w:val="12"/>
        </w:numPr>
      </w:pPr>
      <w:r>
        <w:t xml:space="preserve">Click </w:t>
      </w:r>
      <w:r w:rsidRPr="00A6306E">
        <w:rPr>
          <w:b/>
        </w:rPr>
        <w:t>Delete</w:t>
      </w:r>
      <w:r>
        <w:t xml:space="preserve"> to remove a form</w:t>
      </w:r>
    </w:p>
    <w:p w14:paraId="48CF1A20" w14:textId="77777777" w:rsidR="00A6306E" w:rsidRDefault="00A6306E" w:rsidP="00A6306E">
      <w:r w:rsidRPr="00A6306E">
        <w:rPr>
          <w:b/>
          <w:color w:val="FF0000"/>
        </w:rPr>
        <w:sym w:font="Wingdings 3" w:char="F070"/>
      </w:r>
      <w:r w:rsidRPr="00A6306E">
        <w:rPr>
          <w:b/>
          <w:color w:val="FF0000"/>
        </w:rPr>
        <w:t xml:space="preserve"> </w:t>
      </w:r>
      <w:r>
        <w:t xml:space="preserve">The </w:t>
      </w:r>
      <w:r w:rsidRPr="00A6306E">
        <w:rPr>
          <w:b/>
        </w:rPr>
        <w:t>Delete</w:t>
      </w:r>
      <w:r>
        <w:t xml:space="preserve"> button is only available for forms uploaded </w:t>
      </w:r>
      <w:r w:rsidR="007B02A3">
        <w:t>with</w:t>
      </w:r>
      <w:r>
        <w:t xml:space="preserve">in the logged-in </w:t>
      </w:r>
      <w:r w:rsidRPr="00A6306E">
        <w:rPr>
          <w:b/>
        </w:rPr>
        <w:t>District</w:t>
      </w:r>
      <w:r>
        <w:t xml:space="preserve">. </w:t>
      </w:r>
    </w:p>
    <w:p w14:paraId="4C2A149E" w14:textId="77777777" w:rsidR="002915AA" w:rsidRPr="00585C2A" w:rsidRDefault="002915AA" w:rsidP="00585C2A">
      <w:pPr>
        <w:keepNext/>
        <w:spacing w:after="0" w:line="240" w:lineRule="auto"/>
        <w:jc w:val="center"/>
        <w:rPr>
          <w:sz w:val="16"/>
          <w:szCs w:val="16"/>
        </w:rPr>
      </w:pPr>
      <w:r>
        <w:rPr>
          <w:noProof/>
        </w:rPr>
        <w:drawing>
          <wp:inline distT="0" distB="0" distL="0" distR="0" wp14:anchorId="1749E49E" wp14:editId="08D4461D">
            <wp:extent cx="4572000" cy="1030574"/>
            <wp:effectExtent l="57150" t="57150" r="114300" b="113030"/>
            <wp:docPr id="2086" name="Picture 2086" descr="‪PrimeroEdge - Form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rimeroEdge - Forms - Google Chro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572000" cy="1030574"/>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0565C6D2" w14:textId="77777777" w:rsidR="002915AA" w:rsidRDefault="002915AA" w:rsidP="002915AA">
      <w:pPr>
        <w:pStyle w:val="Caption"/>
      </w:pPr>
      <w:bookmarkStart w:id="147" w:name="_Toc520825010"/>
      <w:r>
        <w:t xml:space="preserve">Figure </w:t>
      </w:r>
      <w:r w:rsidR="00704BF0">
        <w:t>90</w:t>
      </w:r>
      <w:r>
        <w:t xml:space="preserve"> Delete Confirmation Box</w:t>
      </w:r>
      <w:bookmarkEnd w:id="147"/>
    </w:p>
    <w:p w14:paraId="2C891C77" w14:textId="77777777" w:rsidR="00EE0B9A" w:rsidRDefault="002915AA" w:rsidP="008343C5">
      <w:pPr>
        <w:pStyle w:val="ListParagraph"/>
        <w:numPr>
          <w:ilvl w:val="0"/>
          <w:numId w:val="12"/>
        </w:numPr>
        <w:ind w:left="360"/>
      </w:pPr>
      <w:r>
        <w:t xml:space="preserve">Click </w:t>
      </w:r>
      <w:r w:rsidRPr="00585C2A">
        <w:rPr>
          <w:b/>
        </w:rPr>
        <w:t xml:space="preserve">OK </w:t>
      </w:r>
      <w:r>
        <w:t>to confirm deletion</w:t>
      </w:r>
    </w:p>
    <w:sectPr w:rsidR="00EE0B9A" w:rsidSect="00D45F59">
      <w:headerReference w:type="even" r:id="rId111"/>
      <w:headerReference w:type="default" r:id="rId112"/>
      <w:footerReference w:type="even" r:id="rId113"/>
      <w:footerReference w:type="default" r:id="rId114"/>
      <w:headerReference w:type="first" r:id="rId115"/>
      <w:footerReference w:type="first" r:id="rId11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C8CBD" w14:textId="77777777" w:rsidR="000C7377" w:rsidRDefault="000C7377">
      <w:pPr>
        <w:spacing w:after="0" w:line="240" w:lineRule="auto"/>
      </w:pPr>
      <w:r>
        <w:separator/>
      </w:r>
    </w:p>
  </w:endnote>
  <w:endnote w:type="continuationSeparator" w:id="0">
    <w:p w14:paraId="608F0B4A" w14:textId="77777777" w:rsidR="000C7377" w:rsidRDefault="000C7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901537"/>
      <w:docPartObj>
        <w:docPartGallery w:val="Page Numbers (Bottom of Page)"/>
        <w:docPartUnique/>
      </w:docPartObj>
    </w:sdtPr>
    <w:sdtEndPr>
      <w:rPr>
        <w:color w:val="7F7F7F" w:themeColor="background1" w:themeShade="7F"/>
        <w:spacing w:val="60"/>
      </w:rPr>
    </w:sdtEndPr>
    <w:sdtContent>
      <w:p w14:paraId="3E60470E" w14:textId="77777777" w:rsidR="00865E61" w:rsidRDefault="00865E6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7F7F7F" w:themeColor="background1" w:themeShade="7F"/>
            <w:spacing w:val="60"/>
          </w:rPr>
          <w:t>Page</w:t>
        </w:r>
      </w:p>
    </w:sdtContent>
  </w:sdt>
  <w:p w14:paraId="0E92C9B1" w14:textId="77777777" w:rsidR="00865E61" w:rsidRDefault="00865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95CB" w14:textId="61A2B948" w:rsidR="00865E61" w:rsidRPr="00350BA7" w:rsidRDefault="00DB2B6A" w:rsidP="007118CE">
    <w:pPr>
      <w:pStyle w:val="Footer"/>
      <w:pBdr>
        <w:top w:val="single" w:sz="4" w:space="1" w:color="auto"/>
      </w:pBdr>
      <w:spacing w:after="200" w:line="271" w:lineRule="auto"/>
    </w:pPr>
    <w:r>
      <w:fldChar w:fldCharType="begin"/>
    </w:r>
    <w:r>
      <w:instrText xml:space="preserve"> TITLE  \* FirstCap  \* MERGEFORMAT </w:instrText>
    </w:r>
    <w:r>
      <w:fldChar w:fldCharType="separate"/>
    </w:r>
    <w:r w:rsidR="00865E61">
      <w:t>Food Distribution</w:t>
    </w:r>
    <w:r>
      <w:fldChar w:fldCharType="end"/>
    </w:r>
    <w:r w:rsidR="00865E61">
      <w:ptab w:relativeTo="margin" w:alignment="center" w:leader="none"/>
    </w:r>
    <w:r w:rsidR="00865E61">
      <w:rPr>
        <w:noProof/>
      </w:rPr>
      <w:fldChar w:fldCharType="begin"/>
    </w:r>
    <w:r w:rsidR="00865E61">
      <w:rPr>
        <w:noProof/>
      </w:rPr>
      <w:instrText xml:space="preserve"> STYLEREF  "Heading 1"  \* MERGEFORMAT </w:instrText>
    </w:r>
    <w:r w:rsidR="00865E61">
      <w:rPr>
        <w:noProof/>
      </w:rPr>
      <w:fldChar w:fldCharType="separate"/>
    </w:r>
    <w:r w:rsidR="00777932">
      <w:rPr>
        <w:noProof/>
      </w:rPr>
      <w:t>Table of Contents</w:t>
    </w:r>
    <w:r w:rsidR="00865E61">
      <w:rPr>
        <w:noProof/>
      </w:rPr>
      <w:fldChar w:fldCharType="end"/>
    </w:r>
    <w:r w:rsidR="00865E61">
      <w:ptab w:relativeTo="margin" w:alignment="right" w:leader="none"/>
    </w:r>
    <w:r w:rsidR="00865E61">
      <w:fldChar w:fldCharType="begin"/>
    </w:r>
    <w:r w:rsidR="00865E61">
      <w:instrText xml:space="preserve"> PAGE    \* MERGEFORMAT </w:instrText>
    </w:r>
    <w:r w:rsidR="00865E61">
      <w:fldChar w:fldCharType="separate"/>
    </w:r>
    <w:r w:rsidR="00865E61">
      <w:rPr>
        <w:noProof/>
      </w:rPr>
      <w:t>3</w:t>
    </w:r>
    <w:r w:rsidR="00865E6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FCA4" w14:textId="06B413BF" w:rsidR="00865E61" w:rsidRPr="00350BA7" w:rsidRDefault="00DB2B6A" w:rsidP="007118CE">
    <w:pPr>
      <w:pStyle w:val="Footer"/>
      <w:pBdr>
        <w:top w:val="single" w:sz="4" w:space="1" w:color="auto"/>
      </w:pBdr>
    </w:pPr>
    <w:r>
      <w:fldChar w:fldCharType="begin"/>
    </w:r>
    <w:r>
      <w:instrText xml:space="preserve"> TITLE  \* FirstCap  \* MERGEFORMAT </w:instrText>
    </w:r>
    <w:r>
      <w:fldChar w:fldCharType="separate"/>
    </w:r>
    <w:r w:rsidR="00865E61">
      <w:t>Food Distribution</w:t>
    </w:r>
    <w:r>
      <w:fldChar w:fldCharType="end"/>
    </w:r>
    <w:r w:rsidR="00865E61">
      <w:ptab w:relativeTo="margin" w:alignment="center" w:leader="none"/>
    </w:r>
    <w:r w:rsidR="00865E61">
      <w:rPr>
        <w:noProof/>
      </w:rPr>
      <w:fldChar w:fldCharType="begin"/>
    </w:r>
    <w:r w:rsidR="00865E61">
      <w:rPr>
        <w:noProof/>
      </w:rPr>
      <w:instrText xml:space="preserve"> STYLEREF  "Heading 1"  \* MERGEFORMAT </w:instrText>
    </w:r>
    <w:r w:rsidR="00865E61">
      <w:rPr>
        <w:noProof/>
      </w:rPr>
      <w:fldChar w:fldCharType="separate"/>
    </w:r>
    <w:r>
      <w:rPr>
        <w:noProof/>
      </w:rPr>
      <w:t>Table of Contents</w:t>
    </w:r>
    <w:r w:rsidR="00865E61">
      <w:rPr>
        <w:noProof/>
      </w:rPr>
      <w:fldChar w:fldCharType="end"/>
    </w:r>
    <w:r w:rsidR="00865E61">
      <w:ptab w:relativeTo="margin" w:alignment="right" w:leader="none"/>
    </w:r>
    <w:r w:rsidR="00865E61">
      <w:fldChar w:fldCharType="begin"/>
    </w:r>
    <w:r w:rsidR="00865E61">
      <w:instrText xml:space="preserve"> PAGE    \* MERGEFORMAT </w:instrText>
    </w:r>
    <w:r w:rsidR="00865E61">
      <w:fldChar w:fldCharType="separate"/>
    </w:r>
    <w:r w:rsidR="00865E61">
      <w:rPr>
        <w:noProof/>
      </w:rPr>
      <w:t>1</w:t>
    </w:r>
    <w:r w:rsidR="00865E61">
      <w:fldChar w:fldCharType="end"/>
    </w:r>
  </w:p>
  <w:p w14:paraId="48B2F1C6" w14:textId="77777777" w:rsidR="00865E61" w:rsidRDefault="00865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FEF03" w14:textId="77777777" w:rsidR="000C7377" w:rsidRDefault="000C7377">
      <w:pPr>
        <w:spacing w:after="0" w:line="240" w:lineRule="auto"/>
      </w:pPr>
      <w:r>
        <w:separator/>
      </w:r>
    </w:p>
  </w:footnote>
  <w:footnote w:type="continuationSeparator" w:id="0">
    <w:p w14:paraId="38CC8757" w14:textId="77777777" w:rsidR="000C7377" w:rsidRDefault="000C7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E6DD" w14:textId="77777777" w:rsidR="003508C1" w:rsidRDefault="003508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CFD8" w14:textId="77777777" w:rsidR="00865E61" w:rsidRDefault="00865E61" w:rsidP="00A35B9B">
    <w:pPr>
      <w:pStyle w:val="BodyText"/>
      <w:pBdr>
        <w:bottom w:val="single" w:sz="4" w:space="1" w:color="auto"/>
      </w:pBdr>
      <w:tabs>
        <w:tab w:val="center" w:pos="4770"/>
      </w:tabs>
    </w:pPr>
    <w:r>
      <w:rPr>
        <w:noProof/>
      </w:rPr>
      <w:drawing>
        <wp:anchor distT="0" distB="0" distL="114300" distR="114300" simplePos="0" relativeHeight="251661312" behindDoc="1" locked="0" layoutInCell="1" allowOverlap="1" wp14:anchorId="5B50BE02" wp14:editId="43962C6A">
          <wp:simplePos x="0" y="0"/>
          <wp:positionH relativeFrom="column">
            <wp:posOffset>-2569</wp:posOffset>
          </wp:positionH>
          <wp:positionV relativeFrom="paragraph">
            <wp:posOffset>5137</wp:posOffset>
          </wp:positionV>
          <wp:extent cx="1133475" cy="373959"/>
          <wp:effectExtent l="0" t="0" r="0" b="7620"/>
          <wp:wrapNone/>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rimero edge  logo 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475" cy="373959"/>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Pr="00886A30">
      <w:t xml:space="preserve"> </w:t>
    </w:r>
    <w:r>
      <w:rPr>
        <w:sz w:val="18"/>
        <w:szCs w:val="18"/>
      </w:rPr>
      <w:sym w:font="Symbol" w:char="F0D3"/>
    </w:r>
    <w:r>
      <w:rPr>
        <w:sz w:val="18"/>
        <w:szCs w:val="18"/>
      </w:rPr>
      <w:t xml:space="preserve">Cybersoft Technologies </w:t>
    </w:r>
    <w:r w:rsidRPr="00B93AE3">
      <w:rPr>
        <w:sz w:val="18"/>
        <w:szCs w:val="18"/>
      </w:rPr>
      <w:t>2019</w:t>
    </w:r>
    <w:r w:rsidRPr="00B93AE3">
      <w:rPr>
        <w:sz w:val="18"/>
        <w:szCs w:val="18"/>
      </w:rPr>
      <w:ptab w:relativeTo="margin" w:alignment="right" w:leader="none"/>
    </w:r>
    <w:r w:rsidRPr="00B93AE3">
      <w:rPr>
        <w:sz w:val="18"/>
        <w:szCs w:val="18"/>
      </w:rPr>
      <w:t xml:space="preserve">Version </w:t>
    </w:r>
    <w:r w:rsidR="003508C1">
      <w:rPr>
        <w:sz w:val="18"/>
        <w:szCs w:val="18"/>
      </w:rPr>
      <w:t>3</w:t>
    </w:r>
    <w:r w:rsidRPr="00B93AE3">
      <w:rPr>
        <w:sz w:val="18"/>
        <w:szCs w:val="18"/>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CD1F" w14:textId="77777777" w:rsidR="00865E61" w:rsidRDefault="00865E61" w:rsidP="00A35B9B">
    <w:pPr>
      <w:pStyle w:val="BodyText"/>
      <w:pBdr>
        <w:bottom w:val="single" w:sz="4" w:space="1" w:color="auto"/>
      </w:pBdr>
      <w:tabs>
        <w:tab w:val="center" w:pos="4770"/>
      </w:tabs>
    </w:pPr>
    <w:r w:rsidRPr="00622925">
      <w:rPr>
        <w:noProof/>
        <w:sz w:val="18"/>
        <w:szCs w:val="18"/>
      </w:rPr>
      <w:drawing>
        <wp:anchor distT="0" distB="0" distL="114300" distR="114300" simplePos="0" relativeHeight="251659264" behindDoc="1" locked="0" layoutInCell="1" allowOverlap="1" wp14:anchorId="7332C89A" wp14:editId="7E46C3F0">
          <wp:simplePos x="0" y="0"/>
          <wp:positionH relativeFrom="column">
            <wp:posOffset>-2569</wp:posOffset>
          </wp:positionH>
          <wp:positionV relativeFrom="paragraph">
            <wp:posOffset>5137</wp:posOffset>
          </wp:positionV>
          <wp:extent cx="1133475" cy="37395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rimero edge  logo 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475" cy="373959"/>
                  </a:xfrm>
                  <a:prstGeom prst="rect">
                    <a:avLst/>
                  </a:prstGeom>
                </pic:spPr>
              </pic:pic>
            </a:graphicData>
          </a:graphic>
          <wp14:sizeRelH relativeFrom="margin">
            <wp14:pctWidth>0</wp14:pctWidth>
          </wp14:sizeRelH>
          <wp14:sizeRelV relativeFrom="margin">
            <wp14:pctHeight>0</wp14:pctHeight>
          </wp14:sizeRelV>
        </wp:anchor>
      </w:drawing>
    </w:r>
    <w:r w:rsidRPr="00622925">
      <w:rPr>
        <w:sz w:val="18"/>
        <w:szCs w:val="18"/>
      </w:rPr>
      <w:ptab w:relativeTo="margin" w:alignment="center" w:leader="none"/>
    </w:r>
    <w:r w:rsidRPr="00622925">
      <w:rPr>
        <w:sz w:val="18"/>
        <w:szCs w:val="18"/>
      </w:rPr>
      <w:t xml:space="preserve"> </w:t>
    </w:r>
    <w:r w:rsidRPr="00622925">
      <w:rPr>
        <w:sz w:val="18"/>
        <w:szCs w:val="18"/>
      </w:rPr>
      <w:sym w:font="Symbol" w:char="F0D3"/>
    </w:r>
    <w:r w:rsidRPr="00622925">
      <w:rPr>
        <w:sz w:val="18"/>
        <w:szCs w:val="18"/>
      </w:rPr>
      <w:t>Cybersoft Technologies 2019</w:t>
    </w:r>
    <w:r w:rsidRPr="00622925">
      <w:rPr>
        <w:sz w:val="18"/>
        <w:szCs w:val="18"/>
      </w:rPr>
      <w:ptab w:relativeTo="margin" w:alignment="right" w:leader="none"/>
    </w:r>
    <w:r w:rsidRPr="00622925">
      <w:rPr>
        <w:sz w:val="18"/>
        <w:szCs w:val="18"/>
      </w:rPr>
      <w:t xml:space="preserve">Version </w:t>
    </w:r>
    <w:r>
      <w:rPr>
        <w:sz w:val="18"/>
        <w:szCs w:val="18"/>
      </w:rPr>
      <w:t>3</w:t>
    </w:r>
    <w:r w:rsidRPr="00622925">
      <w:rPr>
        <w:sz w:val="18"/>
        <w:szCs w:val="18"/>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EA5"/>
    <w:multiLevelType w:val="hybridMultilevel"/>
    <w:tmpl w:val="2D2C77E6"/>
    <w:lvl w:ilvl="0" w:tplc="9D7E84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549E39" w:themeColor="accent1"/>
        <w:sz w:val="16"/>
      </w:rPr>
    </w:lvl>
    <w:lvl w:ilvl="1">
      <w:start w:val="1"/>
      <w:numFmt w:val="bullet"/>
      <w:lvlText w:val=""/>
      <w:lvlJc w:val="left"/>
      <w:pPr>
        <w:ind w:left="490" w:hanging="245"/>
      </w:pPr>
      <w:rPr>
        <w:rFonts w:ascii="Symbol" w:hAnsi="Symbol" w:hint="default"/>
        <w:color w:val="549E39" w:themeColor="accent1"/>
        <w:sz w:val="18"/>
      </w:rPr>
    </w:lvl>
    <w:lvl w:ilvl="2">
      <w:start w:val="1"/>
      <w:numFmt w:val="bullet"/>
      <w:lvlText w:val=""/>
      <w:lvlJc w:val="left"/>
      <w:pPr>
        <w:ind w:left="735" w:hanging="245"/>
      </w:pPr>
      <w:rPr>
        <w:rFonts w:ascii="Symbol" w:hAnsi="Symbol" w:hint="default"/>
        <w:color w:val="549E39" w:themeColor="accent1"/>
        <w:sz w:val="18"/>
      </w:rPr>
    </w:lvl>
    <w:lvl w:ilvl="3">
      <w:start w:val="1"/>
      <w:numFmt w:val="bullet"/>
      <w:lvlText w:val=""/>
      <w:lvlJc w:val="left"/>
      <w:pPr>
        <w:ind w:left="980" w:hanging="245"/>
      </w:pPr>
      <w:rPr>
        <w:rFonts w:ascii="Symbol" w:hAnsi="Symbol" w:hint="default"/>
        <w:color w:val="3E762A" w:themeColor="accent1" w:themeShade="BF"/>
        <w:sz w:val="12"/>
      </w:rPr>
    </w:lvl>
    <w:lvl w:ilvl="4">
      <w:start w:val="1"/>
      <w:numFmt w:val="bullet"/>
      <w:lvlText w:val=""/>
      <w:lvlJc w:val="left"/>
      <w:pPr>
        <w:ind w:left="1225" w:hanging="245"/>
      </w:pPr>
      <w:rPr>
        <w:rFonts w:ascii="Symbol" w:hAnsi="Symbol" w:hint="default"/>
        <w:color w:val="3E762A" w:themeColor="accent1" w:themeShade="BF"/>
        <w:sz w:val="12"/>
      </w:rPr>
    </w:lvl>
    <w:lvl w:ilvl="5">
      <w:start w:val="1"/>
      <w:numFmt w:val="bullet"/>
      <w:lvlText w:val=""/>
      <w:lvlJc w:val="left"/>
      <w:pPr>
        <w:ind w:left="1470" w:hanging="245"/>
      </w:pPr>
      <w:rPr>
        <w:rFonts w:ascii="Symbol" w:hAnsi="Symbol" w:hint="default"/>
        <w:color w:val="0989B1" w:themeColor="accent6"/>
        <w:sz w:val="12"/>
      </w:rPr>
    </w:lvl>
    <w:lvl w:ilvl="6">
      <w:start w:val="1"/>
      <w:numFmt w:val="bullet"/>
      <w:lvlText w:val=""/>
      <w:lvlJc w:val="left"/>
      <w:pPr>
        <w:ind w:left="1715" w:hanging="245"/>
      </w:pPr>
      <w:rPr>
        <w:rFonts w:ascii="Symbol" w:hAnsi="Symbol" w:hint="default"/>
        <w:color w:val="0989B1" w:themeColor="accent6"/>
        <w:sz w:val="12"/>
      </w:rPr>
    </w:lvl>
    <w:lvl w:ilvl="7">
      <w:start w:val="1"/>
      <w:numFmt w:val="bullet"/>
      <w:lvlText w:val=""/>
      <w:lvlJc w:val="left"/>
      <w:pPr>
        <w:ind w:left="1960" w:hanging="245"/>
      </w:pPr>
      <w:rPr>
        <w:rFonts w:ascii="Symbol" w:hAnsi="Symbol" w:hint="default"/>
        <w:color w:val="0989B1" w:themeColor="accent6"/>
        <w:sz w:val="12"/>
      </w:rPr>
    </w:lvl>
    <w:lvl w:ilvl="8">
      <w:start w:val="1"/>
      <w:numFmt w:val="bullet"/>
      <w:lvlText w:val=""/>
      <w:lvlJc w:val="left"/>
      <w:pPr>
        <w:ind w:left="2205" w:hanging="245"/>
      </w:pPr>
      <w:rPr>
        <w:rFonts w:ascii="Symbol" w:hAnsi="Symbol" w:hint="default"/>
        <w:color w:val="0989B1" w:themeColor="accent6"/>
        <w:sz w:val="12"/>
      </w:rPr>
    </w:lvl>
  </w:abstractNum>
  <w:abstractNum w:abstractNumId="2" w15:restartNumberingAfterBreak="0">
    <w:nsid w:val="0C7058DD"/>
    <w:multiLevelType w:val="hybridMultilevel"/>
    <w:tmpl w:val="9D960ED8"/>
    <w:lvl w:ilvl="0" w:tplc="019045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37F35"/>
    <w:multiLevelType w:val="hybridMultilevel"/>
    <w:tmpl w:val="19EA7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33099"/>
    <w:multiLevelType w:val="hybridMultilevel"/>
    <w:tmpl w:val="E148428A"/>
    <w:lvl w:ilvl="0" w:tplc="5E2292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01E52"/>
    <w:multiLevelType w:val="hybridMultilevel"/>
    <w:tmpl w:val="E416BFDA"/>
    <w:lvl w:ilvl="0" w:tplc="808A91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22416"/>
    <w:multiLevelType w:val="hybridMultilevel"/>
    <w:tmpl w:val="6FE8A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55F51" w:themeColor="text2"/>
      </w:rPr>
    </w:lvl>
    <w:lvl w:ilvl="2">
      <w:start w:val="1"/>
      <w:numFmt w:val="lowerRoman"/>
      <w:lvlText w:val="%3)"/>
      <w:lvlJc w:val="left"/>
      <w:pPr>
        <w:ind w:left="864" w:hanging="288"/>
      </w:pPr>
      <w:rPr>
        <w:rFonts w:hint="default"/>
        <w:color w:val="455F51" w:themeColor="text2"/>
      </w:rPr>
    </w:lvl>
    <w:lvl w:ilvl="3">
      <w:start w:val="1"/>
      <w:numFmt w:val="decimal"/>
      <w:lvlText w:val="(%4)"/>
      <w:lvlJc w:val="left"/>
      <w:pPr>
        <w:ind w:left="1152" w:hanging="288"/>
      </w:pPr>
      <w:rPr>
        <w:rFonts w:hint="default"/>
        <w:color w:val="455F51" w:themeColor="text2"/>
      </w:rPr>
    </w:lvl>
    <w:lvl w:ilvl="4">
      <w:start w:val="1"/>
      <w:numFmt w:val="lowerLetter"/>
      <w:lvlText w:val="(%5)"/>
      <w:lvlJc w:val="left"/>
      <w:pPr>
        <w:ind w:left="1440" w:hanging="288"/>
      </w:pPr>
      <w:rPr>
        <w:rFonts w:hint="default"/>
        <w:color w:val="455F51" w:themeColor="text2"/>
      </w:rPr>
    </w:lvl>
    <w:lvl w:ilvl="5">
      <w:start w:val="1"/>
      <w:numFmt w:val="lowerRoman"/>
      <w:lvlText w:val="(%6)"/>
      <w:lvlJc w:val="left"/>
      <w:pPr>
        <w:ind w:left="1728" w:hanging="288"/>
      </w:pPr>
      <w:rPr>
        <w:rFonts w:hint="default"/>
        <w:color w:val="455F51" w:themeColor="text2"/>
      </w:rPr>
    </w:lvl>
    <w:lvl w:ilvl="6">
      <w:start w:val="1"/>
      <w:numFmt w:val="decimal"/>
      <w:lvlText w:val="%7."/>
      <w:lvlJc w:val="left"/>
      <w:pPr>
        <w:ind w:left="2016" w:hanging="288"/>
      </w:pPr>
      <w:rPr>
        <w:rFonts w:hint="default"/>
        <w:color w:val="455F51" w:themeColor="text2"/>
      </w:rPr>
    </w:lvl>
    <w:lvl w:ilvl="7">
      <w:start w:val="1"/>
      <w:numFmt w:val="lowerLetter"/>
      <w:lvlText w:val="%8."/>
      <w:lvlJc w:val="left"/>
      <w:pPr>
        <w:ind w:left="2304" w:hanging="288"/>
      </w:pPr>
      <w:rPr>
        <w:rFonts w:hint="default"/>
        <w:color w:val="455F51" w:themeColor="text2"/>
      </w:rPr>
    </w:lvl>
    <w:lvl w:ilvl="8">
      <w:start w:val="1"/>
      <w:numFmt w:val="lowerRoman"/>
      <w:lvlText w:val="%9."/>
      <w:lvlJc w:val="left"/>
      <w:pPr>
        <w:ind w:left="2592" w:hanging="288"/>
      </w:pPr>
      <w:rPr>
        <w:rFonts w:hint="default"/>
        <w:color w:val="455F51" w:themeColor="text2"/>
      </w:rPr>
    </w:lvl>
  </w:abstractNum>
  <w:abstractNum w:abstractNumId="8" w15:restartNumberingAfterBreak="0">
    <w:nsid w:val="1F386A31"/>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604E6"/>
    <w:multiLevelType w:val="hybridMultilevel"/>
    <w:tmpl w:val="5D88B79E"/>
    <w:lvl w:ilvl="0" w:tplc="F35A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C46A2"/>
    <w:multiLevelType w:val="hybridMultilevel"/>
    <w:tmpl w:val="CA58325C"/>
    <w:lvl w:ilvl="0" w:tplc="F93C19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53DDE"/>
    <w:multiLevelType w:val="hybridMultilevel"/>
    <w:tmpl w:val="C55E21E6"/>
    <w:lvl w:ilvl="0" w:tplc="DFF426A4">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31C9B"/>
    <w:multiLevelType w:val="hybridMultilevel"/>
    <w:tmpl w:val="5156E864"/>
    <w:lvl w:ilvl="0" w:tplc="9D7E84E2">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1430A"/>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C1A56"/>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33E9E"/>
    <w:multiLevelType w:val="hybridMultilevel"/>
    <w:tmpl w:val="E96A0794"/>
    <w:lvl w:ilvl="0" w:tplc="DFF426A4">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37A99"/>
    <w:multiLevelType w:val="hybridMultilevel"/>
    <w:tmpl w:val="69F0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8C2EBE"/>
    <w:multiLevelType w:val="hybridMultilevel"/>
    <w:tmpl w:val="E4B46E64"/>
    <w:lvl w:ilvl="0" w:tplc="F35A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767E3"/>
    <w:multiLevelType w:val="hybridMultilevel"/>
    <w:tmpl w:val="2E38A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03A1E"/>
    <w:multiLevelType w:val="hybridMultilevel"/>
    <w:tmpl w:val="0A7A6516"/>
    <w:lvl w:ilvl="0" w:tplc="04090001">
      <w:start w:val="1"/>
      <w:numFmt w:val="bullet"/>
      <w:lvlText w:val=""/>
      <w:lvlJc w:val="left"/>
      <w:pPr>
        <w:ind w:left="720" w:hanging="360"/>
      </w:pPr>
      <w:rPr>
        <w:rFonts w:ascii="Symbol" w:hAnsi="Symbol" w:hint="default"/>
      </w:rPr>
    </w:lvl>
    <w:lvl w:ilvl="1" w:tplc="9CA88920">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159F2"/>
    <w:multiLevelType w:val="multilevel"/>
    <w:tmpl w:val="88FE07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BE61D11"/>
    <w:multiLevelType w:val="hybridMultilevel"/>
    <w:tmpl w:val="94089312"/>
    <w:lvl w:ilvl="0" w:tplc="2A7AD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D796B"/>
    <w:multiLevelType w:val="hybridMultilevel"/>
    <w:tmpl w:val="9320DF48"/>
    <w:lvl w:ilvl="0" w:tplc="5F6AC8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9567B4"/>
    <w:multiLevelType w:val="hybridMultilevel"/>
    <w:tmpl w:val="352C53E2"/>
    <w:lvl w:ilvl="0" w:tplc="F35A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5376E"/>
    <w:multiLevelType w:val="hybridMultilevel"/>
    <w:tmpl w:val="8DE031AE"/>
    <w:lvl w:ilvl="0" w:tplc="391667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610F01"/>
    <w:multiLevelType w:val="hybridMultilevel"/>
    <w:tmpl w:val="7326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E86C8C"/>
    <w:multiLevelType w:val="hybridMultilevel"/>
    <w:tmpl w:val="E752C2B8"/>
    <w:lvl w:ilvl="0" w:tplc="AA807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7973BE"/>
    <w:multiLevelType w:val="hybridMultilevel"/>
    <w:tmpl w:val="1EC48ED8"/>
    <w:lvl w:ilvl="0" w:tplc="A46406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E3A36"/>
    <w:multiLevelType w:val="hybridMultilevel"/>
    <w:tmpl w:val="A4CA7AE2"/>
    <w:lvl w:ilvl="0" w:tplc="F35A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356575"/>
    <w:multiLevelType w:val="hybridMultilevel"/>
    <w:tmpl w:val="1406A5FA"/>
    <w:lvl w:ilvl="0" w:tplc="DC30BC88">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100930"/>
    <w:multiLevelType w:val="hybridMultilevel"/>
    <w:tmpl w:val="899E0E2C"/>
    <w:lvl w:ilvl="0" w:tplc="F93C19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37B1E"/>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A01EF"/>
    <w:multiLevelType w:val="hybridMultilevel"/>
    <w:tmpl w:val="141CCE6E"/>
    <w:lvl w:ilvl="0" w:tplc="FA0431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A41F1"/>
    <w:multiLevelType w:val="multilevel"/>
    <w:tmpl w:val="ED94FB38"/>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1C62C21"/>
    <w:multiLevelType w:val="hybridMultilevel"/>
    <w:tmpl w:val="E2C2D63E"/>
    <w:lvl w:ilvl="0" w:tplc="F35A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CA2C27"/>
    <w:multiLevelType w:val="hybridMultilevel"/>
    <w:tmpl w:val="F364CF10"/>
    <w:lvl w:ilvl="0" w:tplc="A4640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34456"/>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3C54F6"/>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D12DBC"/>
    <w:multiLevelType w:val="hybridMultilevel"/>
    <w:tmpl w:val="5EA6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FC5DF9"/>
    <w:multiLevelType w:val="hybridMultilevel"/>
    <w:tmpl w:val="3E56C688"/>
    <w:lvl w:ilvl="0" w:tplc="DFF426A4">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19176A"/>
    <w:multiLevelType w:val="hybridMultilevel"/>
    <w:tmpl w:val="E380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65735"/>
    <w:multiLevelType w:val="hybridMultilevel"/>
    <w:tmpl w:val="8CC04C9E"/>
    <w:lvl w:ilvl="0" w:tplc="B7B641E2">
      <w:start w:val="1"/>
      <w:numFmt w:val="decimal"/>
      <w:lvlText w:val="%1."/>
      <w:lvlJc w:val="left"/>
      <w:pPr>
        <w:ind w:left="720" w:hanging="360"/>
      </w:pPr>
      <w:rPr>
        <w:rFonts w:hint="default"/>
        <w:b w:val="0"/>
      </w:rPr>
    </w:lvl>
    <w:lvl w:ilvl="1" w:tplc="67E4F2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E3463C"/>
    <w:multiLevelType w:val="hybridMultilevel"/>
    <w:tmpl w:val="65E43DB8"/>
    <w:lvl w:ilvl="0" w:tplc="640EC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D21FA9"/>
    <w:multiLevelType w:val="hybridMultilevel"/>
    <w:tmpl w:val="BF00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FC6A32"/>
    <w:multiLevelType w:val="hybridMultilevel"/>
    <w:tmpl w:val="5D26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7847CB"/>
    <w:multiLevelType w:val="hybridMultilevel"/>
    <w:tmpl w:val="E3F4C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7294E"/>
    <w:multiLevelType w:val="hybridMultilevel"/>
    <w:tmpl w:val="647A162E"/>
    <w:lvl w:ilvl="0" w:tplc="922667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3"/>
  </w:num>
  <w:num w:numId="4">
    <w:abstractNumId w:val="19"/>
  </w:num>
  <w:num w:numId="5">
    <w:abstractNumId w:val="44"/>
  </w:num>
  <w:num w:numId="6">
    <w:abstractNumId w:val="5"/>
  </w:num>
  <w:num w:numId="7">
    <w:abstractNumId w:val="16"/>
  </w:num>
  <w:num w:numId="8">
    <w:abstractNumId w:val="18"/>
  </w:num>
  <w:num w:numId="9">
    <w:abstractNumId w:val="6"/>
  </w:num>
  <w:num w:numId="10">
    <w:abstractNumId w:val="41"/>
  </w:num>
  <w:num w:numId="11">
    <w:abstractNumId w:val="25"/>
  </w:num>
  <w:num w:numId="12">
    <w:abstractNumId w:val="32"/>
  </w:num>
  <w:num w:numId="13">
    <w:abstractNumId w:val="38"/>
  </w:num>
  <w:num w:numId="14">
    <w:abstractNumId w:val="2"/>
  </w:num>
  <w:num w:numId="15">
    <w:abstractNumId w:val="10"/>
  </w:num>
  <w:num w:numId="16">
    <w:abstractNumId w:val="39"/>
  </w:num>
  <w:num w:numId="17">
    <w:abstractNumId w:val="20"/>
  </w:num>
  <w:num w:numId="18">
    <w:abstractNumId w:val="46"/>
  </w:num>
  <w:num w:numId="19">
    <w:abstractNumId w:val="4"/>
  </w:num>
  <w:num w:numId="20">
    <w:abstractNumId w:val="12"/>
  </w:num>
  <w:num w:numId="21">
    <w:abstractNumId w:val="29"/>
  </w:num>
  <w:num w:numId="22">
    <w:abstractNumId w:val="0"/>
  </w:num>
  <w:num w:numId="23">
    <w:abstractNumId w:val="14"/>
  </w:num>
  <w:num w:numId="24">
    <w:abstractNumId w:val="27"/>
  </w:num>
  <w:num w:numId="25">
    <w:abstractNumId w:val="35"/>
  </w:num>
  <w:num w:numId="26">
    <w:abstractNumId w:val="45"/>
  </w:num>
  <w:num w:numId="27">
    <w:abstractNumId w:val="3"/>
  </w:num>
  <w:num w:numId="28">
    <w:abstractNumId w:val="23"/>
  </w:num>
  <w:num w:numId="29">
    <w:abstractNumId w:val="40"/>
  </w:num>
  <w:num w:numId="30">
    <w:abstractNumId w:val="21"/>
  </w:num>
  <w:num w:numId="31">
    <w:abstractNumId w:val="30"/>
  </w:num>
  <w:num w:numId="32">
    <w:abstractNumId w:val="42"/>
  </w:num>
  <w:num w:numId="33">
    <w:abstractNumId w:val="22"/>
  </w:num>
  <w:num w:numId="34">
    <w:abstractNumId w:val="15"/>
  </w:num>
  <w:num w:numId="35">
    <w:abstractNumId w:val="11"/>
  </w:num>
  <w:num w:numId="36">
    <w:abstractNumId w:val="28"/>
  </w:num>
  <w:num w:numId="37">
    <w:abstractNumId w:val="17"/>
  </w:num>
  <w:num w:numId="38">
    <w:abstractNumId w:val="34"/>
  </w:num>
  <w:num w:numId="39">
    <w:abstractNumId w:val="9"/>
  </w:num>
  <w:num w:numId="40">
    <w:abstractNumId w:val="37"/>
  </w:num>
  <w:num w:numId="41">
    <w:abstractNumId w:val="43"/>
  </w:num>
  <w:num w:numId="42">
    <w:abstractNumId w:val="13"/>
  </w:num>
  <w:num w:numId="43">
    <w:abstractNumId w:val="8"/>
  </w:num>
  <w:num w:numId="44">
    <w:abstractNumId w:val="36"/>
  </w:num>
  <w:num w:numId="45">
    <w:abstractNumId w:val="31"/>
  </w:num>
  <w:num w:numId="46">
    <w:abstractNumId w:val="26"/>
  </w:num>
  <w:num w:numId="4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MTU3NzI2MbA0MTRT0lEKTi0uzszPAykwrgUATfGeZSwAAAA="/>
  </w:docVars>
  <w:rsids>
    <w:rsidRoot w:val="002917C1"/>
    <w:rsid w:val="00001D48"/>
    <w:rsid w:val="00005091"/>
    <w:rsid w:val="00006B52"/>
    <w:rsid w:val="00006EBC"/>
    <w:rsid w:val="00010B41"/>
    <w:rsid w:val="00013456"/>
    <w:rsid w:val="000176BE"/>
    <w:rsid w:val="00017731"/>
    <w:rsid w:val="000179C0"/>
    <w:rsid w:val="00024126"/>
    <w:rsid w:val="00031F6D"/>
    <w:rsid w:val="00032F9E"/>
    <w:rsid w:val="0003359D"/>
    <w:rsid w:val="0003466C"/>
    <w:rsid w:val="00034C1F"/>
    <w:rsid w:val="00035E86"/>
    <w:rsid w:val="0003645E"/>
    <w:rsid w:val="000408D6"/>
    <w:rsid w:val="0004345E"/>
    <w:rsid w:val="000434B6"/>
    <w:rsid w:val="00043825"/>
    <w:rsid w:val="000446A2"/>
    <w:rsid w:val="00047D60"/>
    <w:rsid w:val="0005190D"/>
    <w:rsid w:val="0005261C"/>
    <w:rsid w:val="00054F02"/>
    <w:rsid w:val="00055386"/>
    <w:rsid w:val="000579D1"/>
    <w:rsid w:val="00060D19"/>
    <w:rsid w:val="000627E6"/>
    <w:rsid w:val="0006312D"/>
    <w:rsid w:val="000640BA"/>
    <w:rsid w:val="000664E8"/>
    <w:rsid w:val="00081826"/>
    <w:rsid w:val="00081D38"/>
    <w:rsid w:val="0008249A"/>
    <w:rsid w:val="00082DCD"/>
    <w:rsid w:val="00084D3E"/>
    <w:rsid w:val="00085C94"/>
    <w:rsid w:val="00092B5E"/>
    <w:rsid w:val="00092DB1"/>
    <w:rsid w:val="00092EF6"/>
    <w:rsid w:val="00095DCE"/>
    <w:rsid w:val="000A101D"/>
    <w:rsid w:val="000A26A6"/>
    <w:rsid w:val="000A2911"/>
    <w:rsid w:val="000A3D32"/>
    <w:rsid w:val="000A50DC"/>
    <w:rsid w:val="000A76D8"/>
    <w:rsid w:val="000A784E"/>
    <w:rsid w:val="000B045A"/>
    <w:rsid w:val="000B31B0"/>
    <w:rsid w:val="000B5BB5"/>
    <w:rsid w:val="000B7A7D"/>
    <w:rsid w:val="000C2AD9"/>
    <w:rsid w:val="000C5730"/>
    <w:rsid w:val="000C7377"/>
    <w:rsid w:val="000C7403"/>
    <w:rsid w:val="000D12FA"/>
    <w:rsid w:val="000D1C7E"/>
    <w:rsid w:val="000D25BB"/>
    <w:rsid w:val="000D2680"/>
    <w:rsid w:val="000D292B"/>
    <w:rsid w:val="000D7CED"/>
    <w:rsid w:val="000E1410"/>
    <w:rsid w:val="000E1724"/>
    <w:rsid w:val="000E19F9"/>
    <w:rsid w:val="000E41D1"/>
    <w:rsid w:val="000E50C6"/>
    <w:rsid w:val="000E6FC5"/>
    <w:rsid w:val="000E6FCB"/>
    <w:rsid w:val="000F0CBE"/>
    <w:rsid w:val="000F0F76"/>
    <w:rsid w:val="000F4CA6"/>
    <w:rsid w:val="000F524C"/>
    <w:rsid w:val="000F6C55"/>
    <w:rsid w:val="001004BF"/>
    <w:rsid w:val="00100855"/>
    <w:rsid w:val="00101F28"/>
    <w:rsid w:val="001046A9"/>
    <w:rsid w:val="001053C5"/>
    <w:rsid w:val="00114672"/>
    <w:rsid w:val="001172B2"/>
    <w:rsid w:val="0011752A"/>
    <w:rsid w:val="001215C2"/>
    <w:rsid w:val="0012161D"/>
    <w:rsid w:val="00124AD9"/>
    <w:rsid w:val="001302C8"/>
    <w:rsid w:val="00131CC5"/>
    <w:rsid w:val="0013322A"/>
    <w:rsid w:val="00133A18"/>
    <w:rsid w:val="001347A8"/>
    <w:rsid w:val="00135A25"/>
    <w:rsid w:val="001424A4"/>
    <w:rsid w:val="00142E3E"/>
    <w:rsid w:val="0014399E"/>
    <w:rsid w:val="0014427B"/>
    <w:rsid w:val="00144ABF"/>
    <w:rsid w:val="001461DE"/>
    <w:rsid w:val="00146488"/>
    <w:rsid w:val="001476E6"/>
    <w:rsid w:val="001509E1"/>
    <w:rsid w:val="001523F2"/>
    <w:rsid w:val="00152A93"/>
    <w:rsid w:val="00153589"/>
    <w:rsid w:val="001544EB"/>
    <w:rsid w:val="00157E5C"/>
    <w:rsid w:val="00162C96"/>
    <w:rsid w:val="0016380A"/>
    <w:rsid w:val="00163B5D"/>
    <w:rsid w:val="00163E31"/>
    <w:rsid w:val="00163EB3"/>
    <w:rsid w:val="00166320"/>
    <w:rsid w:val="00172D59"/>
    <w:rsid w:val="001732F3"/>
    <w:rsid w:val="00173EF6"/>
    <w:rsid w:val="00175282"/>
    <w:rsid w:val="001768DD"/>
    <w:rsid w:val="001802FC"/>
    <w:rsid w:val="00180915"/>
    <w:rsid w:val="00182639"/>
    <w:rsid w:val="0018344A"/>
    <w:rsid w:val="00185FBD"/>
    <w:rsid w:val="00192DDB"/>
    <w:rsid w:val="00193CB4"/>
    <w:rsid w:val="00194890"/>
    <w:rsid w:val="00196817"/>
    <w:rsid w:val="001A25A1"/>
    <w:rsid w:val="001A3292"/>
    <w:rsid w:val="001A346B"/>
    <w:rsid w:val="001A5B8B"/>
    <w:rsid w:val="001A5DCC"/>
    <w:rsid w:val="001A6173"/>
    <w:rsid w:val="001B0E33"/>
    <w:rsid w:val="001C12F1"/>
    <w:rsid w:val="001C5C86"/>
    <w:rsid w:val="001D0AAB"/>
    <w:rsid w:val="001D7701"/>
    <w:rsid w:val="001E0077"/>
    <w:rsid w:val="001E0C86"/>
    <w:rsid w:val="001E2B40"/>
    <w:rsid w:val="001E4949"/>
    <w:rsid w:val="001E4DDC"/>
    <w:rsid w:val="001E6F06"/>
    <w:rsid w:val="001E7019"/>
    <w:rsid w:val="001F0B82"/>
    <w:rsid w:val="001F1783"/>
    <w:rsid w:val="001F2AA8"/>
    <w:rsid w:val="001F4C62"/>
    <w:rsid w:val="00201388"/>
    <w:rsid w:val="00205F30"/>
    <w:rsid w:val="002117A7"/>
    <w:rsid w:val="002133BA"/>
    <w:rsid w:val="00214642"/>
    <w:rsid w:val="002159D8"/>
    <w:rsid w:val="00217291"/>
    <w:rsid w:val="00223887"/>
    <w:rsid w:val="002244CC"/>
    <w:rsid w:val="002274AD"/>
    <w:rsid w:val="00227A59"/>
    <w:rsid w:val="00236453"/>
    <w:rsid w:val="0023712F"/>
    <w:rsid w:val="00237D56"/>
    <w:rsid w:val="00241E52"/>
    <w:rsid w:val="00242D08"/>
    <w:rsid w:val="00243561"/>
    <w:rsid w:val="00245592"/>
    <w:rsid w:val="00245B26"/>
    <w:rsid w:val="00246044"/>
    <w:rsid w:val="002468AA"/>
    <w:rsid w:val="00251AC6"/>
    <w:rsid w:val="00253053"/>
    <w:rsid w:val="0025470A"/>
    <w:rsid w:val="002562B4"/>
    <w:rsid w:val="002566F6"/>
    <w:rsid w:val="002574A1"/>
    <w:rsid w:val="00261125"/>
    <w:rsid w:val="00261AA9"/>
    <w:rsid w:val="002655F1"/>
    <w:rsid w:val="00265F18"/>
    <w:rsid w:val="00266661"/>
    <w:rsid w:val="00270653"/>
    <w:rsid w:val="0027563A"/>
    <w:rsid w:val="00275C01"/>
    <w:rsid w:val="002804AD"/>
    <w:rsid w:val="00283950"/>
    <w:rsid w:val="00283F2C"/>
    <w:rsid w:val="00283F7B"/>
    <w:rsid w:val="002871C7"/>
    <w:rsid w:val="00290BA3"/>
    <w:rsid w:val="002915AA"/>
    <w:rsid w:val="002917C1"/>
    <w:rsid w:val="00294C4B"/>
    <w:rsid w:val="00294EE7"/>
    <w:rsid w:val="00295BBD"/>
    <w:rsid w:val="002A2BD9"/>
    <w:rsid w:val="002A395D"/>
    <w:rsid w:val="002A3F61"/>
    <w:rsid w:val="002A4253"/>
    <w:rsid w:val="002A4688"/>
    <w:rsid w:val="002A63A3"/>
    <w:rsid w:val="002B14E3"/>
    <w:rsid w:val="002B21C5"/>
    <w:rsid w:val="002B5AFC"/>
    <w:rsid w:val="002C0DB1"/>
    <w:rsid w:val="002C2FF4"/>
    <w:rsid w:val="002D1DEC"/>
    <w:rsid w:val="002D4DCE"/>
    <w:rsid w:val="002D4F64"/>
    <w:rsid w:val="002D65DB"/>
    <w:rsid w:val="002E0B75"/>
    <w:rsid w:val="002E2B91"/>
    <w:rsid w:val="002E2DB2"/>
    <w:rsid w:val="002E561F"/>
    <w:rsid w:val="002F03D2"/>
    <w:rsid w:val="002F15B8"/>
    <w:rsid w:val="002F1AA2"/>
    <w:rsid w:val="002F4E9E"/>
    <w:rsid w:val="002F55CC"/>
    <w:rsid w:val="002F70A9"/>
    <w:rsid w:val="0030157C"/>
    <w:rsid w:val="00304D84"/>
    <w:rsid w:val="00305FC5"/>
    <w:rsid w:val="00310717"/>
    <w:rsid w:val="003142D6"/>
    <w:rsid w:val="00317F64"/>
    <w:rsid w:val="0032024A"/>
    <w:rsid w:val="00321734"/>
    <w:rsid w:val="00323042"/>
    <w:rsid w:val="0032384B"/>
    <w:rsid w:val="00327F8F"/>
    <w:rsid w:val="00330D47"/>
    <w:rsid w:val="0033279F"/>
    <w:rsid w:val="00335003"/>
    <w:rsid w:val="00340DF2"/>
    <w:rsid w:val="003431CE"/>
    <w:rsid w:val="00344A1D"/>
    <w:rsid w:val="00346354"/>
    <w:rsid w:val="003508C1"/>
    <w:rsid w:val="00351442"/>
    <w:rsid w:val="0035362C"/>
    <w:rsid w:val="003539A8"/>
    <w:rsid w:val="00355DFB"/>
    <w:rsid w:val="003571F9"/>
    <w:rsid w:val="0035768D"/>
    <w:rsid w:val="00357757"/>
    <w:rsid w:val="00357D81"/>
    <w:rsid w:val="003633A0"/>
    <w:rsid w:val="00365483"/>
    <w:rsid w:val="00365C79"/>
    <w:rsid w:val="00366570"/>
    <w:rsid w:val="00370BA3"/>
    <w:rsid w:val="003731DC"/>
    <w:rsid w:val="00377ADC"/>
    <w:rsid w:val="003814F0"/>
    <w:rsid w:val="00382476"/>
    <w:rsid w:val="0038383E"/>
    <w:rsid w:val="00385F99"/>
    <w:rsid w:val="003965CE"/>
    <w:rsid w:val="003A01C6"/>
    <w:rsid w:val="003A3E1D"/>
    <w:rsid w:val="003A50F8"/>
    <w:rsid w:val="003B1CC5"/>
    <w:rsid w:val="003B2110"/>
    <w:rsid w:val="003B2A82"/>
    <w:rsid w:val="003B322E"/>
    <w:rsid w:val="003C0871"/>
    <w:rsid w:val="003C12C1"/>
    <w:rsid w:val="003C2325"/>
    <w:rsid w:val="003C4448"/>
    <w:rsid w:val="003C6B8D"/>
    <w:rsid w:val="003C7301"/>
    <w:rsid w:val="003D0053"/>
    <w:rsid w:val="003D021B"/>
    <w:rsid w:val="003D0FB0"/>
    <w:rsid w:val="003D2431"/>
    <w:rsid w:val="003D2DFA"/>
    <w:rsid w:val="003D38BF"/>
    <w:rsid w:val="003D5632"/>
    <w:rsid w:val="003D78D1"/>
    <w:rsid w:val="003D7952"/>
    <w:rsid w:val="003D7AA0"/>
    <w:rsid w:val="003E05E4"/>
    <w:rsid w:val="003E0CDB"/>
    <w:rsid w:val="003E24BE"/>
    <w:rsid w:val="003E52BB"/>
    <w:rsid w:val="003E5BA9"/>
    <w:rsid w:val="003E706E"/>
    <w:rsid w:val="003E7298"/>
    <w:rsid w:val="003E7E2C"/>
    <w:rsid w:val="003F050F"/>
    <w:rsid w:val="003F0918"/>
    <w:rsid w:val="003F1DBC"/>
    <w:rsid w:val="003F263A"/>
    <w:rsid w:val="003F3C17"/>
    <w:rsid w:val="003F4A33"/>
    <w:rsid w:val="003F4D17"/>
    <w:rsid w:val="00402756"/>
    <w:rsid w:val="0040492F"/>
    <w:rsid w:val="00406BFC"/>
    <w:rsid w:val="00406E7D"/>
    <w:rsid w:val="0041033E"/>
    <w:rsid w:val="00412A52"/>
    <w:rsid w:val="00416584"/>
    <w:rsid w:val="00424A6A"/>
    <w:rsid w:val="00425217"/>
    <w:rsid w:val="00425B92"/>
    <w:rsid w:val="00426324"/>
    <w:rsid w:val="004265C9"/>
    <w:rsid w:val="004275DD"/>
    <w:rsid w:val="00427DCC"/>
    <w:rsid w:val="00431813"/>
    <w:rsid w:val="004333B5"/>
    <w:rsid w:val="004371A6"/>
    <w:rsid w:val="00437E57"/>
    <w:rsid w:val="00437F43"/>
    <w:rsid w:val="00441691"/>
    <w:rsid w:val="00443ADF"/>
    <w:rsid w:val="0044438F"/>
    <w:rsid w:val="00444442"/>
    <w:rsid w:val="00453469"/>
    <w:rsid w:val="004574DD"/>
    <w:rsid w:val="0046065D"/>
    <w:rsid w:val="004608B1"/>
    <w:rsid w:val="00461B49"/>
    <w:rsid w:val="004623D0"/>
    <w:rsid w:val="0046490E"/>
    <w:rsid w:val="00466855"/>
    <w:rsid w:val="0046795E"/>
    <w:rsid w:val="004731DF"/>
    <w:rsid w:val="00475037"/>
    <w:rsid w:val="00477202"/>
    <w:rsid w:val="00482C13"/>
    <w:rsid w:val="00482F2F"/>
    <w:rsid w:val="0048502F"/>
    <w:rsid w:val="004860DB"/>
    <w:rsid w:val="004869E6"/>
    <w:rsid w:val="00490B43"/>
    <w:rsid w:val="00492659"/>
    <w:rsid w:val="004A29BC"/>
    <w:rsid w:val="004A604A"/>
    <w:rsid w:val="004A7171"/>
    <w:rsid w:val="004B23D1"/>
    <w:rsid w:val="004B3526"/>
    <w:rsid w:val="004B56BC"/>
    <w:rsid w:val="004B5A51"/>
    <w:rsid w:val="004C0EBC"/>
    <w:rsid w:val="004C2ACA"/>
    <w:rsid w:val="004D5F79"/>
    <w:rsid w:val="004E1FDD"/>
    <w:rsid w:val="004E36F6"/>
    <w:rsid w:val="004E390F"/>
    <w:rsid w:val="004E4669"/>
    <w:rsid w:val="004E6521"/>
    <w:rsid w:val="004E7B2E"/>
    <w:rsid w:val="005008A3"/>
    <w:rsid w:val="0050391C"/>
    <w:rsid w:val="00505A78"/>
    <w:rsid w:val="00506524"/>
    <w:rsid w:val="005130BF"/>
    <w:rsid w:val="005155CC"/>
    <w:rsid w:val="00522A41"/>
    <w:rsid w:val="00526153"/>
    <w:rsid w:val="00530BD0"/>
    <w:rsid w:val="005339D5"/>
    <w:rsid w:val="0053500F"/>
    <w:rsid w:val="005367AC"/>
    <w:rsid w:val="0054143D"/>
    <w:rsid w:val="00542233"/>
    <w:rsid w:val="005448ED"/>
    <w:rsid w:val="00554CC3"/>
    <w:rsid w:val="00561BFE"/>
    <w:rsid w:val="0056238E"/>
    <w:rsid w:val="005635B2"/>
    <w:rsid w:val="00564CA1"/>
    <w:rsid w:val="00570E7E"/>
    <w:rsid w:val="00571173"/>
    <w:rsid w:val="0057193A"/>
    <w:rsid w:val="005723A5"/>
    <w:rsid w:val="0057258F"/>
    <w:rsid w:val="00572BFE"/>
    <w:rsid w:val="005738A4"/>
    <w:rsid w:val="00574873"/>
    <w:rsid w:val="0057715A"/>
    <w:rsid w:val="00583456"/>
    <w:rsid w:val="0058416F"/>
    <w:rsid w:val="005845A0"/>
    <w:rsid w:val="00584B4C"/>
    <w:rsid w:val="00585C2A"/>
    <w:rsid w:val="00586A68"/>
    <w:rsid w:val="005872B7"/>
    <w:rsid w:val="005878FB"/>
    <w:rsid w:val="00593CD5"/>
    <w:rsid w:val="0059571E"/>
    <w:rsid w:val="00595DB8"/>
    <w:rsid w:val="00595EBA"/>
    <w:rsid w:val="00597AC9"/>
    <w:rsid w:val="00597D83"/>
    <w:rsid w:val="005A0969"/>
    <w:rsid w:val="005A0BF7"/>
    <w:rsid w:val="005A2970"/>
    <w:rsid w:val="005B17B7"/>
    <w:rsid w:val="005B1A15"/>
    <w:rsid w:val="005B2742"/>
    <w:rsid w:val="005C31AC"/>
    <w:rsid w:val="005C4AE3"/>
    <w:rsid w:val="005C71F4"/>
    <w:rsid w:val="005D1604"/>
    <w:rsid w:val="005D1CBF"/>
    <w:rsid w:val="005D31C0"/>
    <w:rsid w:val="005D74AE"/>
    <w:rsid w:val="005E0651"/>
    <w:rsid w:val="005E1736"/>
    <w:rsid w:val="005E4E94"/>
    <w:rsid w:val="005F02D8"/>
    <w:rsid w:val="005F5949"/>
    <w:rsid w:val="005F7F17"/>
    <w:rsid w:val="00600A2B"/>
    <w:rsid w:val="00600B29"/>
    <w:rsid w:val="006014A6"/>
    <w:rsid w:val="006028C4"/>
    <w:rsid w:val="0060776A"/>
    <w:rsid w:val="00611989"/>
    <w:rsid w:val="006135DC"/>
    <w:rsid w:val="00614CD0"/>
    <w:rsid w:val="00615509"/>
    <w:rsid w:val="00615830"/>
    <w:rsid w:val="00615C21"/>
    <w:rsid w:val="006163DB"/>
    <w:rsid w:val="0062220F"/>
    <w:rsid w:val="00622925"/>
    <w:rsid w:val="00622AF6"/>
    <w:rsid w:val="00623786"/>
    <w:rsid w:val="00624CF0"/>
    <w:rsid w:val="00627369"/>
    <w:rsid w:val="00631F57"/>
    <w:rsid w:val="00633382"/>
    <w:rsid w:val="00637B25"/>
    <w:rsid w:val="0064001E"/>
    <w:rsid w:val="006400C3"/>
    <w:rsid w:val="0064272D"/>
    <w:rsid w:val="006441AD"/>
    <w:rsid w:val="00644486"/>
    <w:rsid w:val="006459B2"/>
    <w:rsid w:val="0065340D"/>
    <w:rsid w:val="006554EA"/>
    <w:rsid w:val="006555C7"/>
    <w:rsid w:val="006606FD"/>
    <w:rsid w:val="00661FE1"/>
    <w:rsid w:val="00663E85"/>
    <w:rsid w:val="0066550E"/>
    <w:rsid w:val="0066770F"/>
    <w:rsid w:val="00667EA1"/>
    <w:rsid w:val="006702FF"/>
    <w:rsid w:val="006715CA"/>
    <w:rsid w:val="006755DE"/>
    <w:rsid w:val="0067670A"/>
    <w:rsid w:val="00676B34"/>
    <w:rsid w:val="00676FAB"/>
    <w:rsid w:val="006776B5"/>
    <w:rsid w:val="00681F34"/>
    <w:rsid w:val="00684D67"/>
    <w:rsid w:val="0068703B"/>
    <w:rsid w:val="00694E3A"/>
    <w:rsid w:val="0069508E"/>
    <w:rsid w:val="00695F70"/>
    <w:rsid w:val="006963F8"/>
    <w:rsid w:val="006A240F"/>
    <w:rsid w:val="006A55FA"/>
    <w:rsid w:val="006A6622"/>
    <w:rsid w:val="006A7578"/>
    <w:rsid w:val="006A7857"/>
    <w:rsid w:val="006B139C"/>
    <w:rsid w:val="006B27A6"/>
    <w:rsid w:val="006B3096"/>
    <w:rsid w:val="006B63A9"/>
    <w:rsid w:val="006C0D99"/>
    <w:rsid w:val="006C1431"/>
    <w:rsid w:val="006C16C3"/>
    <w:rsid w:val="006C4E85"/>
    <w:rsid w:val="006C57C2"/>
    <w:rsid w:val="006C5F1C"/>
    <w:rsid w:val="006C62AA"/>
    <w:rsid w:val="006D2B70"/>
    <w:rsid w:val="006E4736"/>
    <w:rsid w:val="006E4C88"/>
    <w:rsid w:val="006E6ABA"/>
    <w:rsid w:val="006F1199"/>
    <w:rsid w:val="006F1978"/>
    <w:rsid w:val="006F407A"/>
    <w:rsid w:val="006F706D"/>
    <w:rsid w:val="00700102"/>
    <w:rsid w:val="007004A6"/>
    <w:rsid w:val="007020BF"/>
    <w:rsid w:val="007023BF"/>
    <w:rsid w:val="00704BF0"/>
    <w:rsid w:val="00705AC2"/>
    <w:rsid w:val="00706FF9"/>
    <w:rsid w:val="00710313"/>
    <w:rsid w:val="00710B10"/>
    <w:rsid w:val="00710FF8"/>
    <w:rsid w:val="00711216"/>
    <w:rsid w:val="00711281"/>
    <w:rsid w:val="007118CE"/>
    <w:rsid w:val="00712440"/>
    <w:rsid w:val="007126C7"/>
    <w:rsid w:val="00712754"/>
    <w:rsid w:val="00720C14"/>
    <w:rsid w:val="007242B2"/>
    <w:rsid w:val="00725422"/>
    <w:rsid w:val="00730CFA"/>
    <w:rsid w:val="00732090"/>
    <w:rsid w:val="00736378"/>
    <w:rsid w:val="00736C07"/>
    <w:rsid w:val="007372D9"/>
    <w:rsid w:val="007373F8"/>
    <w:rsid w:val="007401B0"/>
    <w:rsid w:val="00740ADE"/>
    <w:rsid w:val="00742C55"/>
    <w:rsid w:val="00743443"/>
    <w:rsid w:val="0075120E"/>
    <w:rsid w:val="00751D39"/>
    <w:rsid w:val="00757610"/>
    <w:rsid w:val="00757C39"/>
    <w:rsid w:val="0076737D"/>
    <w:rsid w:val="007720FD"/>
    <w:rsid w:val="00773449"/>
    <w:rsid w:val="0077481E"/>
    <w:rsid w:val="00777932"/>
    <w:rsid w:val="00777E38"/>
    <w:rsid w:val="0078160E"/>
    <w:rsid w:val="00786321"/>
    <w:rsid w:val="007946F6"/>
    <w:rsid w:val="007A379F"/>
    <w:rsid w:val="007A45DA"/>
    <w:rsid w:val="007A46BD"/>
    <w:rsid w:val="007A793B"/>
    <w:rsid w:val="007B02A3"/>
    <w:rsid w:val="007B1B26"/>
    <w:rsid w:val="007B1E24"/>
    <w:rsid w:val="007B6602"/>
    <w:rsid w:val="007B7B84"/>
    <w:rsid w:val="007C01B2"/>
    <w:rsid w:val="007C08AD"/>
    <w:rsid w:val="007C180D"/>
    <w:rsid w:val="007C204D"/>
    <w:rsid w:val="007C2477"/>
    <w:rsid w:val="007C29D7"/>
    <w:rsid w:val="007C2E4E"/>
    <w:rsid w:val="007C3B01"/>
    <w:rsid w:val="007C3CBE"/>
    <w:rsid w:val="007C5BB8"/>
    <w:rsid w:val="007C732E"/>
    <w:rsid w:val="007C7E7B"/>
    <w:rsid w:val="007D0735"/>
    <w:rsid w:val="007D0E08"/>
    <w:rsid w:val="007D0EF7"/>
    <w:rsid w:val="007D23BE"/>
    <w:rsid w:val="007D2618"/>
    <w:rsid w:val="007E07A0"/>
    <w:rsid w:val="007E141B"/>
    <w:rsid w:val="007E199D"/>
    <w:rsid w:val="007E2667"/>
    <w:rsid w:val="007E2EF3"/>
    <w:rsid w:val="007E4D95"/>
    <w:rsid w:val="007E6CFF"/>
    <w:rsid w:val="007E6FC4"/>
    <w:rsid w:val="007F35B9"/>
    <w:rsid w:val="007F4239"/>
    <w:rsid w:val="007F74DE"/>
    <w:rsid w:val="007F7AA9"/>
    <w:rsid w:val="00800CC3"/>
    <w:rsid w:val="00805A95"/>
    <w:rsid w:val="008065A1"/>
    <w:rsid w:val="00810CFB"/>
    <w:rsid w:val="00810F99"/>
    <w:rsid w:val="00811596"/>
    <w:rsid w:val="0082258E"/>
    <w:rsid w:val="008234BF"/>
    <w:rsid w:val="0082597E"/>
    <w:rsid w:val="00825F6F"/>
    <w:rsid w:val="0082657F"/>
    <w:rsid w:val="00826A93"/>
    <w:rsid w:val="008306F1"/>
    <w:rsid w:val="008343C5"/>
    <w:rsid w:val="0083516D"/>
    <w:rsid w:val="008355FB"/>
    <w:rsid w:val="00840007"/>
    <w:rsid w:val="00840C05"/>
    <w:rsid w:val="0084176B"/>
    <w:rsid w:val="0084624A"/>
    <w:rsid w:val="008506BA"/>
    <w:rsid w:val="00851E95"/>
    <w:rsid w:val="00853A98"/>
    <w:rsid w:val="008548F8"/>
    <w:rsid w:val="008549A8"/>
    <w:rsid w:val="00857115"/>
    <w:rsid w:val="008649DE"/>
    <w:rsid w:val="00865E61"/>
    <w:rsid w:val="00866BB7"/>
    <w:rsid w:val="00867023"/>
    <w:rsid w:val="008673AB"/>
    <w:rsid w:val="00872172"/>
    <w:rsid w:val="00873AF8"/>
    <w:rsid w:val="00876EBA"/>
    <w:rsid w:val="00883627"/>
    <w:rsid w:val="00886014"/>
    <w:rsid w:val="00890365"/>
    <w:rsid w:val="00892A6F"/>
    <w:rsid w:val="0089304A"/>
    <w:rsid w:val="008936F9"/>
    <w:rsid w:val="008941A7"/>
    <w:rsid w:val="00894B22"/>
    <w:rsid w:val="00894BAC"/>
    <w:rsid w:val="008952CA"/>
    <w:rsid w:val="00895CFD"/>
    <w:rsid w:val="008A1158"/>
    <w:rsid w:val="008A25FC"/>
    <w:rsid w:val="008A559B"/>
    <w:rsid w:val="008A6830"/>
    <w:rsid w:val="008B27B4"/>
    <w:rsid w:val="008B418E"/>
    <w:rsid w:val="008B4BD6"/>
    <w:rsid w:val="008B4EEC"/>
    <w:rsid w:val="008C3D80"/>
    <w:rsid w:val="008C749D"/>
    <w:rsid w:val="008C7E6E"/>
    <w:rsid w:val="008D0656"/>
    <w:rsid w:val="008D1167"/>
    <w:rsid w:val="008D19CA"/>
    <w:rsid w:val="008D20FA"/>
    <w:rsid w:val="008D296F"/>
    <w:rsid w:val="008D7942"/>
    <w:rsid w:val="008E2B2C"/>
    <w:rsid w:val="008E4208"/>
    <w:rsid w:val="008E65BA"/>
    <w:rsid w:val="008F08F0"/>
    <w:rsid w:val="008F1180"/>
    <w:rsid w:val="008F3355"/>
    <w:rsid w:val="008F43F0"/>
    <w:rsid w:val="008F52B4"/>
    <w:rsid w:val="008F5984"/>
    <w:rsid w:val="008F76DA"/>
    <w:rsid w:val="00903502"/>
    <w:rsid w:val="00907379"/>
    <w:rsid w:val="00911CFE"/>
    <w:rsid w:val="00917193"/>
    <w:rsid w:val="009219DC"/>
    <w:rsid w:val="00922C51"/>
    <w:rsid w:val="00923C3C"/>
    <w:rsid w:val="009242ED"/>
    <w:rsid w:val="00925DBE"/>
    <w:rsid w:val="009261A1"/>
    <w:rsid w:val="009270BB"/>
    <w:rsid w:val="009270D3"/>
    <w:rsid w:val="00930FFB"/>
    <w:rsid w:val="00933632"/>
    <w:rsid w:val="009344C9"/>
    <w:rsid w:val="009347CD"/>
    <w:rsid w:val="009349A0"/>
    <w:rsid w:val="00940F58"/>
    <w:rsid w:val="00941B99"/>
    <w:rsid w:val="00941E9C"/>
    <w:rsid w:val="00941EEF"/>
    <w:rsid w:val="00942B20"/>
    <w:rsid w:val="00944D44"/>
    <w:rsid w:val="009455CA"/>
    <w:rsid w:val="00951A55"/>
    <w:rsid w:val="00952FF2"/>
    <w:rsid w:val="00953900"/>
    <w:rsid w:val="009572A6"/>
    <w:rsid w:val="00957910"/>
    <w:rsid w:val="00972265"/>
    <w:rsid w:val="00972A04"/>
    <w:rsid w:val="00973FF4"/>
    <w:rsid w:val="009745BB"/>
    <w:rsid w:val="00975111"/>
    <w:rsid w:val="00975B11"/>
    <w:rsid w:val="009764AD"/>
    <w:rsid w:val="00980CD9"/>
    <w:rsid w:val="00980DBA"/>
    <w:rsid w:val="009850B8"/>
    <w:rsid w:val="009853A6"/>
    <w:rsid w:val="009911D9"/>
    <w:rsid w:val="00992059"/>
    <w:rsid w:val="0099637C"/>
    <w:rsid w:val="009A5233"/>
    <w:rsid w:val="009B0C12"/>
    <w:rsid w:val="009B45E5"/>
    <w:rsid w:val="009B5936"/>
    <w:rsid w:val="009B6D40"/>
    <w:rsid w:val="009C0504"/>
    <w:rsid w:val="009C10B9"/>
    <w:rsid w:val="009C283B"/>
    <w:rsid w:val="009C3041"/>
    <w:rsid w:val="009C3ED4"/>
    <w:rsid w:val="009C423D"/>
    <w:rsid w:val="009C512E"/>
    <w:rsid w:val="009C62C8"/>
    <w:rsid w:val="009D01BB"/>
    <w:rsid w:val="009D03C2"/>
    <w:rsid w:val="009D0E69"/>
    <w:rsid w:val="009D2CE2"/>
    <w:rsid w:val="009D2E48"/>
    <w:rsid w:val="009D30FA"/>
    <w:rsid w:val="009D338F"/>
    <w:rsid w:val="009D4233"/>
    <w:rsid w:val="009D5F74"/>
    <w:rsid w:val="009D64A5"/>
    <w:rsid w:val="009D6FDF"/>
    <w:rsid w:val="009E2797"/>
    <w:rsid w:val="009E2932"/>
    <w:rsid w:val="009E39C4"/>
    <w:rsid w:val="009E70CB"/>
    <w:rsid w:val="009F2389"/>
    <w:rsid w:val="009F2D20"/>
    <w:rsid w:val="009F4940"/>
    <w:rsid w:val="009F49CF"/>
    <w:rsid w:val="00A0091C"/>
    <w:rsid w:val="00A07D68"/>
    <w:rsid w:val="00A1065C"/>
    <w:rsid w:val="00A169EF"/>
    <w:rsid w:val="00A16A75"/>
    <w:rsid w:val="00A171EA"/>
    <w:rsid w:val="00A176D9"/>
    <w:rsid w:val="00A21C21"/>
    <w:rsid w:val="00A228BC"/>
    <w:rsid w:val="00A2314A"/>
    <w:rsid w:val="00A2526E"/>
    <w:rsid w:val="00A267B8"/>
    <w:rsid w:val="00A307CA"/>
    <w:rsid w:val="00A30BF5"/>
    <w:rsid w:val="00A33925"/>
    <w:rsid w:val="00A33A4D"/>
    <w:rsid w:val="00A3475A"/>
    <w:rsid w:val="00A34B3F"/>
    <w:rsid w:val="00A35809"/>
    <w:rsid w:val="00A35B9B"/>
    <w:rsid w:val="00A36573"/>
    <w:rsid w:val="00A377ED"/>
    <w:rsid w:val="00A443AE"/>
    <w:rsid w:val="00A44C56"/>
    <w:rsid w:val="00A44CE2"/>
    <w:rsid w:val="00A44DE8"/>
    <w:rsid w:val="00A5648E"/>
    <w:rsid w:val="00A56BF8"/>
    <w:rsid w:val="00A6013B"/>
    <w:rsid w:val="00A6101E"/>
    <w:rsid w:val="00A6306E"/>
    <w:rsid w:val="00A63160"/>
    <w:rsid w:val="00A64CA9"/>
    <w:rsid w:val="00A66E8E"/>
    <w:rsid w:val="00A70A30"/>
    <w:rsid w:val="00A73EC9"/>
    <w:rsid w:val="00A81443"/>
    <w:rsid w:val="00A814EC"/>
    <w:rsid w:val="00A82A50"/>
    <w:rsid w:val="00A82F9E"/>
    <w:rsid w:val="00A835BB"/>
    <w:rsid w:val="00A84BD4"/>
    <w:rsid w:val="00A8725F"/>
    <w:rsid w:val="00A914D1"/>
    <w:rsid w:val="00A917C5"/>
    <w:rsid w:val="00A9368F"/>
    <w:rsid w:val="00A93CA6"/>
    <w:rsid w:val="00A96D0C"/>
    <w:rsid w:val="00AA12E1"/>
    <w:rsid w:val="00AA3110"/>
    <w:rsid w:val="00AA4641"/>
    <w:rsid w:val="00AA576A"/>
    <w:rsid w:val="00AA5A44"/>
    <w:rsid w:val="00AA784D"/>
    <w:rsid w:val="00AB0706"/>
    <w:rsid w:val="00AB1B9A"/>
    <w:rsid w:val="00AB3181"/>
    <w:rsid w:val="00AB3E85"/>
    <w:rsid w:val="00AB4ED2"/>
    <w:rsid w:val="00AB570F"/>
    <w:rsid w:val="00AB57EE"/>
    <w:rsid w:val="00AB6367"/>
    <w:rsid w:val="00AB6401"/>
    <w:rsid w:val="00AB7A99"/>
    <w:rsid w:val="00AC17FC"/>
    <w:rsid w:val="00AC1AB1"/>
    <w:rsid w:val="00AC3FDD"/>
    <w:rsid w:val="00AC6235"/>
    <w:rsid w:val="00AC6E40"/>
    <w:rsid w:val="00AD2A47"/>
    <w:rsid w:val="00AD4F99"/>
    <w:rsid w:val="00AD5AD5"/>
    <w:rsid w:val="00AD60A9"/>
    <w:rsid w:val="00AD6CC9"/>
    <w:rsid w:val="00AE1557"/>
    <w:rsid w:val="00AE1E0E"/>
    <w:rsid w:val="00AE1EA5"/>
    <w:rsid w:val="00AE2518"/>
    <w:rsid w:val="00AE2821"/>
    <w:rsid w:val="00AE70C3"/>
    <w:rsid w:val="00AF4F61"/>
    <w:rsid w:val="00AF5AC3"/>
    <w:rsid w:val="00AF5CE2"/>
    <w:rsid w:val="00B00E5B"/>
    <w:rsid w:val="00B016A1"/>
    <w:rsid w:val="00B02307"/>
    <w:rsid w:val="00B028FB"/>
    <w:rsid w:val="00B03BE5"/>
    <w:rsid w:val="00B03DC6"/>
    <w:rsid w:val="00B047E5"/>
    <w:rsid w:val="00B05942"/>
    <w:rsid w:val="00B05C8C"/>
    <w:rsid w:val="00B072D8"/>
    <w:rsid w:val="00B07901"/>
    <w:rsid w:val="00B07D0A"/>
    <w:rsid w:val="00B11229"/>
    <w:rsid w:val="00B12B0A"/>
    <w:rsid w:val="00B12B28"/>
    <w:rsid w:val="00B139A2"/>
    <w:rsid w:val="00B14DB3"/>
    <w:rsid w:val="00B21074"/>
    <w:rsid w:val="00B214A7"/>
    <w:rsid w:val="00B23147"/>
    <w:rsid w:val="00B31136"/>
    <w:rsid w:val="00B40D36"/>
    <w:rsid w:val="00B41057"/>
    <w:rsid w:val="00B43CAF"/>
    <w:rsid w:val="00B47807"/>
    <w:rsid w:val="00B50E0A"/>
    <w:rsid w:val="00B51D6C"/>
    <w:rsid w:val="00B54CD4"/>
    <w:rsid w:val="00B57369"/>
    <w:rsid w:val="00B57D36"/>
    <w:rsid w:val="00B63E44"/>
    <w:rsid w:val="00B656E8"/>
    <w:rsid w:val="00B660DF"/>
    <w:rsid w:val="00B661F5"/>
    <w:rsid w:val="00B70073"/>
    <w:rsid w:val="00B73471"/>
    <w:rsid w:val="00B74B3F"/>
    <w:rsid w:val="00B7609A"/>
    <w:rsid w:val="00B7726B"/>
    <w:rsid w:val="00B83086"/>
    <w:rsid w:val="00B83A9A"/>
    <w:rsid w:val="00B8451B"/>
    <w:rsid w:val="00B845DA"/>
    <w:rsid w:val="00B907B5"/>
    <w:rsid w:val="00B90958"/>
    <w:rsid w:val="00B92033"/>
    <w:rsid w:val="00B923EA"/>
    <w:rsid w:val="00B93AE3"/>
    <w:rsid w:val="00B964EA"/>
    <w:rsid w:val="00B96ECC"/>
    <w:rsid w:val="00BA077A"/>
    <w:rsid w:val="00BA1979"/>
    <w:rsid w:val="00BA48ED"/>
    <w:rsid w:val="00BA4CC5"/>
    <w:rsid w:val="00BA6E0B"/>
    <w:rsid w:val="00BB1731"/>
    <w:rsid w:val="00BB22B0"/>
    <w:rsid w:val="00BB2B83"/>
    <w:rsid w:val="00BB3BD0"/>
    <w:rsid w:val="00BB5DCB"/>
    <w:rsid w:val="00BB6693"/>
    <w:rsid w:val="00BB6F1D"/>
    <w:rsid w:val="00BB719F"/>
    <w:rsid w:val="00BC2860"/>
    <w:rsid w:val="00BC34CC"/>
    <w:rsid w:val="00BC3B4C"/>
    <w:rsid w:val="00BD40DF"/>
    <w:rsid w:val="00BD5AC5"/>
    <w:rsid w:val="00BD6649"/>
    <w:rsid w:val="00BD74B2"/>
    <w:rsid w:val="00BE22D3"/>
    <w:rsid w:val="00BE23A3"/>
    <w:rsid w:val="00BE2B9F"/>
    <w:rsid w:val="00BE3E72"/>
    <w:rsid w:val="00BE3E82"/>
    <w:rsid w:val="00BE47FF"/>
    <w:rsid w:val="00BE5BC5"/>
    <w:rsid w:val="00BE5C85"/>
    <w:rsid w:val="00BF077D"/>
    <w:rsid w:val="00BF083A"/>
    <w:rsid w:val="00BF1CC4"/>
    <w:rsid w:val="00BF244F"/>
    <w:rsid w:val="00BF4CAF"/>
    <w:rsid w:val="00C001AB"/>
    <w:rsid w:val="00C02E21"/>
    <w:rsid w:val="00C0686A"/>
    <w:rsid w:val="00C075F4"/>
    <w:rsid w:val="00C079C7"/>
    <w:rsid w:val="00C07F70"/>
    <w:rsid w:val="00C11B23"/>
    <w:rsid w:val="00C134E2"/>
    <w:rsid w:val="00C15F02"/>
    <w:rsid w:val="00C1765C"/>
    <w:rsid w:val="00C2030E"/>
    <w:rsid w:val="00C20C8D"/>
    <w:rsid w:val="00C2168B"/>
    <w:rsid w:val="00C22E0B"/>
    <w:rsid w:val="00C233C6"/>
    <w:rsid w:val="00C26FFC"/>
    <w:rsid w:val="00C303A3"/>
    <w:rsid w:val="00C33443"/>
    <w:rsid w:val="00C3486B"/>
    <w:rsid w:val="00C35B87"/>
    <w:rsid w:val="00C3663B"/>
    <w:rsid w:val="00C36907"/>
    <w:rsid w:val="00C41E23"/>
    <w:rsid w:val="00C436E6"/>
    <w:rsid w:val="00C44E75"/>
    <w:rsid w:val="00C45E0E"/>
    <w:rsid w:val="00C460CB"/>
    <w:rsid w:val="00C47612"/>
    <w:rsid w:val="00C47BAD"/>
    <w:rsid w:val="00C501E4"/>
    <w:rsid w:val="00C522EC"/>
    <w:rsid w:val="00C52389"/>
    <w:rsid w:val="00C5459A"/>
    <w:rsid w:val="00C55B49"/>
    <w:rsid w:val="00C62200"/>
    <w:rsid w:val="00C6543E"/>
    <w:rsid w:val="00C733EE"/>
    <w:rsid w:val="00C73A27"/>
    <w:rsid w:val="00C755BE"/>
    <w:rsid w:val="00C761D9"/>
    <w:rsid w:val="00C76448"/>
    <w:rsid w:val="00C7694C"/>
    <w:rsid w:val="00C77821"/>
    <w:rsid w:val="00C81EB9"/>
    <w:rsid w:val="00C853DB"/>
    <w:rsid w:val="00C86792"/>
    <w:rsid w:val="00C90B6C"/>
    <w:rsid w:val="00C90E08"/>
    <w:rsid w:val="00C94CBA"/>
    <w:rsid w:val="00C954DD"/>
    <w:rsid w:val="00C96540"/>
    <w:rsid w:val="00CA1264"/>
    <w:rsid w:val="00CA2191"/>
    <w:rsid w:val="00CA38B3"/>
    <w:rsid w:val="00CA559E"/>
    <w:rsid w:val="00CA6D68"/>
    <w:rsid w:val="00CA6E66"/>
    <w:rsid w:val="00CB4EF4"/>
    <w:rsid w:val="00CB57D7"/>
    <w:rsid w:val="00CB5A85"/>
    <w:rsid w:val="00CB6580"/>
    <w:rsid w:val="00CB6612"/>
    <w:rsid w:val="00CB6766"/>
    <w:rsid w:val="00CC0E38"/>
    <w:rsid w:val="00CC32FE"/>
    <w:rsid w:val="00CD0999"/>
    <w:rsid w:val="00CD1D27"/>
    <w:rsid w:val="00CD3381"/>
    <w:rsid w:val="00CD4AA7"/>
    <w:rsid w:val="00CD506F"/>
    <w:rsid w:val="00CD6794"/>
    <w:rsid w:val="00CD6E56"/>
    <w:rsid w:val="00CE1BA2"/>
    <w:rsid w:val="00CE3C5C"/>
    <w:rsid w:val="00CE6B88"/>
    <w:rsid w:val="00CF31EF"/>
    <w:rsid w:val="00CF78B4"/>
    <w:rsid w:val="00D0223B"/>
    <w:rsid w:val="00D03E36"/>
    <w:rsid w:val="00D116B8"/>
    <w:rsid w:val="00D1257C"/>
    <w:rsid w:val="00D12CF3"/>
    <w:rsid w:val="00D1367D"/>
    <w:rsid w:val="00D144AC"/>
    <w:rsid w:val="00D17E8F"/>
    <w:rsid w:val="00D208AF"/>
    <w:rsid w:val="00D215B9"/>
    <w:rsid w:val="00D2171F"/>
    <w:rsid w:val="00D25CF2"/>
    <w:rsid w:val="00D266D0"/>
    <w:rsid w:val="00D32DD7"/>
    <w:rsid w:val="00D33BCD"/>
    <w:rsid w:val="00D33F12"/>
    <w:rsid w:val="00D35A42"/>
    <w:rsid w:val="00D36A6C"/>
    <w:rsid w:val="00D36A6D"/>
    <w:rsid w:val="00D3785B"/>
    <w:rsid w:val="00D40B64"/>
    <w:rsid w:val="00D456DB"/>
    <w:rsid w:val="00D45F59"/>
    <w:rsid w:val="00D4627D"/>
    <w:rsid w:val="00D4763F"/>
    <w:rsid w:val="00D50AB3"/>
    <w:rsid w:val="00D50CFC"/>
    <w:rsid w:val="00D51151"/>
    <w:rsid w:val="00D536D4"/>
    <w:rsid w:val="00D54F9E"/>
    <w:rsid w:val="00D6224B"/>
    <w:rsid w:val="00D657E6"/>
    <w:rsid w:val="00D70973"/>
    <w:rsid w:val="00D71989"/>
    <w:rsid w:val="00D87FD5"/>
    <w:rsid w:val="00D9090D"/>
    <w:rsid w:val="00D913DE"/>
    <w:rsid w:val="00D96512"/>
    <w:rsid w:val="00DA3271"/>
    <w:rsid w:val="00DA74E9"/>
    <w:rsid w:val="00DA7A8B"/>
    <w:rsid w:val="00DB2B6A"/>
    <w:rsid w:val="00DB50C9"/>
    <w:rsid w:val="00DB661E"/>
    <w:rsid w:val="00DB675A"/>
    <w:rsid w:val="00DB68B5"/>
    <w:rsid w:val="00DB7020"/>
    <w:rsid w:val="00DB749A"/>
    <w:rsid w:val="00DB7FE1"/>
    <w:rsid w:val="00DC09D6"/>
    <w:rsid w:val="00DC2A3C"/>
    <w:rsid w:val="00DC3ECD"/>
    <w:rsid w:val="00DC6551"/>
    <w:rsid w:val="00DC7D24"/>
    <w:rsid w:val="00DD0804"/>
    <w:rsid w:val="00DD141F"/>
    <w:rsid w:val="00DD2D80"/>
    <w:rsid w:val="00DD32FC"/>
    <w:rsid w:val="00DD388D"/>
    <w:rsid w:val="00DD4414"/>
    <w:rsid w:val="00DD48F5"/>
    <w:rsid w:val="00DD5A4B"/>
    <w:rsid w:val="00DD64BD"/>
    <w:rsid w:val="00DD6BD3"/>
    <w:rsid w:val="00DD6BF3"/>
    <w:rsid w:val="00DE1E3C"/>
    <w:rsid w:val="00DE361E"/>
    <w:rsid w:val="00DE4CAC"/>
    <w:rsid w:val="00DE6E50"/>
    <w:rsid w:val="00DE7109"/>
    <w:rsid w:val="00DE7639"/>
    <w:rsid w:val="00DF1022"/>
    <w:rsid w:val="00DF55BE"/>
    <w:rsid w:val="00DF7EBC"/>
    <w:rsid w:val="00E000DF"/>
    <w:rsid w:val="00E052E4"/>
    <w:rsid w:val="00E057B0"/>
    <w:rsid w:val="00E075AF"/>
    <w:rsid w:val="00E10E5C"/>
    <w:rsid w:val="00E11E03"/>
    <w:rsid w:val="00E13B53"/>
    <w:rsid w:val="00E13D4F"/>
    <w:rsid w:val="00E14229"/>
    <w:rsid w:val="00E166AB"/>
    <w:rsid w:val="00E22A47"/>
    <w:rsid w:val="00E23274"/>
    <w:rsid w:val="00E236A3"/>
    <w:rsid w:val="00E243C7"/>
    <w:rsid w:val="00E24644"/>
    <w:rsid w:val="00E266A2"/>
    <w:rsid w:val="00E319CA"/>
    <w:rsid w:val="00E31AC7"/>
    <w:rsid w:val="00E32488"/>
    <w:rsid w:val="00E349BF"/>
    <w:rsid w:val="00E352C1"/>
    <w:rsid w:val="00E3661E"/>
    <w:rsid w:val="00E37706"/>
    <w:rsid w:val="00E40D61"/>
    <w:rsid w:val="00E4218E"/>
    <w:rsid w:val="00E43ACE"/>
    <w:rsid w:val="00E43E32"/>
    <w:rsid w:val="00E45639"/>
    <w:rsid w:val="00E45B21"/>
    <w:rsid w:val="00E502C5"/>
    <w:rsid w:val="00E505E1"/>
    <w:rsid w:val="00E517F0"/>
    <w:rsid w:val="00E53933"/>
    <w:rsid w:val="00E53AFC"/>
    <w:rsid w:val="00E54364"/>
    <w:rsid w:val="00E555AB"/>
    <w:rsid w:val="00E5783B"/>
    <w:rsid w:val="00E5796E"/>
    <w:rsid w:val="00E60C8C"/>
    <w:rsid w:val="00E63D99"/>
    <w:rsid w:val="00E65820"/>
    <w:rsid w:val="00E66B62"/>
    <w:rsid w:val="00E7631E"/>
    <w:rsid w:val="00E76C83"/>
    <w:rsid w:val="00E76C98"/>
    <w:rsid w:val="00E807E1"/>
    <w:rsid w:val="00E81326"/>
    <w:rsid w:val="00E81C56"/>
    <w:rsid w:val="00E87D00"/>
    <w:rsid w:val="00E9226D"/>
    <w:rsid w:val="00E94ED6"/>
    <w:rsid w:val="00E94FB6"/>
    <w:rsid w:val="00E95C4F"/>
    <w:rsid w:val="00E97B5C"/>
    <w:rsid w:val="00EA1F07"/>
    <w:rsid w:val="00EA257E"/>
    <w:rsid w:val="00EA3E36"/>
    <w:rsid w:val="00EA5C94"/>
    <w:rsid w:val="00EA5F8A"/>
    <w:rsid w:val="00EB2DB0"/>
    <w:rsid w:val="00EB5039"/>
    <w:rsid w:val="00EB5842"/>
    <w:rsid w:val="00EB6E12"/>
    <w:rsid w:val="00EB7070"/>
    <w:rsid w:val="00EC10FE"/>
    <w:rsid w:val="00EC30D4"/>
    <w:rsid w:val="00EC3F35"/>
    <w:rsid w:val="00EC657D"/>
    <w:rsid w:val="00ED2C8A"/>
    <w:rsid w:val="00ED40EB"/>
    <w:rsid w:val="00ED556A"/>
    <w:rsid w:val="00ED5BB4"/>
    <w:rsid w:val="00EE0287"/>
    <w:rsid w:val="00EE073B"/>
    <w:rsid w:val="00EE0B9A"/>
    <w:rsid w:val="00EE0F6D"/>
    <w:rsid w:val="00EE124B"/>
    <w:rsid w:val="00EE165A"/>
    <w:rsid w:val="00EE1743"/>
    <w:rsid w:val="00EE2196"/>
    <w:rsid w:val="00EE2F08"/>
    <w:rsid w:val="00EE2F94"/>
    <w:rsid w:val="00EE453E"/>
    <w:rsid w:val="00EE4C32"/>
    <w:rsid w:val="00EE58C5"/>
    <w:rsid w:val="00EF0D8A"/>
    <w:rsid w:val="00EF1982"/>
    <w:rsid w:val="00EF5752"/>
    <w:rsid w:val="00EF5D1F"/>
    <w:rsid w:val="00EF7E20"/>
    <w:rsid w:val="00F00570"/>
    <w:rsid w:val="00F01111"/>
    <w:rsid w:val="00F04C8E"/>
    <w:rsid w:val="00F07AE7"/>
    <w:rsid w:val="00F12916"/>
    <w:rsid w:val="00F133AE"/>
    <w:rsid w:val="00F14688"/>
    <w:rsid w:val="00F15960"/>
    <w:rsid w:val="00F15B60"/>
    <w:rsid w:val="00F17562"/>
    <w:rsid w:val="00F20A99"/>
    <w:rsid w:val="00F21DDB"/>
    <w:rsid w:val="00F23619"/>
    <w:rsid w:val="00F23B03"/>
    <w:rsid w:val="00F2786F"/>
    <w:rsid w:val="00F27882"/>
    <w:rsid w:val="00F30B1C"/>
    <w:rsid w:val="00F33F71"/>
    <w:rsid w:val="00F35BEF"/>
    <w:rsid w:val="00F3622B"/>
    <w:rsid w:val="00F37C4E"/>
    <w:rsid w:val="00F37D6B"/>
    <w:rsid w:val="00F5319F"/>
    <w:rsid w:val="00F5377F"/>
    <w:rsid w:val="00F559FF"/>
    <w:rsid w:val="00F61188"/>
    <w:rsid w:val="00F64445"/>
    <w:rsid w:val="00F644AE"/>
    <w:rsid w:val="00F64B74"/>
    <w:rsid w:val="00F65AF1"/>
    <w:rsid w:val="00F660D2"/>
    <w:rsid w:val="00F66179"/>
    <w:rsid w:val="00F66216"/>
    <w:rsid w:val="00F738E4"/>
    <w:rsid w:val="00F73E5A"/>
    <w:rsid w:val="00F766AC"/>
    <w:rsid w:val="00F80797"/>
    <w:rsid w:val="00F8100B"/>
    <w:rsid w:val="00F817F5"/>
    <w:rsid w:val="00F86D68"/>
    <w:rsid w:val="00F9063A"/>
    <w:rsid w:val="00F90A1F"/>
    <w:rsid w:val="00F91FC2"/>
    <w:rsid w:val="00F932EA"/>
    <w:rsid w:val="00F9354E"/>
    <w:rsid w:val="00F96458"/>
    <w:rsid w:val="00F97740"/>
    <w:rsid w:val="00F97BAE"/>
    <w:rsid w:val="00FA01FF"/>
    <w:rsid w:val="00FA08BF"/>
    <w:rsid w:val="00FA2089"/>
    <w:rsid w:val="00FA3A12"/>
    <w:rsid w:val="00FA5916"/>
    <w:rsid w:val="00FA6CF6"/>
    <w:rsid w:val="00FB0E57"/>
    <w:rsid w:val="00FB11A3"/>
    <w:rsid w:val="00FB67D4"/>
    <w:rsid w:val="00FB7319"/>
    <w:rsid w:val="00FC11AB"/>
    <w:rsid w:val="00FC22BA"/>
    <w:rsid w:val="00FC2636"/>
    <w:rsid w:val="00FC3093"/>
    <w:rsid w:val="00FC3CC3"/>
    <w:rsid w:val="00FC5424"/>
    <w:rsid w:val="00FC6A33"/>
    <w:rsid w:val="00FD0B45"/>
    <w:rsid w:val="00FD2049"/>
    <w:rsid w:val="00FD4FA1"/>
    <w:rsid w:val="00FD5625"/>
    <w:rsid w:val="00FD627D"/>
    <w:rsid w:val="00FD65C5"/>
    <w:rsid w:val="00FD6D5D"/>
    <w:rsid w:val="00FE0AA5"/>
    <w:rsid w:val="00FE26F5"/>
    <w:rsid w:val="00FE3EA6"/>
    <w:rsid w:val="00FF00B7"/>
    <w:rsid w:val="00FF158F"/>
    <w:rsid w:val="00FF3213"/>
    <w:rsid w:val="00FF3E75"/>
    <w:rsid w:val="00FF40FA"/>
    <w:rsid w:val="00FF4D19"/>
    <w:rsid w:val="00FF6076"/>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B9D2B"/>
  <w15:docId w15:val="{9D0316E6-181D-4410-AFF1-3E860340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936"/>
    <w:rPr>
      <w:rFonts w:ascii="Arial" w:hAnsi="Arial"/>
      <w:sz w:val="20"/>
    </w:rPr>
  </w:style>
  <w:style w:type="paragraph" w:styleId="Heading1">
    <w:name w:val="heading 1"/>
    <w:basedOn w:val="Normal"/>
    <w:next w:val="Normal"/>
    <w:link w:val="Heading1Char"/>
    <w:uiPriority w:val="9"/>
    <w:qFormat/>
    <w:rsid w:val="009B5936"/>
    <w:pPr>
      <w:numPr>
        <w:numId w:val="17"/>
      </w:num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rFonts w:ascii="Tahoma" w:hAnsi="Tahoma"/>
      <w:caps/>
      <w:color w:val="FFFFFF" w:themeColor="background1"/>
      <w:spacing w:val="15"/>
      <w:szCs w:val="22"/>
    </w:rPr>
  </w:style>
  <w:style w:type="paragraph" w:styleId="Heading2">
    <w:name w:val="heading 2"/>
    <w:basedOn w:val="Normal"/>
    <w:next w:val="Normal"/>
    <w:link w:val="Heading2Char"/>
    <w:uiPriority w:val="9"/>
    <w:unhideWhenUsed/>
    <w:qFormat/>
    <w:rsid w:val="000F6C55"/>
    <w:pPr>
      <w:numPr>
        <w:ilvl w:val="1"/>
        <w:numId w:val="17"/>
      </w:num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B5936"/>
    <w:pPr>
      <w:numPr>
        <w:ilvl w:val="2"/>
        <w:numId w:val="17"/>
      </w:num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unhideWhenUsed/>
    <w:qFormat/>
    <w:rsid w:val="000F6C55"/>
    <w:pPr>
      <w:numPr>
        <w:ilvl w:val="3"/>
        <w:numId w:val="17"/>
      </w:num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0F6C55"/>
    <w:pPr>
      <w:numPr>
        <w:ilvl w:val="4"/>
        <w:numId w:val="17"/>
      </w:num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0F6C55"/>
    <w:pPr>
      <w:numPr>
        <w:ilvl w:val="5"/>
        <w:numId w:val="17"/>
      </w:num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0F6C55"/>
    <w:pPr>
      <w:numPr>
        <w:ilvl w:val="6"/>
        <w:numId w:val="17"/>
      </w:num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0F6C55"/>
    <w:pPr>
      <w:numPr>
        <w:ilvl w:val="7"/>
        <w:numId w:val="4"/>
      </w:numPr>
      <w:spacing w:before="200" w:after="0"/>
      <w:ind w:left="1440" w:hanging="1440"/>
      <w:outlineLvl w:val="7"/>
    </w:pPr>
    <w:rPr>
      <w:caps/>
      <w:spacing w:val="10"/>
      <w:sz w:val="18"/>
      <w:szCs w:val="18"/>
    </w:rPr>
  </w:style>
  <w:style w:type="paragraph" w:styleId="Heading9">
    <w:name w:val="heading 9"/>
    <w:basedOn w:val="Normal"/>
    <w:next w:val="Normal"/>
    <w:link w:val="Heading9Char"/>
    <w:uiPriority w:val="9"/>
    <w:semiHidden/>
    <w:unhideWhenUsed/>
    <w:qFormat/>
    <w:rsid w:val="000F6C55"/>
    <w:pPr>
      <w:numPr>
        <w:ilvl w:val="8"/>
        <w:numId w:val="3"/>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936"/>
    <w:rPr>
      <w:rFonts w:ascii="Tahoma" w:hAnsi="Tahoma"/>
      <w:caps/>
      <w:color w:val="FFFFFF" w:themeColor="background1"/>
      <w:spacing w:val="15"/>
      <w:szCs w:val="22"/>
      <w:shd w:val="clear" w:color="auto" w:fill="549E39" w:themeFill="accent1"/>
    </w:rPr>
  </w:style>
  <w:style w:type="character" w:customStyle="1" w:styleId="Heading2Char">
    <w:name w:val="Heading 2 Char"/>
    <w:basedOn w:val="DefaultParagraphFont"/>
    <w:link w:val="Heading2"/>
    <w:uiPriority w:val="9"/>
    <w:rsid w:val="000F6C55"/>
    <w:rPr>
      <w:caps/>
      <w:spacing w:val="15"/>
      <w:shd w:val="clear" w:color="auto" w:fill="DAEFD3" w:themeFill="accent1" w:themeFillTint="33"/>
    </w:rPr>
  </w:style>
  <w:style w:type="paragraph" w:styleId="Title">
    <w:name w:val="Title"/>
    <w:basedOn w:val="Normal"/>
    <w:next w:val="Normal"/>
    <w:link w:val="TitleChar"/>
    <w:uiPriority w:val="10"/>
    <w:qFormat/>
    <w:rsid w:val="000F6C55"/>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0F6C55"/>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0F6C5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F6C55"/>
    <w:rPr>
      <w:caps/>
      <w:color w:val="595959" w:themeColor="text1" w:themeTint="A6"/>
      <w:spacing w:val="10"/>
      <w:sz w:val="21"/>
      <w:szCs w:val="2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33473C" w:themeColor="text2" w:themeShade="BF"/>
      <w:sz w:val="16"/>
      <w:szCs w:val="16"/>
      <w:lang w:eastAsia="ja-JP"/>
    </w:rPr>
  </w:style>
  <w:style w:type="character" w:styleId="BookTitle">
    <w:name w:val="Book Title"/>
    <w:uiPriority w:val="33"/>
    <w:qFormat/>
    <w:rsid w:val="000F6C55"/>
    <w:rPr>
      <w:b/>
      <w:bCs/>
      <w:i/>
      <w:iCs/>
      <w:spacing w:val="0"/>
    </w:rPr>
  </w:style>
  <w:style w:type="numbering" w:customStyle="1" w:styleId="BulletedList">
    <w:name w:val="Bulleted List"/>
    <w:uiPriority w:val="99"/>
    <w:pPr>
      <w:numPr>
        <w:numId w:val="1"/>
      </w:numPr>
    </w:pPr>
  </w:style>
  <w:style w:type="paragraph" w:styleId="Caption">
    <w:name w:val="caption"/>
    <w:basedOn w:val="Normal"/>
    <w:next w:val="Normal"/>
    <w:uiPriority w:val="35"/>
    <w:unhideWhenUsed/>
    <w:qFormat/>
    <w:rsid w:val="000F6C55"/>
    <w:pPr>
      <w:jc w:val="center"/>
    </w:pPr>
    <w:rPr>
      <w:b/>
      <w:bCs/>
      <w:sz w:val="16"/>
      <w:szCs w:val="16"/>
    </w:rPr>
  </w:style>
  <w:style w:type="character" w:styleId="Emphasis">
    <w:name w:val="Emphasis"/>
    <w:uiPriority w:val="20"/>
    <w:qFormat/>
    <w:rsid w:val="000F6C55"/>
    <w:rPr>
      <w:caps/>
      <w:color w:val="294E1C" w:themeColor="accent1" w:themeShade="7F"/>
      <w:spacing w:val="5"/>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33473C"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33473C" w:themeColor="text2" w:themeShade="BF"/>
      <w:sz w:val="20"/>
      <w:szCs w:val="20"/>
      <w:lang w:eastAsia="ja-JP"/>
    </w:rPr>
  </w:style>
  <w:style w:type="character" w:customStyle="1" w:styleId="Heading3Char">
    <w:name w:val="Heading 3 Char"/>
    <w:basedOn w:val="DefaultParagraphFont"/>
    <w:link w:val="Heading3"/>
    <w:uiPriority w:val="9"/>
    <w:rsid w:val="009B5936"/>
    <w:rPr>
      <w:rFonts w:ascii="Arial" w:hAnsi="Arial"/>
      <w:caps/>
      <w:color w:val="294E1C" w:themeColor="accent1" w:themeShade="7F"/>
      <w:spacing w:val="15"/>
      <w:sz w:val="20"/>
    </w:rPr>
  </w:style>
  <w:style w:type="character" w:customStyle="1" w:styleId="Heading4Char">
    <w:name w:val="Heading 4 Char"/>
    <w:basedOn w:val="DefaultParagraphFont"/>
    <w:link w:val="Heading4"/>
    <w:uiPriority w:val="9"/>
    <w:rsid w:val="000F6C55"/>
    <w:rPr>
      <w:caps/>
      <w:color w:val="3E762A" w:themeColor="accent1" w:themeShade="BF"/>
      <w:spacing w:val="10"/>
    </w:rPr>
  </w:style>
  <w:style w:type="character" w:customStyle="1" w:styleId="Heading5Char">
    <w:name w:val="Heading 5 Char"/>
    <w:basedOn w:val="DefaultParagraphFont"/>
    <w:link w:val="Heading5"/>
    <w:uiPriority w:val="9"/>
    <w:semiHidden/>
    <w:rsid w:val="000F6C55"/>
    <w:rPr>
      <w:caps/>
      <w:color w:val="3E762A" w:themeColor="accent1" w:themeShade="BF"/>
      <w:spacing w:val="10"/>
    </w:rPr>
  </w:style>
  <w:style w:type="character" w:customStyle="1" w:styleId="Heading6Char">
    <w:name w:val="Heading 6 Char"/>
    <w:basedOn w:val="DefaultParagraphFont"/>
    <w:link w:val="Heading6"/>
    <w:uiPriority w:val="9"/>
    <w:semiHidden/>
    <w:rsid w:val="000F6C55"/>
    <w:rPr>
      <w:caps/>
      <w:color w:val="3E762A" w:themeColor="accent1" w:themeShade="BF"/>
      <w:spacing w:val="10"/>
    </w:rPr>
  </w:style>
  <w:style w:type="character" w:customStyle="1" w:styleId="Heading7Char">
    <w:name w:val="Heading 7 Char"/>
    <w:basedOn w:val="DefaultParagraphFont"/>
    <w:link w:val="Heading7"/>
    <w:uiPriority w:val="9"/>
    <w:semiHidden/>
    <w:rsid w:val="000F6C55"/>
    <w:rPr>
      <w:caps/>
      <w:color w:val="3E762A" w:themeColor="accent1" w:themeShade="BF"/>
      <w:spacing w:val="10"/>
    </w:rPr>
  </w:style>
  <w:style w:type="character" w:customStyle="1" w:styleId="Heading8Char">
    <w:name w:val="Heading 8 Char"/>
    <w:basedOn w:val="DefaultParagraphFont"/>
    <w:link w:val="Heading8"/>
    <w:uiPriority w:val="9"/>
    <w:semiHidden/>
    <w:rsid w:val="000F6C55"/>
    <w:rPr>
      <w:caps/>
      <w:spacing w:val="10"/>
      <w:sz w:val="18"/>
      <w:szCs w:val="18"/>
    </w:rPr>
  </w:style>
  <w:style w:type="character" w:customStyle="1" w:styleId="Heading9Char">
    <w:name w:val="Heading 9 Char"/>
    <w:basedOn w:val="DefaultParagraphFont"/>
    <w:link w:val="Heading9"/>
    <w:uiPriority w:val="9"/>
    <w:semiHidden/>
    <w:rsid w:val="000F6C55"/>
    <w:rPr>
      <w:i/>
      <w:iCs/>
      <w:caps/>
      <w:spacing w:val="10"/>
      <w:sz w:val="18"/>
      <w:szCs w:val="18"/>
    </w:rPr>
  </w:style>
  <w:style w:type="character" w:styleId="IntenseEmphasis">
    <w:name w:val="Intense Emphasis"/>
    <w:uiPriority w:val="21"/>
    <w:qFormat/>
    <w:rsid w:val="000F6C55"/>
    <w:rPr>
      <w:b/>
      <w:bCs/>
      <w:caps/>
      <w:color w:val="294E1C" w:themeColor="accent1" w:themeShade="7F"/>
      <w:spacing w:val="10"/>
    </w:rPr>
  </w:style>
  <w:style w:type="paragraph" w:styleId="Quote">
    <w:name w:val="Quote"/>
    <w:basedOn w:val="Normal"/>
    <w:next w:val="Normal"/>
    <w:link w:val="QuoteChar"/>
    <w:uiPriority w:val="29"/>
    <w:qFormat/>
    <w:rsid w:val="000F6C55"/>
    <w:rPr>
      <w:i/>
      <w:iCs/>
      <w:sz w:val="24"/>
      <w:szCs w:val="24"/>
    </w:rPr>
  </w:style>
  <w:style w:type="character" w:customStyle="1" w:styleId="QuoteChar">
    <w:name w:val="Quote Char"/>
    <w:basedOn w:val="DefaultParagraphFont"/>
    <w:link w:val="Quote"/>
    <w:uiPriority w:val="29"/>
    <w:rsid w:val="000F6C55"/>
    <w:rPr>
      <w:i/>
      <w:iCs/>
      <w:sz w:val="24"/>
      <w:szCs w:val="24"/>
    </w:rPr>
  </w:style>
  <w:style w:type="paragraph" w:styleId="IntenseQuote">
    <w:name w:val="Intense Quote"/>
    <w:basedOn w:val="Normal"/>
    <w:next w:val="Normal"/>
    <w:link w:val="IntenseQuoteChar"/>
    <w:uiPriority w:val="30"/>
    <w:qFormat/>
    <w:rsid w:val="000F6C55"/>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0F6C55"/>
    <w:rPr>
      <w:color w:val="549E39" w:themeColor="accent1"/>
      <w:sz w:val="24"/>
      <w:szCs w:val="24"/>
    </w:rPr>
  </w:style>
  <w:style w:type="character" w:styleId="IntenseReference">
    <w:name w:val="Intense Reference"/>
    <w:uiPriority w:val="32"/>
    <w:qFormat/>
    <w:rsid w:val="000F6C55"/>
    <w:rPr>
      <w:b/>
      <w:bCs/>
      <w:i/>
      <w:iCs/>
      <w:caps/>
      <w:color w:val="549E39" w:themeColor="accent1"/>
    </w:rPr>
  </w:style>
  <w:style w:type="paragraph" w:styleId="ListParagraph">
    <w:name w:val="List Paragraph"/>
    <w:basedOn w:val="Normal"/>
    <w:uiPriority w:val="34"/>
    <w:qFormat/>
    <w:rsid w:val="00344A1D"/>
    <w:pPr>
      <w:ind w:left="720" w:hanging="36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uiPriority w:val="22"/>
    <w:qFormat/>
    <w:rsid w:val="000F6C55"/>
    <w:rPr>
      <w:b/>
      <w:bCs/>
    </w:rPr>
  </w:style>
  <w:style w:type="character" w:styleId="SubtleEmphasis">
    <w:name w:val="Subtle Emphasis"/>
    <w:uiPriority w:val="19"/>
    <w:qFormat/>
    <w:rsid w:val="000F6C55"/>
    <w:rPr>
      <w:i/>
      <w:iCs/>
      <w:color w:val="294E1C" w:themeColor="accent1" w:themeShade="7F"/>
    </w:rPr>
  </w:style>
  <w:style w:type="character" w:styleId="SubtleReference">
    <w:name w:val="Subtle Reference"/>
    <w:uiPriority w:val="31"/>
    <w:qFormat/>
    <w:rsid w:val="000F6C55"/>
    <w:rPr>
      <w:b/>
      <w:bCs/>
      <w:color w:val="549E39" w:themeColor="accent1"/>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0F6C55"/>
    <w:pPr>
      <w:numPr>
        <w:numId w:val="0"/>
      </w:numPr>
      <w:outlineLvl w:val="9"/>
    </w:pPr>
  </w:style>
  <w:style w:type="paragraph" w:styleId="TOC2">
    <w:name w:val="toc 2"/>
    <w:basedOn w:val="Normal"/>
    <w:next w:val="Normal"/>
    <w:autoRedefine/>
    <w:uiPriority w:val="39"/>
    <w:unhideWhenUsed/>
    <w:rsid w:val="00917193"/>
    <w:pPr>
      <w:spacing w:after="100"/>
      <w:ind w:left="220"/>
    </w:pPr>
    <w:rPr>
      <w:rFonts w:cs="Times New Roman"/>
    </w:rPr>
  </w:style>
  <w:style w:type="paragraph" w:styleId="TOC1">
    <w:name w:val="toc 1"/>
    <w:basedOn w:val="Normal"/>
    <w:next w:val="Normal"/>
    <w:autoRedefine/>
    <w:uiPriority w:val="39"/>
    <w:unhideWhenUsed/>
    <w:rsid w:val="00917193"/>
    <w:pPr>
      <w:spacing w:after="100"/>
    </w:pPr>
    <w:rPr>
      <w:rFonts w:cs="Times New Roman"/>
    </w:rPr>
  </w:style>
  <w:style w:type="paragraph" w:styleId="TOC3">
    <w:name w:val="toc 3"/>
    <w:basedOn w:val="Normal"/>
    <w:next w:val="Normal"/>
    <w:autoRedefine/>
    <w:uiPriority w:val="39"/>
    <w:unhideWhenUsed/>
    <w:rsid w:val="00730CFA"/>
    <w:pPr>
      <w:tabs>
        <w:tab w:val="right" w:leader="dot" w:pos="8630"/>
      </w:tabs>
      <w:spacing w:after="0" w:line="240" w:lineRule="auto"/>
      <w:ind w:left="446"/>
    </w:pPr>
    <w:rPr>
      <w:rFonts w:cs="Times New Roman"/>
    </w:rPr>
  </w:style>
  <w:style w:type="character" w:styleId="Hyperlink">
    <w:name w:val="Hyperlink"/>
    <w:basedOn w:val="DefaultParagraphFont"/>
    <w:uiPriority w:val="99"/>
    <w:unhideWhenUsed/>
    <w:rsid w:val="00F01111"/>
    <w:rPr>
      <w:color w:val="6B9F25" w:themeColor="hyperlink"/>
      <w:u w:val="single"/>
    </w:rPr>
  </w:style>
  <w:style w:type="paragraph" w:styleId="NoSpacing">
    <w:name w:val="No Spacing"/>
    <w:uiPriority w:val="1"/>
    <w:qFormat/>
    <w:rsid w:val="000F6C55"/>
    <w:pPr>
      <w:spacing w:after="0" w:line="240" w:lineRule="auto"/>
    </w:pPr>
  </w:style>
  <w:style w:type="paragraph" w:styleId="TableofFigures">
    <w:name w:val="table of figures"/>
    <w:basedOn w:val="Normal"/>
    <w:next w:val="Normal"/>
    <w:uiPriority w:val="99"/>
    <w:unhideWhenUsed/>
    <w:rsid w:val="00CA6E66"/>
    <w:pPr>
      <w:spacing w:after="0"/>
    </w:pPr>
  </w:style>
  <w:style w:type="paragraph" w:styleId="TOC4">
    <w:name w:val="toc 4"/>
    <w:basedOn w:val="Normal"/>
    <w:next w:val="Normal"/>
    <w:autoRedefine/>
    <w:uiPriority w:val="39"/>
    <w:unhideWhenUsed/>
    <w:rsid w:val="00DB749A"/>
    <w:pPr>
      <w:spacing w:after="100"/>
      <w:ind w:left="660"/>
    </w:pPr>
  </w:style>
  <w:style w:type="paragraph" w:styleId="TOC5">
    <w:name w:val="toc 5"/>
    <w:basedOn w:val="Normal"/>
    <w:next w:val="Normal"/>
    <w:autoRedefine/>
    <w:uiPriority w:val="39"/>
    <w:unhideWhenUsed/>
    <w:rsid w:val="00DB749A"/>
    <w:pPr>
      <w:spacing w:after="100"/>
      <w:ind w:left="880"/>
    </w:pPr>
  </w:style>
  <w:style w:type="paragraph" w:styleId="TOC6">
    <w:name w:val="toc 6"/>
    <w:basedOn w:val="Normal"/>
    <w:next w:val="Normal"/>
    <w:autoRedefine/>
    <w:uiPriority w:val="39"/>
    <w:unhideWhenUsed/>
    <w:rsid w:val="00DB749A"/>
    <w:pPr>
      <w:spacing w:after="100"/>
      <w:ind w:left="1100"/>
    </w:pPr>
  </w:style>
  <w:style w:type="paragraph" w:styleId="TOC7">
    <w:name w:val="toc 7"/>
    <w:basedOn w:val="Normal"/>
    <w:next w:val="Normal"/>
    <w:autoRedefine/>
    <w:uiPriority w:val="39"/>
    <w:unhideWhenUsed/>
    <w:rsid w:val="00DB749A"/>
    <w:pPr>
      <w:spacing w:after="100"/>
      <w:ind w:left="1320"/>
    </w:pPr>
  </w:style>
  <w:style w:type="paragraph" w:styleId="TOC8">
    <w:name w:val="toc 8"/>
    <w:basedOn w:val="Normal"/>
    <w:next w:val="Normal"/>
    <w:autoRedefine/>
    <w:uiPriority w:val="39"/>
    <w:unhideWhenUsed/>
    <w:rsid w:val="00DB749A"/>
    <w:pPr>
      <w:spacing w:after="100"/>
      <w:ind w:left="1540"/>
    </w:pPr>
  </w:style>
  <w:style w:type="paragraph" w:styleId="TOC9">
    <w:name w:val="toc 9"/>
    <w:basedOn w:val="Normal"/>
    <w:next w:val="Normal"/>
    <w:autoRedefine/>
    <w:uiPriority w:val="39"/>
    <w:unhideWhenUsed/>
    <w:rsid w:val="00DB749A"/>
    <w:pPr>
      <w:spacing w:after="100"/>
      <w:ind w:left="1760"/>
    </w:pPr>
  </w:style>
  <w:style w:type="character" w:styleId="FollowedHyperlink">
    <w:name w:val="FollowedHyperlink"/>
    <w:basedOn w:val="DefaultParagraphFont"/>
    <w:uiPriority w:val="99"/>
    <w:semiHidden/>
    <w:unhideWhenUsed/>
    <w:rsid w:val="000A101D"/>
    <w:rPr>
      <w:color w:val="BA6906" w:themeColor="followedHyperlink"/>
      <w:u w:val="single"/>
    </w:rPr>
  </w:style>
  <w:style w:type="table" w:styleId="GridTable4-Accent1">
    <w:name w:val="Grid Table 4 Accent 1"/>
    <w:basedOn w:val="TableNormal"/>
    <w:uiPriority w:val="49"/>
    <w:rsid w:val="000A50D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CommentReference">
    <w:name w:val="annotation reference"/>
    <w:basedOn w:val="DefaultParagraphFont"/>
    <w:uiPriority w:val="99"/>
    <w:semiHidden/>
    <w:unhideWhenUsed/>
    <w:rsid w:val="00DD141F"/>
    <w:rPr>
      <w:sz w:val="16"/>
      <w:szCs w:val="16"/>
    </w:rPr>
  </w:style>
  <w:style w:type="paragraph" w:styleId="CommentText">
    <w:name w:val="annotation text"/>
    <w:basedOn w:val="Normal"/>
    <w:link w:val="CommentTextChar"/>
    <w:uiPriority w:val="99"/>
    <w:semiHidden/>
    <w:unhideWhenUsed/>
    <w:rsid w:val="00DD141F"/>
    <w:pPr>
      <w:spacing w:line="240" w:lineRule="auto"/>
    </w:pPr>
  </w:style>
  <w:style w:type="character" w:customStyle="1" w:styleId="CommentTextChar">
    <w:name w:val="Comment Text Char"/>
    <w:basedOn w:val="DefaultParagraphFont"/>
    <w:link w:val="CommentText"/>
    <w:uiPriority w:val="99"/>
    <w:semiHidden/>
    <w:rsid w:val="00DD141F"/>
    <w:rPr>
      <w:sz w:val="20"/>
    </w:rPr>
  </w:style>
  <w:style w:type="paragraph" w:styleId="CommentSubject">
    <w:name w:val="annotation subject"/>
    <w:basedOn w:val="CommentText"/>
    <w:next w:val="CommentText"/>
    <w:link w:val="CommentSubjectChar"/>
    <w:uiPriority w:val="99"/>
    <w:semiHidden/>
    <w:unhideWhenUsed/>
    <w:rsid w:val="00DD141F"/>
    <w:rPr>
      <w:b/>
      <w:bCs/>
    </w:rPr>
  </w:style>
  <w:style w:type="character" w:customStyle="1" w:styleId="CommentSubjectChar">
    <w:name w:val="Comment Subject Char"/>
    <w:basedOn w:val="CommentTextChar"/>
    <w:link w:val="CommentSubject"/>
    <w:uiPriority w:val="99"/>
    <w:semiHidden/>
    <w:rsid w:val="00DD141F"/>
    <w:rPr>
      <w:b/>
      <w:bCs/>
      <w:sz w:val="20"/>
    </w:rPr>
  </w:style>
  <w:style w:type="table" w:styleId="PlainTable1">
    <w:name w:val="Plain Table 1"/>
    <w:basedOn w:val="TableNormal"/>
    <w:uiPriority w:val="41"/>
    <w:rsid w:val="006163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163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rsid w:val="00265F18"/>
    <w:pPr>
      <w:spacing w:line="240" w:lineRule="auto"/>
    </w:pPr>
  </w:style>
  <w:style w:type="character" w:customStyle="1" w:styleId="BodyTextChar">
    <w:name w:val="Body Text Char"/>
    <w:basedOn w:val="DefaultParagraphFont"/>
    <w:link w:val="BodyText"/>
    <w:uiPriority w:val="1"/>
    <w:rsid w:val="00265F18"/>
  </w:style>
  <w:style w:type="paragraph" w:customStyle="1" w:styleId="PrimeroEdge">
    <w:name w:val="PrimeroEdge"/>
    <w:basedOn w:val="Normal"/>
    <w:link w:val="PrimeroEdgeChar"/>
    <w:rsid w:val="00A176D9"/>
    <w:pPr>
      <w:jc w:val="center"/>
    </w:pPr>
  </w:style>
  <w:style w:type="character" w:customStyle="1" w:styleId="PrimeroEdgeChar">
    <w:name w:val="PrimeroEdge Char"/>
    <w:basedOn w:val="DefaultParagraphFont"/>
    <w:link w:val="PrimeroEdge"/>
    <w:rsid w:val="00A176D9"/>
  </w:style>
  <w:style w:type="table" w:styleId="PlainTable2">
    <w:name w:val="Plain Table 2"/>
    <w:basedOn w:val="TableNormal"/>
    <w:uiPriority w:val="42"/>
    <w:rsid w:val="00C460CB"/>
    <w:pPr>
      <w:spacing w:after="0" w:line="240" w:lineRule="auto"/>
    </w:pPr>
    <w:rPr>
      <w:sz w:val="20"/>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3D38BF"/>
    <w:pPr>
      <w:spacing w:before="0" w:after="0" w:line="240" w:lineRule="auto"/>
    </w:pPr>
  </w:style>
  <w:style w:type="character" w:customStyle="1" w:styleId="FootnoteTextChar">
    <w:name w:val="Footnote Text Char"/>
    <w:basedOn w:val="DefaultParagraphFont"/>
    <w:link w:val="FootnoteText"/>
    <w:uiPriority w:val="99"/>
    <w:semiHidden/>
    <w:rsid w:val="003D38BF"/>
    <w:rPr>
      <w:sz w:val="20"/>
    </w:rPr>
  </w:style>
  <w:style w:type="character" w:styleId="FootnoteReference">
    <w:name w:val="footnote reference"/>
    <w:basedOn w:val="DefaultParagraphFont"/>
    <w:uiPriority w:val="99"/>
    <w:semiHidden/>
    <w:unhideWhenUsed/>
    <w:rsid w:val="003D38BF"/>
    <w:rPr>
      <w:vertAlign w:val="superscript"/>
    </w:rPr>
  </w:style>
  <w:style w:type="paragraph" w:customStyle="1" w:styleId="cstyle000000000000000000000000001">
    <w:name w:val="c_style000000000000000000000000001"/>
    <w:basedOn w:val="Normal"/>
    <w:rsid w:val="00492659"/>
    <w:pPr>
      <w:spacing w:before="0" w:after="0" w:line="240" w:lineRule="auto"/>
    </w:pPr>
    <w:rPr>
      <w:rFonts w:eastAsia="Arial" w:cs="Arial"/>
      <w:color w:val="000000"/>
      <w:sz w:val="24"/>
      <w:szCs w:val="24"/>
    </w:rPr>
  </w:style>
  <w:style w:type="paragraph" w:customStyle="1" w:styleId="marginNote">
    <w:name w:val="marginNote"/>
    <w:basedOn w:val="Normal"/>
    <w:rsid w:val="00492659"/>
    <w:pPr>
      <w:spacing w:before="0" w:after="0" w:line="240" w:lineRule="auto"/>
    </w:pPr>
    <w:rPr>
      <w:rFonts w:ascii="Times New Roman" w:eastAsia="Times New Roman" w:hAnsi="Times New Roman" w:cs="Times New Roman"/>
      <w:sz w:val="24"/>
      <w:szCs w:val="24"/>
    </w:rPr>
  </w:style>
  <w:style w:type="character" w:customStyle="1" w:styleId="cstyle000000000000000000000000003">
    <w:name w:val="c_style000000000000000000000000003"/>
    <w:basedOn w:val="DefaultParagraphFont"/>
    <w:rsid w:val="00492659"/>
    <w:rPr>
      <w:rFonts w:ascii="Arial" w:eastAsia="Arial" w:hAnsi="Arial" w:cs="Arial"/>
      <w:b w:val="0"/>
      <w:bCs w:val="0"/>
      <w:i w:val="0"/>
      <w:iCs w:val="0"/>
      <w:color w:val="000000"/>
      <w:sz w:val="24"/>
      <w:szCs w:val="24"/>
    </w:rPr>
  </w:style>
  <w:style w:type="paragraph" w:customStyle="1" w:styleId="SimNoteStyle">
    <w:name w:val="SimNoteStyle"/>
    <w:rsid w:val="00492659"/>
    <w:pPr>
      <w:spacing w:before="0" w:after="0" w:line="240" w:lineRule="auto"/>
    </w:pPr>
    <w:rPr>
      <w:rFonts w:ascii="Arial" w:eastAsia="Arial" w:hAnsi="Arial" w:cs="Arial"/>
      <w:color w:val="000000"/>
      <w:sz w:val="24"/>
      <w:szCs w:val="24"/>
    </w:rPr>
  </w:style>
  <w:style w:type="paragraph" w:styleId="Revision">
    <w:name w:val="Revision"/>
    <w:hidden/>
    <w:uiPriority w:val="99"/>
    <w:semiHidden/>
    <w:rsid w:val="008F43F0"/>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12140">
      <w:bodyDiv w:val="1"/>
      <w:marLeft w:val="0"/>
      <w:marRight w:val="0"/>
      <w:marTop w:val="0"/>
      <w:marBottom w:val="0"/>
      <w:divBdr>
        <w:top w:val="none" w:sz="0" w:space="0" w:color="auto"/>
        <w:left w:val="none" w:sz="0" w:space="0" w:color="auto"/>
        <w:bottom w:val="none" w:sz="0" w:space="0" w:color="auto"/>
        <w:right w:val="none" w:sz="0" w:space="0" w:color="auto"/>
      </w:divBdr>
    </w:div>
    <w:div w:id="294989218">
      <w:bodyDiv w:val="1"/>
      <w:marLeft w:val="0"/>
      <w:marRight w:val="0"/>
      <w:marTop w:val="0"/>
      <w:marBottom w:val="0"/>
      <w:divBdr>
        <w:top w:val="none" w:sz="0" w:space="0" w:color="auto"/>
        <w:left w:val="none" w:sz="0" w:space="0" w:color="auto"/>
        <w:bottom w:val="none" w:sz="0" w:space="0" w:color="auto"/>
        <w:right w:val="none" w:sz="0" w:space="0" w:color="auto"/>
      </w:divBdr>
    </w:div>
    <w:div w:id="326522575">
      <w:bodyDiv w:val="1"/>
      <w:marLeft w:val="0"/>
      <w:marRight w:val="0"/>
      <w:marTop w:val="0"/>
      <w:marBottom w:val="0"/>
      <w:divBdr>
        <w:top w:val="none" w:sz="0" w:space="0" w:color="auto"/>
        <w:left w:val="none" w:sz="0" w:space="0" w:color="auto"/>
        <w:bottom w:val="none" w:sz="0" w:space="0" w:color="auto"/>
        <w:right w:val="none" w:sz="0" w:space="0" w:color="auto"/>
      </w:divBdr>
    </w:div>
    <w:div w:id="1199970408">
      <w:bodyDiv w:val="1"/>
      <w:marLeft w:val="0"/>
      <w:marRight w:val="0"/>
      <w:marTop w:val="0"/>
      <w:marBottom w:val="0"/>
      <w:divBdr>
        <w:top w:val="none" w:sz="0" w:space="0" w:color="auto"/>
        <w:left w:val="none" w:sz="0" w:space="0" w:color="auto"/>
        <w:bottom w:val="none" w:sz="0" w:space="0" w:color="auto"/>
        <w:right w:val="none" w:sz="0" w:space="0" w:color="auto"/>
      </w:divBdr>
    </w:div>
    <w:div w:id="139940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oter" Target="footer1.xml"/><Relationship Id="rId118" Type="http://schemas.openxmlformats.org/officeDocument/2006/relationships/glossaryDocument" Target="glossary/document.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footer" Target="footer2.xml"/><Relationship Id="rId119" Type="http://schemas.openxmlformats.org/officeDocument/2006/relationships/theme" Target="theme/theme1.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customXml" Target="../customXml/item4.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header" Target="header3.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customXml" Target="../customXml/item5.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s>
</file>

<file path=word/_rels/header2.xml.rels><?xml version="1.0" encoding="UTF-8" standalone="yes"?>
<Relationships xmlns="http://schemas.openxmlformats.org/package/2006/relationships"><Relationship Id="rId1" Type="http://schemas.openxmlformats.org/officeDocument/2006/relationships/image" Target="media/image102.png"/></Relationships>
</file>

<file path=word/_rels/header3.xml.rels><?xml version="1.0" encoding="UTF-8" standalone="yes"?>
<Relationships xmlns="http://schemas.openxmlformats.org/package/2006/relationships"><Relationship Id="rId1" Type="http://schemas.openxmlformats.org/officeDocument/2006/relationships/image" Target="media/image10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EA067AA02B46FAB237CC952E38F607"/>
        <w:category>
          <w:name w:val="General"/>
          <w:gallery w:val="placeholder"/>
        </w:category>
        <w:types>
          <w:type w:val="bbPlcHdr"/>
        </w:types>
        <w:behaviors>
          <w:behavior w:val="content"/>
        </w:behaviors>
        <w:guid w:val="{C617F40D-6082-42F6-8546-07D3B0ED7AAF}"/>
      </w:docPartPr>
      <w:docPartBody>
        <w:p w:rsidR="00554678" w:rsidRDefault="00C21FFD">
          <w:pPr>
            <w:pStyle w:val="09EA067AA02B46FAB237CC952E38F607"/>
          </w:pPr>
          <w:r>
            <w:t>[Type the document title]</w:t>
          </w:r>
        </w:p>
      </w:docPartBody>
    </w:docPart>
    <w:docPart>
      <w:docPartPr>
        <w:name w:val="DC6F5525244C42758926DA4112AE57D8"/>
        <w:category>
          <w:name w:val="General"/>
          <w:gallery w:val="placeholder"/>
        </w:category>
        <w:types>
          <w:type w:val="bbPlcHdr"/>
        </w:types>
        <w:behaviors>
          <w:behavior w:val="content"/>
        </w:behaviors>
        <w:guid w:val="{FD76E344-EF4A-4CA4-8C6D-BED3694F3FCC}"/>
      </w:docPartPr>
      <w:docPartBody>
        <w:p w:rsidR="00554678" w:rsidRDefault="00C21FFD">
          <w:pPr>
            <w:pStyle w:val="DC6F5525244C42758926DA4112AE57D8"/>
          </w:pPr>
          <w:r>
            <w:t>[Type the document subtitle]</w:t>
          </w:r>
        </w:p>
      </w:docPartBody>
    </w:docPart>
    <w:docPart>
      <w:docPartPr>
        <w:name w:val="F9C525D0C82E4ED4A938C62EFFE2DF70"/>
        <w:category>
          <w:name w:val="General"/>
          <w:gallery w:val="placeholder"/>
        </w:category>
        <w:types>
          <w:type w:val="bbPlcHdr"/>
        </w:types>
        <w:behaviors>
          <w:behavior w:val="content"/>
        </w:behaviors>
        <w:guid w:val="{B3E916D0-A6EB-4E76-BED0-3BEA61724A01}"/>
      </w:docPartPr>
      <w:docPartBody>
        <w:p w:rsidR="00AA241C" w:rsidRDefault="00AA241C" w:rsidP="00AA241C">
          <w:pPr>
            <w:pStyle w:val="F9C525D0C82E4ED4A938C62EFFE2DF70"/>
          </w:pPr>
          <w:r>
            <w:rPr>
              <w:rFonts w:asciiTheme="majorHAnsi" w:eastAsiaTheme="majorEastAsia" w:hAnsiTheme="majorHAnsi" w:cstheme="majorBidi"/>
              <w:smallCaps/>
              <w:color w:val="833C0B" w:themeColor="accent2" w:themeShade="80"/>
              <w:spacing w:val="20"/>
              <w:sz w:val="56"/>
              <w:szCs w:val="56"/>
            </w:rPr>
            <w:t>[Type the document title]</w:t>
          </w:r>
        </w:p>
      </w:docPartBody>
    </w:docPart>
    <w:docPart>
      <w:docPartPr>
        <w:name w:val="60883316FD34403A897AAD89A718C402"/>
        <w:category>
          <w:name w:val="General"/>
          <w:gallery w:val="placeholder"/>
        </w:category>
        <w:types>
          <w:type w:val="bbPlcHdr"/>
        </w:types>
        <w:behaviors>
          <w:behavior w:val="content"/>
        </w:behaviors>
        <w:guid w:val="{1540EAD8-ECEB-48AB-AF40-D97545DF2DE9}"/>
      </w:docPartPr>
      <w:docPartBody>
        <w:p w:rsidR="00AA241C" w:rsidRDefault="00AA241C" w:rsidP="00AA241C">
          <w:pPr>
            <w:pStyle w:val="60883316FD34403A897AAD89A718C402"/>
          </w:pPr>
          <w:r>
            <w:rPr>
              <w:i/>
              <w:iCs/>
              <w:color w:val="833C0B" w:themeColor="accent2" w:themeShade="80"/>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5CA"/>
    <w:rsid w:val="00020D05"/>
    <w:rsid w:val="00021AA0"/>
    <w:rsid w:val="000417FE"/>
    <w:rsid w:val="000440AE"/>
    <w:rsid w:val="000720EF"/>
    <w:rsid w:val="00086AFC"/>
    <w:rsid w:val="000A3F59"/>
    <w:rsid w:val="000B0F8C"/>
    <w:rsid w:val="000F0C07"/>
    <w:rsid w:val="00117F06"/>
    <w:rsid w:val="0013659A"/>
    <w:rsid w:val="00154511"/>
    <w:rsid w:val="00170C76"/>
    <w:rsid w:val="001E3A14"/>
    <w:rsid w:val="002A7601"/>
    <w:rsid w:val="00334418"/>
    <w:rsid w:val="00346BC8"/>
    <w:rsid w:val="0038701D"/>
    <w:rsid w:val="003C6B14"/>
    <w:rsid w:val="004A4675"/>
    <w:rsid w:val="00554678"/>
    <w:rsid w:val="0059365D"/>
    <w:rsid w:val="0059647C"/>
    <w:rsid w:val="00607886"/>
    <w:rsid w:val="00632D46"/>
    <w:rsid w:val="00637ACF"/>
    <w:rsid w:val="00645E43"/>
    <w:rsid w:val="0065240D"/>
    <w:rsid w:val="00657F02"/>
    <w:rsid w:val="006A1C5E"/>
    <w:rsid w:val="006A53B4"/>
    <w:rsid w:val="006A7247"/>
    <w:rsid w:val="006F3423"/>
    <w:rsid w:val="007410CC"/>
    <w:rsid w:val="007C6BE5"/>
    <w:rsid w:val="00851C31"/>
    <w:rsid w:val="00863126"/>
    <w:rsid w:val="00893ED0"/>
    <w:rsid w:val="00894BC1"/>
    <w:rsid w:val="008A328D"/>
    <w:rsid w:val="008B2B2B"/>
    <w:rsid w:val="009C55A4"/>
    <w:rsid w:val="00A1398E"/>
    <w:rsid w:val="00AA241C"/>
    <w:rsid w:val="00AA290B"/>
    <w:rsid w:val="00AA3AEE"/>
    <w:rsid w:val="00AD3A4A"/>
    <w:rsid w:val="00AE3074"/>
    <w:rsid w:val="00B3041B"/>
    <w:rsid w:val="00B362B2"/>
    <w:rsid w:val="00B37D24"/>
    <w:rsid w:val="00B96894"/>
    <w:rsid w:val="00C21FFD"/>
    <w:rsid w:val="00C23053"/>
    <w:rsid w:val="00C5158B"/>
    <w:rsid w:val="00C93B4C"/>
    <w:rsid w:val="00CA0952"/>
    <w:rsid w:val="00D135CA"/>
    <w:rsid w:val="00D33A28"/>
    <w:rsid w:val="00D56011"/>
    <w:rsid w:val="00DF21AF"/>
    <w:rsid w:val="00E23392"/>
    <w:rsid w:val="00E25908"/>
    <w:rsid w:val="00E600E8"/>
    <w:rsid w:val="00E9217A"/>
    <w:rsid w:val="00EC105D"/>
    <w:rsid w:val="00EE005E"/>
    <w:rsid w:val="00F36EEA"/>
    <w:rsid w:val="00F47667"/>
    <w:rsid w:val="00F5631E"/>
    <w:rsid w:val="00FD0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EA067AA02B46FAB237CC952E38F607">
    <w:name w:val="09EA067AA02B46FAB237CC952E38F607"/>
  </w:style>
  <w:style w:type="paragraph" w:customStyle="1" w:styleId="DC6F5525244C42758926DA4112AE57D8">
    <w:name w:val="DC6F5525244C42758926DA4112AE57D8"/>
  </w:style>
  <w:style w:type="paragraph" w:customStyle="1" w:styleId="9341A098B2BC45D0B7923C53853B257E">
    <w:name w:val="9341A098B2BC45D0B7923C53853B257E"/>
  </w:style>
  <w:style w:type="paragraph" w:customStyle="1" w:styleId="E5D175A05D6347D0ACEF286D5E4B6152">
    <w:name w:val="E5D175A05D6347D0ACEF286D5E4B6152"/>
  </w:style>
  <w:style w:type="paragraph" w:customStyle="1" w:styleId="078DB0A6DF40424FA920670A7D0D15FF">
    <w:name w:val="078DB0A6DF40424FA920670A7D0D15FF"/>
  </w:style>
  <w:style w:type="paragraph" w:customStyle="1" w:styleId="719C8D7DF7B44453A7B1161EFC9F8A9B">
    <w:name w:val="719C8D7DF7B44453A7B1161EFC9F8A9B"/>
    <w:rsid w:val="00D135CA"/>
  </w:style>
  <w:style w:type="paragraph" w:customStyle="1" w:styleId="D6D6371D17A144B58D6239D004BED34B">
    <w:name w:val="D6D6371D17A144B58D6239D004BED34B"/>
    <w:rsid w:val="00554678"/>
  </w:style>
  <w:style w:type="paragraph" w:customStyle="1" w:styleId="14B187BC5BAB4E06B885DC045D3B3637">
    <w:name w:val="14B187BC5BAB4E06B885DC045D3B3637"/>
    <w:rsid w:val="00554678"/>
  </w:style>
  <w:style w:type="paragraph" w:customStyle="1" w:styleId="173F684350E74880BD05B84B2E68C0FD">
    <w:name w:val="173F684350E74880BD05B84B2E68C0FD"/>
    <w:rsid w:val="00554678"/>
  </w:style>
  <w:style w:type="paragraph" w:customStyle="1" w:styleId="9129B034969A47A4AB785D5C0619E6E1">
    <w:name w:val="9129B034969A47A4AB785D5C0619E6E1"/>
    <w:rsid w:val="00554678"/>
  </w:style>
  <w:style w:type="paragraph" w:customStyle="1" w:styleId="93262E5D4D8E4A40BCB45A8E5AEE1802">
    <w:name w:val="93262E5D4D8E4A40BCB45A8E5AEE1802"/>
    <w:rsid w:val="00554678"/>
  </w:style>
  <w:style w:type="paragraph" w:customStyle="1" w:styleId="472CAE15FAA84033B5081912DFB0E206">
    <w:name w:val="472CAE15FAA84033B5081912DFB0E206"/>
    <w:rsid w:val="00554678"/>
  </w:style>
  <w:style w:type="paragraph" w:customStyle="1" w:styleId="9F02840ADE054F05AE4F938A732CF7E6">
    <w:name w:val="9F02840ADE054F05AE4F938A732CF7E6"/>
    <w:rsid w:val="00554678"/>
  </w:style>
  <w:style w:type="paragraph" w:customStyle="1" w:styleId="E9C719582D55425A8E44AC7FF7FAE3E7">
    <w:name w:val="E9C719582D55425A8E44AC7FF7FAE3E7"/>
    <w:rsid w:val="00554678"/>
  </w:style>
  <w:style w:type="paragraph" w:customStyle="1" w:styleId="78D49E3935144CEEAD28D87D9936D3E0">
    <w:name w:val="78D49E3935144CEEAD28D87D9936D3E0"/>
    <w:rsid w:val="00554678"/>
  </w:style>
  <w:style w:type="paragraph" w:customStyle="1" w:styleId="BF48499D99E04BD395FBA16B602ADF49">
    <w:name w:val="BF48499D99E04BD395FBA16B602ADF49"/>
    <w:rsid w:val="00554678"/>
  </w:style>
  <w:style w:type="paragraph" w:customStyle="1" w:styleId="4E3898E7EF8C4B3BBB2650F6DF5BB9B3">
    <w:name w:val="4E3898E7EF8C4B3BBB2650F6DF5BB9B3"/>
    <w:rsid w:val="00554678"/>
  </w:style>
  <w:style w:type="paragraph" w:customStyle="1" w:styleId="46C0D1C42D144052ADEB23CD34529C97">
    <w:name w:val="46C0D1C42D144052ADEB23CD34529C97"/>
    <w:rsid w:val="00554678"/>
  </w:style>
  <w:style w:type="paragraph" w:customStyle="1" w:styleId="75FC83469550499CBE1AEFA465391518">
    <w:name w:val="75FC83469550499CBE1AEFA465391518"/>
    <w:rsid w:val="00554678"/>
  </w:style>
  <w:style w:type="paragraph" w:customStyle="1" w:styleId="DD911EC8C30443478532AFCA51D5581A">
    <w:name w:val="DD911EC8C30443478532AFCA51D5581A"/>
    <w:rsid w:val="00554678"/>
  </w:style>
  <w:style w:type="paragraph" w:customStyle="1" w:styleId="FB70599F5DF74D05B0D07836F21363BF">
    <w:name w:val="FB70599F5DF74D05B0D07836F21363BF"/>
    <w:rsid w:val="00554678"/>
  </w:style>
  <w:style w:type="paragraph" w:customStyle="1" w:styleId="AC6E537880054908A1CB2C52D9B61C85">
    <w:name w:val="AC6E537880054908A1CB2C52D9B61C85"/>
    <w:rsid w:val="00554678"/>
  </w:style>
  <w:style w:type="paragraph" w:customStyle="1" w:styleId="E602F61C97A444FE834330AFDB02505A">
    <w:name w:val="E602F61C97A444FE834330AFDB02505A"/>
    <w:rsid w:val="00346BC8"/>
  </w:style>
  <w:style w:type="character" w:styleId="PlaceholderText">
    <w:name w:val="Placeholder Text"/>
    <w:basedOn w:val="DefaultParagraphFont"/>
    <w:uiPriority w:val="99"/>
    <w:unhideWhenUsed/>
    <w:rsid w:val="000B0F8C"/>
    <w:rPr>
      <w:color w:val="808080"/>
    </w:rPr>
  </w:style>
  <w:style w:type="paragraph" w:customStyle="1" w:styleId="9867BAA2A11941EEBBB259C9B6DE10B3">
    <w:name w:val="9867BAA2A11941EEBBB259C9B6DE10B3"/>
    <w:rsid w:val="009C55A4"/>
  </w:style>
  <w:style w:type="paragraph" w:customStyle="1" w:styleId="3D27CF1B4B7A4EFA8CB00276F121C0C0">
    <w:name w:val="3D27CF1B4B7A4EFA8CB00276F121C0C0"/>
    <w:rsid w:val="009C55A4"/>
  </w:style>
  <w:style w:type="paragraph" w:customStyle="1" w:styleId="0DBEEEBA58E54B1AACA437BCB88500D1">
    <w:name w:val="0DBEEEBA58E54B1AACA437BCB88500D1"/>
    <w:rsid w:val="009C55A4"/>
  </w:style>
  <w:style w:type="paragraph" w:customStyle="1" w:styleId="F219B6EE32CF412790A1782AC8CDD0D8">
    <w:name w:val="F219B6EE32CF412790A1782AC8CDD0D8"/>
    <w:rsid w:val="009C55A4"/>
  </w:style>
  <w:style w:type="paragraph" w:customStyle="1" w:styleId="95ACADE7DB4A4F0D8AD776873C0FB5D8">
    <w:name w:val="95ACADE7DB4A4F0D8AD776873C0FB5D8"/>
    <w:rsid w:val="009C55A4"/>
  </w:style>
  <w:style w:type="paragraph" w:customStyle="1" w:styleId="7D41142A329B4E0784C26643F5EDCC66">
    <w:name w:val="7D41142A329B4E0784C26643F5EDCC66"/>
    <w:rsid w:val="009C55A4"/>
  </w:style>
  <w:style w:type="paragraph" w:customStyle="1" w:styleId="F9C525D0C82E4ED4A938C62EFFE2DF70">
    <w:name w:val="F9C525D0C82E4ED4A938C62EFFE2DF70"/>
    <w:rsid w:val="00AA241C"/>
  </w:style>
  <w:style w:type="paragraph" w:customStyle="1" w:styleId="60883316FD34403A897AAD89A718C402">
    <w:name w:val="60883316FD34403A897AAD89A718C402"/>
    <w:rsid w:val="00AA24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3.jpeg"/></Relationships>
</file>

<file path=word/theme/theme1.xml><?xml version="1.0" encoding="utf-8"?>
<a:theme xmlns:a="http://schemas.openxmlformats.org/drawingml/2006/main" name="Orie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Cybersoft PrimeroEdge is a leading provider of software solutions to Child Nutrition Departments in K-12 school districts and State Agencies across the nation. This user-acceptance test (UAT) contains directions for testing the Food Distribution Module in the Central and District Realms. The user should have basic computer knowledge.</Abstract>
  <CompanyAddress/>
  <CompanyPhone/>
  <CompanyFax/>
  <CompanyEmail>customersuccess@primeroedge.com</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0A4E7E6-C380-40D9-B0FA-DA035E13DA87}"/>
</file>

<file path=customXml/itemProps3.xml><?xml version="1.0" encoding="utf-8"?>
<ds:datastoreItem xmlns:ds="http://schemas.openxmlformats.org/officeDocument/2006/customXml" ds:itemID="{E72A5FE9-101A-40EC-9B4D-531DBF13F6BA}"/>
</file>

<file path=customXml/itemProps4.xml><?xml version="1.0" encoding="utf-8"?>
<ds:datastoreItem xmlns:ds="http://schemas.openxmlformats.org/officeDocument/2006/customXml" ds:itemID="{CB9735CB-78DB-4FA0-8A67-FCCF9F922772}"/>
</file>

<file path=customXml/itemProps5.xml><?xml version="1.0" encoding="utf-8"?>
<ds:datastoreItem xmlns:ds="http://schemas.openxmlformats.org/officeDocument/2006/customXml" ds:itemID="{C223D7DF-7C13-4855-B86F-6D28697D68D4}"/>
</file>

<file path=docProps/app.xml><?xml version="1.0" encoding="utf-8"?>
<Properties xmlns="http://schemas.openxmlformats.org/officeDocument/2006/extended-properties" xmlns:vt="http://schemas.openxmlformats.org/officeDocument/2006/docPropsVTypes">
  <Template>Normal</Template>
  <TotalTime>1</TotalTime>
  <Pages>2</Pages>
  <Words>4051</Words>
  <Characters>23096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Food Distribution - SFA</vt:lpstr>
    </vt:vector>
  </TitlesOfParts>
  <Company/>
  <LinksUpToDate>false</LinksUpToDate>
  <CharactersWithSpaces>27093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Distribution - SFA</dc:title>
  <dc:subject>Task Guide</dc:subject>
  <dc:creator>Kris Hardwick</dc:creator>
  <cp:keywords/>
  <cp:lastModifiedBy>Angelica Flucas</cp:lastModifiedBy>
  <cp:revision>2</cp:revision>
  <cp:lastPrinted>2018-07-31T22:09:00Z</cp:lastPrinted>
  <dcterms:created xsi:type="dcterms:W3CDTF">2020-02-24T21:24:00Z</dcterms:created>
  <dcterms:modified xsi:type="dcterms:W3CDTF">2020-02-24T21:24:00Z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ContentTypeId">
    <vt:lpwstr>0x010100CA00A26F36FFF24B8EF92B0F318AA8D2</vt:lpwstr>
  </property>
</Properties>
</file>